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4" w:rsidRDefault="003D016C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-986790</wp:posOffset>
            </wp:positionV>
            <wp:extent cx="7543800" cy="11287125"/>
            <wp:effectExtent l="19050" t="0" r="0" b="0"/>
            <wp:wrapTight wrapText="bothSides">
              <wp:wrapPolygon edited="0">
                <wp:start x="-55" y="0"/>
                <wp:lineTo x="-55" y="21582"/>
                <wp:lineTo x="21600" y="21582"/>
                <wp:lineTo x="21600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887" t="14832" r="17745" b="1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28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817"/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"/>
        <w:gridCol w:w="1345"/>
        <w:gridCol w:w="5855"/>
        <w:gridCol w:w="2394"/>
      </w:tblGrid>
      <w:tr w:rsidR="003D016C" w:rsidRPr="00623645" w:rsidTr="003D016C">
        <w:trPr>
          <w:trHeight w:val="360"/>
        </w:trPr>
        <w:tc>
          <w:tcPr>
            <w:tcW w:w="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85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3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Заседание совета клуба «Олимп»:                  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2.Утверждение совета клуба</w:t>
            </w:r>
            <w:proofErr w:type="gramStart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плана работы на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Распределение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клуба «Олимп»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</w:t>
            </w:r>
          </w:p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3D016C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клуба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Даниил,</w:t>
            </w:r>
          </w:p>
          <w:p w:rsidR="003D016C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Матросова Елизавета,</w:t>
            </w:r>
          </w:p>
          <w:p w:rsidR="003D016C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Валов Кирилл. </w:t>
            </w:r>
          </w:p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и проведение дня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Консультации для родителей по вопросам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 воспитания детей в семье.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7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школьных соревнований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Кросс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среди учащихся.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</w:t>
            </w:r>
          </w:p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 Консультации для родителей по вопросам физического воспитания детей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Проведения школьного этапа Всероссийской олимпиады школьников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 соревнования по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4. </w:t>
            </w:r>
            <w:proofErr w:type="gramStart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физкультминуток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школьных соревнований по баскетболу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ёлые старты.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rPr>
          <w:trHeight w:val="1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3.«Папа, мама, я -  спортивная семья».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FC3646" w:rsidRDefault="003D016C" w:rsidP="003D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>Зональные  соревнования по «КЭС БАСКЕТУ»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FC3646" w:rsidRDefault="003D016C" w:rsidP="003D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6.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вопросам физического воспитания детей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1.      </w:t>
            </w:r>
            <w:proofErr w:type="gramStart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утреней гимнастики и физкультминуток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rPr>
          <w:trHeight w:val="825"/>
        </w:trPr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школьных соревнований по волейболу среди учащихся 5-9 классов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rPr>
          <w:trHeight w:val="750"/>
        </w:trPr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3. П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соревнований  «Веселые старты»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совет клуба</w:t>
            </w:r>
          </w:p>
        </w:tc>
      </w:tr>
      <w:tr w:rsidR="003D016C" w:rsidRPr="00623645" w:rsidTr="003D016C">
        <w:trPr>
          <w:trHeight w:val="420"/>
        </w:trPr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4.Товарищеская 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Бирючевской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 по баскетболу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1.Заседание совета клуба «Олимп»: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Подведение итогов за полугодие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Отчет спортивно- массового сектора о проведенной работе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з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физическими упражнениями и спортивны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 в начальных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клуба, ответственный за спортивно- массовый сектор</w:t>
            </w:r>
          </w:p>
        </w:tc>
      </w:tr>
      <w:tr w:rsidR="003D016C" w:rsidRPr="00623645" w:rsidTr="003D016C">
        <w:trPr>
          <w:trHeight w:val="975"/>
        </w:trPr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школьных соревнований по пионерболу.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</w:t>
            </w:r>
          </w:p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3D016C" w:rsidRPr="00623645" w:rsidTr="003D016C">
        <w:trPr>
          <w:trHeight w:val="165"/>
        </w:trPr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FC3646" w:rsidRDefault="003D016C" w:rsidP="003D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>3.Проведение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первенства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Проведение школьных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оревнований с участием детей,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« Лыжня России 2023»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 совет клуба, классные руководители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0D0684" w:rsidRDefault="003D016C" w:rsidP="003D016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D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Товарищеская встреча с </w:t>
            </w:r>
            <w:proofErr w:type="spellStart"/>
            <w:r w:rsidRPr="000D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Тимирязевской</w:t>
            </w:r>
            <w:proofErr w:type="spellEnd"/>
            <w:r w:rsidRPr="000D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по мини-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1.  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соревнований «Настольный теннис»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 совет клуба, классные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2. 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месту жительства учащихся: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Помощь в оборудовании спортивных площадок 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Помощь в проведении спортивных соревнований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3D016C" w:rsidRPr="00623645" w:rsidTr="003D016C">
        <w:tc>
          <w:tcPr>
            <w:tcW w:w="47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1.Участие в районной легкоатлетической эстафете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3D016C" w:rsidRPr="00623645" w:rsidTr="003D016C"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3D016C" w:rsidRPr="00623645" w:rsidRDefault="003D016C" w:rsidP="003D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2.  Организация и проведение «Де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3D016C" w:rsidRPr="00623645" w:rsidTr="003D016C">
        <w:trPr>
          <w:trHeight w:val="1455"/>
        </w:trPr>
        <w:tc>
          <w:tcPr>
            <w:tcW w:w="471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Итоговое заседание клуба «Олимп»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Подведение итогов года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Отчет председателя совета клуба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Составление плана на следующий учебный год</w:t>
            </w:r>
          </w:p>
          <w:p w:rsidR="003D016C" w:rsidRPr="00623645" w:rsidRDefault="003D016C" w:rsidP="003D01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Организация секций на следующий учебный год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016C" w:rsidRPr="00623645" w:rsidRDefault="003D016C" w:rsidP="003D01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 клуба</w:t>
            </w:r>
          </w:p>
        </w:tc>
      </w:tr>
    </w:tbl>
    <w:p w:rsidR="000D0684" w:rsidRDefault="000D0684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684" w:rsidRDefault="000D0684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684" w:rsidRDefault="000D0684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684" w:rsidRPr="00623645" w:rsidRDefault="000D0684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7C1" w:rsidRPr="00623645" w:rsidRDefault="001E07C1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7C1" w:rsidRPr="00623645" w:rsidRDefault="001E07C1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6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E07C1" w:rsidRPr="00623645" w:rsidRDefault="001E07C1" w:rsidP="001E07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64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1E07C1" w:rsidRPr="00623645" w:rsidRDefault="001E07C1" w:rsidP="001E0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6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77EF8" w:rsidRPr="00623645" w:rsidRDefault="00777EF8">
      <w:pPr>
        <w:rPr>
          <w:sz w:val="24"/>
          <w:szCs w:val="24"/>
        </w:rPr>
      </w:pPr>
    </w:p>
    <w:sectPr w:rsidR="00777EF8" w:rsidRPr="00623645" w:rsidSect="0018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9AE"/>
    <w:multiLevelType w:val="multilevel"/>
    <w:tmpl w:val="0BD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66CC"/>
    <w:multiLevelType w:val="multilevel"/>
    <w:tmpl w:val="F43A1A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F0432"/>
    <w:multiLevelType w:val="multilevel"/>
    <w:tmpl w:val="5880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243BB"/>
    <w:multiLevelType w:val="multilevel"/>
    <w:tmpl w:val="28B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224FF"/>
    <w:multiLevelType w:val="hybridMultilevel"/>
    <w:tmpl w:val="FA4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7C1"/>
    <w:rsid w:val="000D0684"/>
    <w:rsid w:val="00185CC2"/>
    <w:rsid w:val="001E07C1"/>
    <w:rsid w:val="003D016C"/>
    <w:rsid w:val="00450FD2"/>
    <w:rsid w:val="00500F3C"/>
    <w:rsid w:val="00623645"/>
    <w:rsid w:val="00777EF8"/>
    <w:rsid w:val="007C31CD"/>
    <w:rsid w:val="00973F8E"/>
    <w:rsid w:val="00A80726"/>
    <w:rsid w:val="00AF1CA9"/>
    <w:rsid w:val="00DF2FDC"/>
    <w:rsid w:val="00FC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FF8C-A978-43F7-8BC9-D00D758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Новоуренская СоШ</dc:creator>
  <cp:keywords/>
  <dc:description/>
  <cp:lastModifiedBy>МОУ Новоуренская СоШ</cp:lastModifiedBy>
  <cp:revision>13</cp:revision>
  <cp:lastPrinted>2022-11-10T11:51:00Z</cp:lastPrinted>
  <dcterms:created xsi:type="dcterms:W3CDTF">2022-11-09T09:10:00Z</dcterms:created>
  <dcterms:modified xsi:type="dcterms:W3CDTF">2022-11-14T10:20:00Z</dcterms:modified>
</cp:coreProperties>
</file>