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A1" w:rsidRDefault="00AD3647" w:rsidP="006D1EA1">
      <w:pPr>
        <w:spacing w:after="3" w:line="259" w:lineRule="auto"/>
        <w:ind w:left="7522" w:right="67" w:firstLine="389"/>
        <w:rPr>
          <w:sz w:val="26"/>
        </w:rPr>
      </w:pPr>
      <w:r>
        <w:rPr>
          <w:sz w:val="26"/>
        </w:rPr>
        <w:t xml:space="preserve">УТВЕРЖДАЮ: </w:t>
      </w:r>
    </w:p>
    <w:p w:rsidR="006D1EA1" w:rsidRDefault="006D1EA1" w:rsidP="006D1EA1">
      <w:pPr>
        <w:spacing w:after="3" w:line="259" w:lineRule="auto"/>
        <w:ind w:left="7522" w:right="67" w:firstLine="389"/>
      </w:pPr>
      <w:r>
        <w:rPr>
          <w:sz w:val="26"/>
        </w:rPr>
        <w:t>Директор _______</w:t>
      </w:r>
      <w:r>
        <w:t xml:space="preserve"> Кузина Н. В.</w:t>
      </w:r>
    </w:p>
    <w:p w:rsidR="00511C54" w:rsidRDefault="006D1EA1" w:rsidP="006D1EA1">
      <w:pPr>
        <w:spacing w:after="3" w:line="259" w:lineRule="auto"/>
        <w:ind w:left="7522" w:right="67" w:firstLine="389"/>
      </w:pPr>
      <w:r>
        <w:t>Приказ</w:t>
      </w:r>
      <w:r w:rsidR="00AD3647">
        <w:t xml:space="preserve"> № </w:t>
      </w:r>
      <w:r>
        <w:t>58</w:t>
      </w:r>
      <w:r w:rsidR="00AD3647">
        <w:t xml:space="preserve"> </w:t>
      </w:r>
      <w:r>
        <w:t>29</w:t>
      </w:r>
      <w:r w:rsidR="00AD3647">
        <w:t>.08.2024 г</w:t>
      </w:r>
    </w:p>
    <w:p w:rsidR="006D1EA1" w:rsidRDefault="006D1EA1" w:rsidP="006D1EA1">
      <w:pPr>
        <w:spacing w:after="0" w:line="228" w:lineRule="auto"/>
        <w:ind w:left="2482" w:right="2846" w:firstLine="1910"/>
        <w:jc w:val="center"/>
        <w:rPr>
          <w:sz w:val="30"/>
        </w:rPr>
      </w:pPr>
    </w:p>
    <w:p w:rsidR="006D1EA1" w:rsidRDefault="006D1EA1" w:rsidP="006D1EA1">
      <w:pPr>
        <w:spacing w:after="0" w:line="228" w:lineRule="auto"/>
        <w:ind w:left="2482" w:right="2846" w:firstLine="1910"/>
        <w:jc w:val="center"/>
        <w:rPr>
          <w:sz w:val="30"/>
        </w:rPr>
      </w:pPr>
    </w:p>
    <w:p w:rsidR="006D1EA1" w:rsidRDefault="006D1EA1" w:rsidP="006D1EA1">
      <w:pPr>
        <w:spacing w:after="0" w:line="228" w:lineRule="auto"/>
        <w:ind w:left="2482" w:right="2846" w:firstLine="1910"/>
        <w:jc w:val="center"/>
        <w:rPr>
          <w:sz w:val="30"/>
        </w:rPr>
      </w:pPr>
    </w:p>
    <w:p w:rsidR="006D1EA1" w:rsidRDefault="006D1EA1" w:rsidP="006D1EA1">
      <w:pPr>
        <w:spacing w:after="0" w:line="228" w:lineRule="auto"/>
        <w:ind w:left="2482" w:right="2846" w:firstLine="1910"/>
        <w:jc w:val="center"/>
        <w:rPr>
          <w:sz w:val="30"/>
        </w:rPr>
      </w:pPr>
    </w:p>
    <w:p w:rsidR="006D1EA1" w:rsidRDefault="006D1EA1" w:rsidP="006D1EA1">
      <w:pPr>
        <w:spacing w:after="0" w:line="228" w:lineRule="auto"/>
        <w:ind w:left="2482" w:right="2846" w:firstLine="1910"/>
        <w:jc w:val="center"/>
        <w:rPr>
          <w:sz w:val="30"/>
        </w:rPr>
      </w:pPr>
    </w:p>
    <w:p w:rsidR="006D1EA1" w:rsidRDefault="006D1EA1" w:rsidP="006D1EA1">
      <w:pPr>
        <w:spacing w:after="0" w:line="228" w:lineRule="auto"/>
        <w:ind w:left="2482" w:right="2846" w:firstLine="1910"/>
        <w:jc w:val="center"/>
        <w:rPr>
          <w:sz w:val="30"/>
        </w:rPr>
      </w:pPr>
    </w:p>
    <w:p w:rsidR="006D1EA1" w:rsidRDefault="006D1EA1" w:rsidP="006D1EA1">
      <w:pPr>
        <w:spacing w:after="0" w:line="228" w:lineRule="auto"/>
        <w:ind w:left="2482" w:right="2846" w:firstLine="1910"/>
        <w:jc w:val="center"/>
        <w:rPr>
          <w:sz w:val="30"/>
        </w:rPr>
      </w:pPr>
    </w:p>
    <w:p w:rsidR="00511C54" w:rsidRDefault="00AD3647" w:rsidP="00AD3647">
      <w:pPr>
        <w:spacing w:after="0" w:line="228" w:lineRule="auto"/>
        <w:ind w:left="2482" w:right="2846" w:firstLine="0"/>
      </w:pPr>
      <w:r>
        <w:rPr>
          <w:sz w:val="30"/>
        </w:rPr>
        <w:t xml:space="preserve">      Правила внутреннего распорядка обучающихся (воспитанников)</w:t>
      </w:r>
      <w:bookmarkStart w:id="0" w:name="_GoBack"/>
      <w:bookmarkEnd w:id="0"/>
    </w:p>
    <w:p w:rsidR="00511C54" w:rsidRDefault="006D1EA1" w:rsidP="006D1EA1">
      <w:pPr>
        <w:spacing w:after="8776" w:line="228" w:lineRule="auto"/>
        <w:ind w:left="1377" w:right="0" w:hanging="725"/>
        <w:jc w:val="center"/>
      </w:pPr>
      <w:r>
        <w:rPr>
          <w:sz w:val="30"/>
        </w:rPr>
        <w:t xml:space="preserve">Филиала </w:t>
      </w:r>
      <w:r w:rsidR="00AD3647">
        <w:rPr>
          <w:sz w:val="30"/>
        </w:rPr>
        <w:t xml:space="preserve">Муниципального </w:t>
      </w:r>
      <w:r w:rsidR="00AD3647">
        <w:rPr>
          <w:sz w:val="30"/>
        </w:rPr>
        <w:t xml:space="preserve">образовательного учреждения </w:t>
      </w:r>
      <w:r>
        <w:rPr>
          <w:sz w:val="30"/>
        </w:rPr>
        <w:t xml:space="preserve">Новоуренская средняя школа имени Ю. Ф. Горячева - </w:t>
      </w:r>
      <w:r w:rsidR="00AD3647">
        <w:rPr>
          <w:sz w:val="30"/>
        </w:rPr>
        <w:t xml:space="preserve"> детский сад «</w:t>
      </w:r>
      <w:r>
        <w:rPr>
          <w:sz w:val="30"/>
        </w:rPr>
        <w:t>Сказка</w:t>
      </w:r>
      <w:r w:rsidR="00AD3647">
        <w:rPr>
          <w:sz w:val="30"/>
        </w:rPr>
        <w:t>»</w:t>
      </w:r>
    </w:p>
    <w:p w:rsidR="00511C54" w:rsidRDefault="00AD3647">
      <w:pPr>
        <w:spacing w:after="0" w:line="259" w:lineRule="auto"/>
        <w:ind w:right="374" w:firstLine="0"/>
        <w:jc w:val="center"/>
        <w:rPr>
          <w:sz w:val="16"/>
        </w:rPr>
      </w:pPr>
      <w:r>
        <w:rPr>
          <w:sz w:val="16"/>
        </w:rPr>
        <w:t>2024г.</w:t>
      </w:r>
    </w:p>
    <w:p w:rsidR="006D1EA1" w:rsidRDefault="006D1EA1">
      <w:pPr>
        <w:spacing w:after="0" w:line="259" w:lineRule="auto"/>
        <w:ind w:right="374" w:firstLine="0"/>
        <w:jc w:val="center"/>
      </w:pPr>
    </w:p>
    <w:p w:rsidR="00511C54" w:rsidRDefault="00AD3647">
      <w:pPr>
        <w:numPr>
          <w:ilvl w:val="0"/>
          <w:numId w:val="1"/>
        </w:numPr>
        <w:spacing w:after="3" w:line="259" w:lineRule="auto"/>
        <w:ind w:right="67" w:hanging="235"/>
      </w:pPr>
      <w:r>
        <w:rPr>
          <w:sz w:val="26"/>
        </w:rPr>
        <w:lastRenderedPageBreak/>
        <w:t>Общие положения</w:t>
      </w:r>
    </w:p>
    <w:p w:rsidR="00511C54" w:rsidRDefault="00AD3647">
      <w:pPr>
        <w:numPr>
          <w:ilvl w:val="1"/>
          <w:numId w:val="1"/>
        </w:numPr>
        <w:ind w:right="571"/>
      </w:pPr>
      <w:r>
        <w:t>Настоящие Правила внутр</w:t>
      </w:r>
      <w:r>
        <w:t xml:space="preserve">еннего распорядка воспитанников </w:t>
      </w:r>
      <w:r w:rsidR="006D1EA1">
        <w:t xml:space="preserve">филиала </w:t>
      </w:r>
      <w:r>
        <w:t xml:space="preserve">Муниципального </w:t>
      </w:r>
      <w:r>
        <w:t xml:space="preserve">образовательного учреждения </w:t>
      </w:r>
      <w:r w:rsidR="006D1EA1">
        <w:t xml:space="preserve">Новоуренская средняя школа имени Ю. Ф. Горячева - </w:t>
      </w:r>
      <w:r>
        <w:t xml:space="preserve"> детский сад «</w:t>
      </w:r>
      <w:r w:rsidR="006D1EA1">
        <w:t>Сказка</w:t>
      </w:r>
      <w:r>
        <w:t xml:space="preserve">» (Далее </w:t>
      </w:r>
      <w:r>
        <w:t>детский сад «</w:t>
      </w:r>
      <w:r w:rsidR="006D1EA1">
        <w:t>Сказка</w:t>
      </w:r>
      <w:r>
        <w:t>»),</w:t>
      </w:r>
    </w:p>
    <w:p w:rsidR="00511C54" w:rsidRDefault="00AD3647">
      <w:pPr>
        <w:ind w:left="57" w:right="571"/>
      </w:pPr>
      <w:r>
        <w:t>(далее - Правила) разработаны в соответствии с Федерал</w:t>
      </w:r>
      <w:r>
        <w:t>ьным законом № 273-ФЗ от 29.12.2012 года «Об образовании в Российской Федерации» с изменениями от 4 августа 2023 года, СП 2.43648-20 «Санитарно-эпидемиологические требования к организациям воспитания и обучения, отдыха и оздоровления детей и молодежи», При</w:t>
      </w:r>
      <w:r>
        <w:t>казом Министерства просвещения Российской Федерации от 31 июля 2020 г. 373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 с изм</w:t>
      </w:r>
      <w:r>
        <w:t>енениями на 1 декабря 2022 года, СанПиН 1.2.3685-21 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</w:t>
      </w:r>
    </w:p>
    <w:p w:rsidR="00511C54" w:rsidRDefault="00AD3647">
      <w:pPr>
        <w:numPr>
          <w:ilvl w:val="1"/>
          <w:numId w:val="1"/>
        </w:numPr>
        <w:ind w:right="571"/>
      </w:pPr>
      <w:r>
        <w:t>Данные Правила разработаны с ц</w:t>
      </w:r>
      <w:r>
        <w:t xml:space="preserve">елью обеспечения комфортного и безопасного пребывания воспитанников в </w:t>
      </w:r>
      <w:r w:rsidR="006D1EA1">
        <w:t>детский сад «Сказка»</w:t>
      </w:r>
      <w:r>
        <w:t xml:space="preserve">, а также успешной реализации целей и задач организованной образовательной деятельности, определенных в Уставе </w:t>
      </w:r>
      <w:r w:rsidR="006D1EA1">
        <w:t>МОУ Новоуренская СШ</w:t>
      </w:r>
      <w:r>
        <w:t>.</w:t>
      </w:r>
    </w:p>
    <w:p w:rsidR="00511C54" w:rsidRDefault="00AD3647">
      <w:pPr>
        <w:numPr>
          <w:ilvl w:val="1"/>
          <w:numId w:val="1"/>
        </w:numPr>
        <w:ind w:right="571"/>
      </w:pPr>
      <w:r>
        <w:t xml:space="preserve">Настоящие Правила определяют внутренний распорядок обучающихся в </w:t>
      </w:r>
      <w:r w:rsidR="006D1EA1">
        <w:t>детский сад «Сказка»</w:t>
      </w:r>
      <w:r>
        <w:t>, режим образовательной деятельности, требования по сбережению и укреплению здоровья воспитанников, обесп</w:t>
      </w:r>
      <w:r>
        <w:t>ечению их безопасности.</w:t>
      </w:r>
    </w:p>
    <w:p w:rsidR="00511C54" w:rsidRDefault="00AD3647">
      <w:pPr>
        <w:numPr>
          <w:ilvl w:val="1"/>
          <w:numId w:val="1"/>
        </w:numPr>
        <w:ind w:right="571"/>
      </w:pPr>
      <w:r>
        <w:t>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:rsidR="00511C54" w:rsidRDefault="00AD3647">
      <w:pPr>
        <w:numPr>
          <w:ilvl w:val="1"/>
          <w:numId w:val="1"/>
        </w:numPr>
        <w:ind w:right="571"/>
      </w:pPr>
      <w:r>
        <w:t xml:space="preserve">Взаимоотношения между </w:t>
      </w:r>
      <w:r w:rsidR="006D1EA1">
        <w:t>детский сад «Сказка»</w:t>
      </w:r>
      <w:r>
        <w:t xml:space="preserve">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</w:t>
      </w:r>
      <w:r>
        <w:t>ются договором, включающим</w:t>
      </w:r>
      <w:r w:rsidR="006D1EA1">
        <w:t xml:space="preserve"> в себя взаимные права, обязанно</w:t>
      </w:r>
      <w:r>
        <w:t>сти и ответственность сторон.</w:t>
      </w:r>
    </w:p>
    <w:p w:rsidR="00511C54" w:rsidRDefault="00AD3647">
      <w:pPr>
        <w:numPr>
          <w:ilvl w:val="1"/>
          <w:numId w:val="1"/>
        </w:numPr>
        <w:ind w:right="571"/>
      </w:pPr>
      <w:r>
        <w:t>Администрация детского сада обязана ознакомить с данными Правилами родителей (законных представителей) воспитанников непосредственно при приеме в детский сад. Данные пр</w:t>
      </w:r>
      <w:r>
        <w:t>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</w:p>
    <w:p w:rsidR="00511C54" w:rsidRDefault="00AD3647">
      <w:pPr>
        <w:numPr>
          <w:ilvl w:val="1"/>
          <w:numId w:val="1"/>
        </w:numPr>
        <w:ind w:right="571"/>
      </w:pPr>
      <w:r>
        <w:t>Копии настоящих Правил находятся в каждой групповой ячейке (возрастной группе) и размещаются на информационных стенда</w:t>
      </w:r>
      <w:r>
        <w:t>х.</w:t>
      </w:r>
    </w:p>
    <w:p w:rsidR="00511C54" w:rsidRDefault="00AD3647">
      <w:pPr>
        <w:numPr>
          <w:ilvl w:val="1"/>
          <w:numId w:val="1"/>
        </w:numPr>
        <w:ind w:right="571"/>
      </w:pPr>
      <w:r>
        <w:t>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 2. Режим работы ДОУ (распорядок пребывания воспитанников) и образовательной деятельности</w:t>
      </w:r>
    </w:p>
    <w:p w:rsidR="00511C54" w:rsidRDefault="00AD3647">
      <w:pPr>
        <w:numPr>
          <w:ilvl w:val="1"/>
          <w:numId w:val="3"/>
        </w:numPr>
        <w:ind w:right="571"/>
      </w:pPr>
      <w:r>
        <w:t>Режим</w:t>
      </w:r>
      <w:r>
        <w:t xml:space="preserve"> работы </w:t>
      </w:r>
      <w:r w:rsidR="006D1EA1">
        <w:t>детский сад «Сказка»</w:t>
      </w:r>
      <w:r>
        <w:t xml:space="preserve"> и длительность пребывания в нем воспитанников определяется Уставом </w:t>
      </w:r>
      <w:r w:rsidR="006D1EA1">
        <w:t>ОУ</w:t>
      </w:r>
      <w:r>
        <w:t>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908" name="Picture 2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" name="Picture 29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54" w:rsidRDefault="00AD3647">
      <w:pPr>
        <w:numPr>
          <w:ilvl w:val="1"/>
          <w:numId w:val="3"/>
        </w:numPr>
        <w:ind w:right="571"/>
      </w:pPr>
      <w:r>
        <w:t xml:space="preserve">Детский сад работает по 5-дневной рабочей неделе с понедельника по пятницу; суббота, </w:t>
      </w:r>
      <w:r>
        <w:t>воскресенье- выходные дни</w:t>
      </w:r>
      <w:r>
        <w:rPr>
          <w:noProof/>
        </w:rPr>
        <w:drawing>
          <wp:inline distT="0" distB="0" distL="0" distR="0">
            <wp:extent cx="21336" cy="21342"/>
            <wp:effectExtent l="0" t="0" r="0" b="0"/>
            <wp:docPr id="2909" name="Picture 2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" name="Picture 29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54" w:rsidRDefault="00AD3647">
      <w:pPr>
        <w:numPr>
          <w:ilvl w:val="1"/>
          <w:numId w:val="3"/>
        </w:numPr>
        <w:ind w:right="571"/>
      </w:pPr>
      <w:r>
        <w:t>Режим функционирования ДОУ составляет 12 часов, с 7.00. до 19.00</w:t>
      </w:r>
      <w:r>
        <w:rPr>
          <w:noProof/>
        </w:rPr>
        <w:drawing>
          <wp:inline distT="0" distB="0" distL="0" distR="0">
            <wp:extent cx="27432" cy="15245"/>
            <wp:effectExtent l="0" t="0" r="0" b="0"/>
            <wp:docPr id="2910" name="Picture 2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" name="Picture 29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54" w:rsidRDefault="00AD3647">
      <w:pPr>
        <w:numPr>
          <w:ilvl w:val="1"/>
          <w:numId w:val="3"/>
        </w:numPr>
        <w:ind w:right="571"/>
      </w:pPr>
      <w:r>
        <w:t>Основу режима дошкольного образовательного учреждения составляет распорядок сна и бодрствования, приемов пищи, гигиенических и оздоровительных процедур, непосредст</w:t>
      </w:r>
      <w:r>
        <w:t>венной образовательной деятельности, прогулок и самостоятельной деятельности воспитанников. Режим разработан в соответствии с СП 2.4.3648-20. Режим обязателен для соблюдения всеми участниками образовате</w:t>
      </w:r>
      <w:r>
        <w:rPr>
          <w:u w:val="single" w:color="000000"/>
        </w:rPr>
        <w:t>льн</w:t>
      </w:r>
      <w:r>
        <w:t>ых отношений.</w:t>
      </w:r>
    </w:p>
    <w:p w:rsidR="00511C54" w:rsidRDefault="00AD3647">
      <w:pPr>
        <w:spacing w:line="259" w:lineRule="auto"/>
        <w:ind w:left="470" w:right="0" w:firstLine="0"/>
        <w:jc w:val="left"/>
      </w:pPr>
      <w:r>
        <w:rPr>
          <w:noProof/>
        </w:rPr>
        <w:drawing>
          <wp:inline distT="0" distB="0" distL="0" distR="0">
            <wp:extent cx="5885689" cy="33537"/>
            <wp:effectExtent l="0" t="0" r="0" b="0"/>
            <wp:docPr id="49284" name="Picture 49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84" name="Picture 492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5689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54" w:rsidRDefault="00AD3647">
      <w:pPr>
        <w:numPr>
          <w:ilvl w:val="1"/>
          <w:numId w:val="3"/>
        </w:numPr>
        <w:ind w:right="571"/>
      </w:pPr>
      <w:r>
        <w:t>В соответствии с календарным учебны</w:t>
      </w:r>
      <w:r w:rsidR="006D1EA1">
        <w:t>м графиком, утвержденным директором</w:t>
      </w:r>
      <w:r>
        <w:t xml:space="preserve"> ежегодно, на начало учебного года:</w:t>
      </w:r>
    </w:p>
    <w:p w:rsidR="00511C54" w:rsidRDefault="00AD3647">
      <w:pPr>
        <w:ind w:left="931" w:right="1512"/>
      </w:pPr>
      <w:r>
        <w:t>продолжительность учебного года — с начала сентября по конец мая; летний оздоровительный период — с начала июня по конец августа.</w:t>
      </w:r>
    </w:p>
    <w:p w:rsidR="00511C54" w:rsidRDefault="00AD3647">
      <w:pPr>
        <w:numPr>
          <w:ilvl w:val="1"/>
          <w:numId w:val="3"/>
        </w:numPr>
        <w:ind w:right="571"/>
      </w:pPr>
      <w:r>
        <w:lastRenderedPageBreak/>
        <w:t>В летний период дошкольное образовательное учреждение и</w:t>
      </w:r>
      <w:r>
        <w:t>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причинами.</w:t>
      </w:r>
    </w:p>
    <w:p w:rsidR="00511C54" w:rsidRDefault="00AD3647">
      <w:pPr>
        <w:numPr>
          <w:ilvl w:val="1"/>
          <w:numId w:val="3"/>
        </w:numPr>
        <w:ind w:right="571"/>
      </w:pPr>
      <w:r>
        <w:t>В период карантинов в группе устанавливается карантинный режим на нор</w:t>
      </w:r>
      <w:r>
        <w:t>мативный срок, определенный управлением Роспотребнадзора,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— в каранти</w:t>
      </w:r>
      <w:r>
        <w:t>нную группу не допускаются.</w:t>
      </w:r>
    </w:p>
    <w:p w:rsidR="00511C54" w:rsidRDefault="00AD3647">
      <w:pPr>
        <w:numPr>
          <w:ilvl w:val="1"/>
          <w:numId w:val="3"/>
        </w:numPr>
        <w:ind w:right="571"/>
      </w:pPr>
      <w:r>
        <w:t xml:space="preserve">Содержание дошкольного образования определяется образовательной программой дошкольного образования </w:t>
      </w:r>
      <w:r w:rsidR="006D6A4B">
        <w:t>детский сад «Сказка»</w:t>
      </w:r>
      <w:r>
        <w:t>, Требования к структуре, объему, условиям реализации и результатам освоения</w:t>
      </w:r>
      <w:r>
        <w:t xml:space="preserve"> образовательной программы дошкольного образования определяются Федеральным Государственным Образовательным Стандартом Дошкольного Образования, Федеральной Образовательной Программой Дошкольного Образования</w:t>
      </w:r>
    </w:p>
    <w:p w:rsidR="00511C54" w:rsidRDefault="00AD3647">
      <w:pPr>
        <w:numPr>
          <w:ilvl w:val="1"/>
          <w:numId w:val="3"/>
        </w:numPr>
        <w:ind w:right="571"/>
      </w:pPr>
      <w:r>
        <w:t>Программа обеспечивает развитие личности детей до</w:t>
      </w:r>
      <w:r>
        <w:t xml:space="preserve">школьного возраста в различных видах общения и деятельности с учетом их возрастных, индивидуальных психологических и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075" name="Picture 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" name="Picture 60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физиологических особенностей воспитанников.</w:t>
      </w:r>
    </w:p>
    <w:p w:rsidR="00511C54" w:rsidRDefault="00AD3647" w:rsidP="006D6A4B">
      <w:pPr>
        <w:numPr>
          <w:ilvl w:val="1"/>
          <w:numId w:val="3"/>
        </w:numPr>
        <w:ind w:right="57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725424</wp:posOffset>
            </wp:positionH>
            <wp:positionV relativeFrom="page">
              <wp:posOffset>1481751</wp:posOffset>
            </wp:positionV>
            <wp:extent cx="15240" cy="15244"/>
            <wp:effectExtent l="0" t="0" r="0" b="0"/>
            <wp:wrapSquare wrapText="bothSides"/>
            <wp:docPr id="6074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о социально-коммуникативное</w:t>
      </w:r>
      <w:r>
        <w:t xml:space="preserve"> развити</w:t>
      </w:r>
      <w:r w:rsidR="006D6A4B">
        <w:t xml:space="preserve">е; е познавательное развитие; </w:t>
      </w:r>
      <w:r>
        <w:t xml:space="preserve">речевое развитие; </w:t>
      </w:r>
      <w:r>
        <w:rPr>
          <w:noProof/>
        </w:rPr>
        <w:drawing>
          <wp:inline distT="0" distB="0" distL="0" distR="0">
            <wp:extent cx="57912" cy="57929"/>
            <wp:effectExtent l="0" t="0" r="0" b="0"/>
            <wp:docPr id="6076" name="Picture 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" name="Picture 60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художественно-эстетическое развитие;</w:t>
      </w:r>
      <w:r w:rsidR="006D6A4B">
        <w:t xml:space="preserve"> </w:t>
      </w:r>
      <w:r>
        <w:t>физическое развитие.</w:t>
      </w:r>
    </w:p>
    <w:p w:rsidR="00511C54" w:rsidRDefault="00AD3647">
      <w:pPr>
        <w:numPr>
          <w:ilvl w:val="1"/>
          <w:numId w:val="4"/>
        </w:numPr>
        <w:ind w:right="571"/>
      </w:pPr>
      <w:r>
        <w:t xml:space="preserve">Образовательная деятельность по образовательным программам дошкольного образования в дошкольном образовательном учреждении осуществляется </w:t>
      </w:r>
      <w:r>
        <w:t>в группах.</w:t>
      </w:r>
    </w:p>
    <w:p w:rsidR="00511C54" w:rsidRDefault="00AD3647">
      <w:pPr>
        <w:numPr>
          <w:ilvl w:val="1"/>
          <w:numId w:val="4"/>
        </w:numPr>
        <w:spacing w:after="25"/>
        <w:ind w:right="571"/>
      </w:pPr>
      <w:r>
        <w:t>Группы имеют общеразвивающую направленность.</w:t>
      </w:r>
    </w:p>
    <w:p w:rsidR="00511C54" w:rsidRDefault="00AD3647">
      <w:pPr>
        <w:ind w:left="57" w:right="571" w:firstLine="691"/>
      </w:pPr>
      <w:r>
        <w:t xml:space="preserve">В группах </w:t>
      </w:r>
      <w:r>
        <w:rPr>
          <w:u w:val="single" w:color="000000"/>
        </w:rPr>
        <w:t>общеразвивающей направленности</w:t>
      </w:r>
      <w:r>
        <w:t xml:space="preserve"> осуществляется реализация образовательной программы дошкольного образования.</w:t>
      </w:r>
    </w:p>
    <w:p w:rsidR="00511C54" w:rsidRDefault="00AD3647">
      <w:pPr>
        <w:numPr>
          <w:ilvl w:val="1"/>
          <w:numId w:val="4"/>
        </w:numPr>
        <w:ind w:right="571"/>
      </w:pPr>
      <w:r>
        <w:t>Количество детей в группах дошкольного образовательного учреждения, определяется исходя из расчета площади групповой (игровой) комнаты.</w:t>
      </w:r>
    </w:p>
    <w:p w:rsidR="00511C54" w:rsidRDefault="00AD3647">
      <w:pPr>
        <w:ind w:left="57" w:right="571" w:firstLine="706"/>
      </w:pPr>
      <w:r>
        <w:t>Для групп раннего возраста (до З лет) - не менее 2,5 м на 1 ребенка и для групп дошкольного возраста (от З до 7 лет) - н</w:t>
      </w:r>
      <w:r>
        <w:t>е менее 2 м на одного ребенка, без учета мебели и ее расстановки. Площадь спальной для детей до З дет должна составлять не менее 1,8 м на ребенка, для детей от З до 7 лет - не менее 2,0 м не ребенка. Физкультурный зал для детей дошкольного возраста (при пр</w:t>
      </w:r>
      <w:r>
        <w:t>оектной мощности организации менее 250 детей) должен быть не менее 75 м.</w:t>
      </w:r>
    </w:p>
    <w:p w:rsidR="00511C54" w:rsidRDefault="00AD3647">
      <w:pPr>
        <w:numPr>
          <w:ilvl w:val="1"/>
          <w:numId w:val="4"/>
        </w:numPr>
        <w:ind w:right="571"/>
      </w:pPr>
      <w:r>
        <w:t>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</w:t>
      </w:r>
      <w:r>
        <w:t>анизованной образовательной деятельности) — не ранее 8:00, окончание занятий — не позднее 17:00.</w:t>
      </w:r>
    </w:p>
    <w:p w:rsidR="00511C54" w:rsidRDefault="00AD3647">
      <w:pPr>
        <w:numPr>
          <w:ilvl w:val="1"/>
          <w:numId w:val="4"/>
        </w:numPr>
        <w:ind w:right="571"/>
      </w:pPr>
      <w:r>
        <w:rPr>
          <w:u w:val="single" w:color="000000"/>
        </w:rPr>
        <w:t xml:space="preserve">Продолжительность организованной образовательной деятельности </w:t>
      </w:r>
      <w:r>
        <w:rPr>
          <w:noProof/>
        </w:rPr>
        <w:drawing>
          <wp:inline distT="0" distB="0" distL="0" distR="0">
            <wp:extent cx="36576" cy="36586"/>
            <wp:effectExtent l="0" t="0" r="0" b="0"/>
            <wp:docPr id="6077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воспитанников от 1,5 до 3-х лет составляет не более 10 минут; </w:t>
      </w:r>
      <w:r>
        <w:rPr>
          <w:noProof/>
        </w:rPr>
        <w:drawing>
          <wp:inline distT="0" distB="0" distL="0" distR="0">
            <wp:extent cx="36576" cy="33538"/>
            <wp:effectExtent l="0" t="0" r="0" b="0"/>
            <wp:docPr id="6078" name="Picture 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" name="Picture 60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воспитанников от З до 4</w:t>
      </w:r>
      <w:r>
        <w:t xml:space="preserve">-х лет — не более 15 минут; </w:t>
      </w:r>
      <w:r>
        <w:rPr>
          <w:noProof/>
        </w:rPr>
        <w:drawing>
          <wp:inline distT="0" distB="0" distL="0" distR="0">
            <wp:extent cx="33528" cy="33538"/>
            <wp:effectExtent l="0" t="0" r="0" b="0"/>
            <wp:docPr id="6079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воспитанников от 4-х до 5-ти лет — не более 20 минут;</w:t>
      </w:r>
    </w:p>
    <w:p w:rsidR="00511C54" w:rsidRDefault="00AD3647" w:rsidP="006D6A4B">
      <w:pPr>
        <w:ind w:right="571" w:firstLine="0"/>
      </w:pPr>
      <w:r>
        <w:t xml:space="preserve">для воспитанников от 5 до 6-ти лет — не более 25 минут; </w:t>
      </w:r>
      <w:r>
        <w:rPr>
          <w:noProof/>
        </w:rPr>
        <w:drawing>
          <wp:inline distT="0" distB="0" distL="0" distR="0">
            <wp:extent cx="36576" cy="33537"/>
            <wp:effectExtent l="0" t="0" r="0" b="0"/>
            <wp:docPr id="6080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воспитанников от 6-ти до 7-ми лет — не более 30 минут</w:t>
      </w:r>
      <w:r>
        <w:rPr>
          <w:noProof/>
        </w:rPr>
        <w:drawing>
          <wp:inline distT="0" distB="0" distL="0" distR="0">
            <wp:extent cx="18288" cy="15245"/>
            <wp:effectExtent l="0" t="0" r="0" b="0"/>
            <wp:docPr id="6229" name="Picture 6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" name="Picture 62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54" w:rsidRDefault="00AD3647">
      <w:pPr>
        <w:spacing w:after="11" w:line="248" w:lineRule="auto"/>
        <w:ind w:left="471" w:right="2645" w:hanging="389"/>
        <w:jc w:val="left"/>
      </w:pPr>
      <w:r>
        <w:rPr>
          <w:u w:val="single" w:color="000000"/>
        </w:rPr>
        <w:t>Продолжительность дневной суммарной образовательной</w:t>
      </w:r>
      <w:r>
        <w:rPr>
          <w:u w:val="single" w:color="000000"/>
        </w:rPr>
        <w:t xml:space="preserve"> нагрузки</w:t>
      </w:r>
      <w:r>
        <w:t xml:space="preserve">: </w:t>
      </w:r>
      <w:r>
        <w:rPr>
          <w:noProof/>
        </w:rPr>
        <w:drawing>
          <wp:inline distT="0" distB="0" distL="0" distR="0">
            <wp:extent cx="36576" cy="33538"/>
            <wp:effectExtent l="0" t="0" r="0" b="0"/>
            <wp:docPr id="6082" name="Picture 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" name="Picture 608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воспитанников от 1 до 3-х лет составляет не более 20 минут;</w:t>
      </w:r>
    </w:p>
    <w:p w:rsidR="00511C54" w:rsidRDefault="00AD3647">
      <w:pPr>
        <w:ind w:left="562" w:right="475"/>
      </w:pPr>
      <w:r>
        <w:rPr>
          <w:noProof/>
        </w:rPr>
        <w:drawing>
          <wp:inline distT="0" distB="0" distL="0" distR="0">
            <wp:extent cx="33528" cy="33537"/>
            <wp:effectExtent l="0" t="0" r="0" b="0"/>
            <wp:docPr id="9625" name="Picture 9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" name="Picture 962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воспитанников от З до 4-х лет — не более 30 минут; </w:t>
      </w:r>
      <w:r>
        <w:rPr>
          <w:noProof/>
        </w:rPr>
        <w:drawing>
          <wp:inline distT="0" distB="0" distL="0" distR="0">
            <wp:extent cx="33528" cy="36586"/>
            <wp:effectExtent l="0" t="0" r="0" b="0"/>
            <wp:docPr id="9626" name="Picture 9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" name="Picture 96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воспитанников от 4-х до 5-ти лет — не более 40 минут; </w:t>
      </w:r>
      <w:r>
        <w:rPr>
          <w:noProof/>
        </w:rPr>
        <w:drawing>
          <wp:inline distT="0" distB="0" distL="0" distR="0">
            <wp:extent cx="33528" cy="33538"/>
            <wp:effectExtent l="0" t="0" r="0" b="0"/>
            <wp:docPr id="9627" name="Picture 9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" name="Picture 962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воспитанников от 5 до 6-ти лет — не более 50 минут или 7</w:t>
      </w:r>
      <w:r>
        <w:t xml:space="preserve">5 мин при организации 1 занятия после дневного сна; </w:t>
      </w:r>
      <w:r>
        <w:rPr>
          <w:noProof/>
        </w:rPr>
        <w:drawing>
          <wp:inline distT="0" distB="0" distL="0" distR="0">
            <wp:extent cx="30480" cy="36587"/>
            <wp:effectExtent l="0" t="0" r="0" b="0"/>
            <wp:docPr id="9628" name="Picture 9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" name="Picture 96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воспитанников от 6-ти до 7-ми лет — не более 90 минут</w:t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9699" name="Picture 9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9" name="Picture 969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54" w:rsidRDefault="00AD3647">
      <w:pPr>
        <w:ind w:left="178" w:right="451"/>
      </w:pPr>
      <w:r>
        <w:t>Продолжительность перерывов между занятиями во всех возрастных группах составляет не менее 10 мин. Перерыв во время занятий для гимнастики во в</w:t>
      </w:r>
      <w:r>
        <w:t>сех возрастных группах — не менее 2 мин.</w:t>
      </w:r>
    </w:p>
    <w:p w:rsidR="00511C54" w:rsidRDefault="00AD3647">
      <w:pPr>
        <w:numPr>
          <w:ilvl w:val="1"/>
          <w:numId w:val="6"/>
        </w:numPr>
        <w:spacing w:after="30"/>
        <w:ind w:right="422"/>
      </w:pPr>
      <w:r>
        <w:lastRenderedPageBreak/>
        <w:t>В летний период непосредственно образовательная деятельность с детьми не проводится.</w:t>
      </w:r>
    </w:p>
    <w:p w:rsidR="00511C54" w:rsidRDefault="00AD3647">
      <w:pPr>
        <w:numPr>
          <w:ilvl w:val="1"/>
          <w:numId w:val="6"/>
        </w:numPr>
        <w:ind w:right="422"/>
      </w:pPr>
      <w:r>
        <w:t>Двигательный режим, физические упражнения и закаливающие мероприятия осуществляются с учетом здоровья, возраста детей и времени го</w:t>
      </w:r>
      <w:r>
        <w:t>да. Однако, суммарный объем двигательной активности составляет для всех возрастов не менее 1 часа в день. Утренняя зарядка детей до 7 лет — не менее 10 минут.</w:t>
      </w:r>
    </w:p>
    <w:p w:rsidR="00511C54" w:rsidRDefault="00AD3647">
      <w:pPr>
        <w:numPr>
          <w:ilvl w:val="1"/>
          <w:numId w:val="6"/>
        </w:numPr>
        <w:ind w:right="422"/>
      </w:pPr>
      <w:r>
        <w:t>Для детей в возрасте от 1 года до 3-х лет дневной сон в ДОУ организуется однократно продолжительн</w:t>
      </w:r>
      <w:r>
        <w:t>остью не менее 3-х часов, для детей в возрасте старше от 4-7 лет — 2,5 часа.</w:t>
      </w:r>
    </w:p>
    <w:p w:rsidR="00511C54" w:rsidRDefault="00AD3647">
      <w:pPr>
        <w:numPr>
          <w:ilvl w:val="1"/>
          <w:numId w:val="6"/>
        </w:numPr>
        <w:ind w:right="422"/>
      </w:pPr>
      <w:r>
        <w:t>Прогулка организуется 2 раза в день: в первую половину дня — до обеда и во вторую половину дня — после дневного сна или перед уходом детей домой. Продолжительность ежедневных прог</w:t>
      </w:r>
      <w:r>
        <w:t>улок составляет не менее З часов. Продолжительность прогулки определяется детским садом в зависимости от климатических условий. При температуре воздуха ниже минус 15</w:t>
      </w:r>
      <w:r>
        <w:rPr>
          <w:vertAlign w:val="superscript"/>
        </w:rPr>
        <w:t>0</w:t>
      </w:r>
      <w:r>
        <w:t>С и скорости ветра более 7 м/с продолжительность прогулки для детей до 7 лет сокращают.</w:t>
      </w:r>
    </w:p>
    <w:p w:rsidR="006D6A4B" w:rsidRDefault="00AD3647">
      <w:pPr>
        <w:numPr>
          <w:ilvl w:val="1"/>
          <w:numId w:val="6"/>
        </w:numPr>
        <w:ind w:right="422"/>
      </w:pPr>
      <w:r>
        <w:t>За</w:t>
      </w:r>
      <w:r>
        <w:t>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</w:t>
      </w:r>
      <w:r w:rsidR="006D6A4B">
        <w:t>ительность этих занятий не должн</w:t>
      </w:r>
      <w:r>
        <w:t>а превышать 20-25 минут, уча</w:t>
      </w:r>
      <w:r>
        <w:t xml:space="preserve">стие ребенка более чем в двух дополнительных занятиях нецелесообразно, </w:t>
      </w:r>
    </w:p>
    <w:p w:rsidR="00511C54" w:rsidRDefault="00AD3647">
      <w:pPr>
        <w:numPr>
          <w:ilvl w:val="1"/>
          <w:numId w:val="6"/>
        </w:numPr>
        <w:ind w:right="422"/>
      </w:pPr>
      <w:r>
        <w:t>Родители (законные представители) воспитанников должны знать о том, что своевременный приход детей в детский сад необходимое условие качественной и правильной организации образова</w:t>
      </w:r>
      <w:r>
        <w:t>тельной деятельности.</w:t>
      </w:r>
    </w:p>
    <w:p w:rsidR="00511C54" w:rsidRDefault="00AD3647">
      <w:pPr>
        <w:numPr>
          <w:ilvl w:val="1"/>
          <w:numId w:val="5"/>
        </w:numPr>
        <w:ind w:right="425"/>
      </w:pPr>
      <w:r>
        <w:t>Воспитатели проводят беседы и консультации для родителей (законных представителей) о воспитаннике, утром до 8.00 и вечером. В другое время воспитатель находится с детьми, и отвлекать его от образовательной деятельности категорически з</w:t>
      </w:r>
      <w:r>
        <w:t>апрещается.</w:t>
      </w:r>
    </w:p>
    <w:p w:rsidR="00511C54" w:rsidRDefault="00AD3647">
      <w:pPr>
        <w:numPr>
          <w:ilvl w:val="1"/>
          <w:numId w:val="5"/>
        </w:numPr>
        <w:ind w:right="425"/>
      </w:pPr>
      <w:r>
        <w:t>Родители (законные представители) должны забрать ребенка до 19.00 ч. В случае неожиданной задержки родитель (законный представитель) должен связаться с воспитателем группы.</w:t>
      </w:r>
    </w:p>
    <w:p w:rsidR="00511C54" w:rsidRDefault="00AD3647">
      <w:pPr>
        <w:numPr>
          <w:ilvl w:val="1"/>
          <w:numId w:val="5"/>
        </w:numPr>
        <w:ind w:right="425"/>
      </w:pPr>
      <w:r>
        <w:t>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511C54" w:rsidRDefault="00AD3647">
      <w:pPr>
        <w:numPr>
          <w:ilvl w:val="1"/>
          <w:numId w:val="5"/>
        </w:numPr>
        <w:ind w:right="425"/>
      </w:pPr>
      <w:r>
        <w:t xml:space="preserve">Родители (законные представители) должны лично передавать </w:t>
      </w:r>
      <w:r>
        <w:t>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511C54" w:rsidRDefault="00AD3647">
      <w:pPr>
        <w:numPr>
          <w:ilvl w:val="1"/>
          <w:numId w:val="5"/>
        </w:numPr>
        <w:spacing w:after="31"/>
        <w:ind w:right="425"/>
      </w:pPr>
      <w:r>
        <w:t>Ес</w:t>
      </w:r>
      <w:r>
        <w:t>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</w:t>
      </w:r>
      <w:r>
        <w:t>ены личные заявления родителей (законных представителей).</w:t>
      </w:r>
    </w:p>
    <w:p w:rsidR="00511C54" w:rsidRDefault="00AD3647">
      <w:pPr>
        <w:numPr>
          <w:ilvl w:val="1"/>
          <w:numId w:val="5"/>
        </w:numPr>
        <w:ind w:right="425"/>
      </w:pPr>
      <w:r>
        <w:t>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</w:t>
      </w:r>
      <w:r>
        <w:t>м периода отсутствия ребенка и причины.</w:t>
      </w:r>
    </w:p>
    <w:p w:rsidR="00511C54" w:rsidRDefault="00AD3647">
      <w:pPr>
        <w:ind w:left="211" w:right="0"/>
      </w:pPr>
      <w:r>
        <w:t>2.328.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511C54" w:rsidRDefault="00AD3647">
      <w:pPr>
        <w:spacing w:after="3" w:line="259" w:lineRule="auto"/>
        <w:ind w:left="216" w:right="67" w:firstLine="0"/>
      </w:pPr>
      <w:r>
        <w:rPr>
          <w:sz w:val="26"/>
        </w:rPr>
        <w:t xml:space="preserve">З, Организация питания и питьевого режима в </w:t>
      </w:r>
      <w:r w:rsidR="006D6A4B">
        <w:t>детский сад «Сказка»</w:t>
      </w:r>
    </w:p>
    <w:p w:rsidR="00511C54" w:rsidRDefault="00AD3647">
      <w:pPr>
        <w:ind w:left="590" w:right="34"/>
      </w:pPr>
      <w:r>
        <w:t>З. 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:rsidR="00511C54" w:rsidRDefault="00AD3647">
      <w:pPr>
        <w:numPr>
          <w:ilvl w:val="1"/>
          <w:numId w:val="2"/>
        </w:numPr>
        <w:ind w:right="22"/>
      </w:pPr>
      <w:r>
        <w:t>Требования к деятель</w:t>
      </w:r>
      <w:r>
        <w:t>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</w:t>
      </w:r>
      <w:r>
        <w:t>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511C54" w:rsidRDefault="00AD3647">
      <w:pPr>
        <w:numPr>
          <w:ilvl w:val="1"/>
          <w:numId w:val="2"/>
        </w:numPr>
        <w:spacing w:after="26"/>
        <w:ind w:right="22"/>
      </w:pPr>
      <w:r>
        <w:lastRenderedPageBreak/>
        <w:t xml:space="preserve">Организация питания в </w:t>
      </w:r>
      <w:r w:rsidR="006D6A4B">
        <w:t>детский сад «Сказка»</w:t>
      </w:r>
      <w:r>
        <w:t xml:space="preserve"> возлагается на</w:t>
      </w:r>
      <w:r>
        <w:t xml:space="preserve"> Учреждение и осуществляется его штатным персоналом.</w:t>
      </w:r>
    </w:p>
    <w:p w:rsidR="00511C54" w:rsidRDefault="00AD3647">
      <w:pPr>
        <w:numPr>
          <w:ilvl w:val="1"/>
          <w:numId w:val="2"/>
        </w:numPr>
        <w:spacing w:after="42"/>
        <w:ind w:right="22"/>
      </w:pPr>
      <w:r>
        <w:t>В учреждении во всех возрастных группах осу</w:t>
      </w:r>
      <w:r w:rsidR="006D6A4B">
        <w:t>ществляется 5-и разовое питание</w:t>
      </w:r>
      <w:r>
        <w:rPr>
          <w:noProof/>
        </w:rPr>
        <w:drawing>
          <wp:inline distT="0" distB="0" distL="0" distR="0">
            <wp:extent cx="21337" cy="82320"/>
            <wp:effectExtent l="0" t="0" r="0" b="0"/>
            <wp:docPr id="49291" name="Picture 49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1" name="Picture 4929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завтрак, второй завтрак, обед, полдник, ужин.</w:t>
      </w:r>
    </w:p>
    <w:p w:rsidR="00511C54" w:rsidRDefault="00AD3647">
      <w:pPr>
        <w:numPr>
          <w:ilvl w:val="1"/>
          <w:numId w:val="2"/>
        </w:numPr>
        <w:spacing w:after="28"/>
        <w:ind w:right="22"/>
      </w:pPr>
      <w:r>
        <w:t>Питание детей осуществляется в соответствии с примерным десятидневным меню, утвер</w:t>
      </w:r>
      <w:r>
        <w:t>жденным заведующим дошкольным образовательным учреждением.</w:t>
      </w:r>
    </w:p>
    <w:p w:rsidR="00511C54" w:rsidRDefault="00AD3647">
      <w:pPr>
        <w:numPr>
          <w:ilvl w:val="1"/>
          <w:numId w:val="2"/>
        </w:numPr>
        <w:spacing w:after="47"/>
        <w:ind w:right="22"/>
      </w:pPr>
      <w:r>
        <w:t>Масса порций для детей строго соответствует возрасту ребёнка.</w:t>
      </w:r>
    </w:p>
    <w:p w:rsidR="00511C54" w:rsidRDefault="00AD3647">
      <w:pPr>
        <w:numPr>
          <w:ilvl w:val="1"/>
          <w:numId w:val="2"/>
        </w:numPr>
        <w:ind w:right="22"/>
      </w:pPr>
      <w:r>
        <w:t>Изготовление продукции производится в соответствии с меню, утвержденным заведующим детским садом, по технологическим картам, отражающим</w:t>
      </w:r>
      <w:r>
        <w:t xml:space="preserve"> основные сведения о процессе приготовления пищи и ее пищевой ценности.</w:t>
      </w:r>
    </w:p>
    <w:p w:rsidR="00511C54" w:rsidRDefault="00AD3647">
      <w:pPr>
        <w:numPr>
          <w:ilvl w:val="1"/>
          <w:numId w:val="2"/>
        </w:numPr>
        <w:spacing w:after="37"/>
        <w:ind w:right="22"/>
      </w:pPr>
      <w:r>
        <w:rPr>
          <w:u w:val="single" w:color="000000"/>
        </w:rPr>
        <w:t xml:space="preserve">При составлении меню для детей в возрасте от 1 года до 7 лет учитывается: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12654" name="Picture 12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" name="Picture 1265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среднесуточный набор продуктов для каждой возрастной группы; </w:t>
      </w:r>
      <w:r>
        <w:rPr>
          <w:noProof/>
        </w:rPr>
        <w:drawing>
          <wp:inline distT="0" distB="0" distL="0" distR="0">
            <wp:extent cx="48768" cy="51830"/>
            <wp:effectExtent l="0" t="0" r="0" b="0"/>
            <wp:docPr id="12655" name="Picture 12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5" name="Picture 1265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объём блюд для каждой возрастной группы; </w:t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12656" name="Picture 12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" name="Picture 1265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но</w:t>
      </w:r>
      <w:r>
        <w:t xml:space="preserve">рмы физиологических потребностей; </w:t>
      </w:r>
      <w:r>
        <w:rPr>
          <w:noProof/>
        </w:rPr>
        <w:drawing>
          <wp:inline distT="0" distB="0" distL="0" distR="0">
            <wp:extent cx="48768" cy="48782"/>
            <wp:effectExtent l="0" t="0" r="0" b="0"/>
            <wp:docPr id="12657" name="Picture 12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" name="Picture 1265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нормы потерь при холодной и тепловой обработке продуктов; </w:t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12658" name="Picture 12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" name="Picture 126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выход готовых блюд; </w:t>
      </w:r>
      <w:r>
        <w:rPr>
          <w:noProof/>
        </w:rPr>
        <w:drawing>
          <wp:inline distT="0" distB="0" distL="0" distR="0">
            <wp:extent cx="48768" cy="48782"/>
            <wp:effectExtent l="0" t="0" r="0" b="0"/>
            <wp:docPr id="12659" name="Picture 12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9" name="Picture 1265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нормы взаимозаменяемости продуктов при приготовлении блюд;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12660" name="Picture 12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" name="Picture 1266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требования Роспотребнадзора в отношении запрещённых продуктов и блюд, использ</w:t>
      </w:r>
      <w:r>
        <w:t>ование которых может стать причиной возникновения желудочно-кишечного заболевания ијш отравления.</w:t>
      </w:r>
    </w:p>
    <w:p w:rsidR="00511C54" w:rsidRDefault="00AD3647">
      <w:pPr>
        <w:numPr>
          <w:ilvl w:val="1"/>
          <w:numId w:val="2"/>
        </w:numPr>
        <w:spacing w:after="40"/>
        <w:ind w:right="22"/>
      </w:pPr>
      <w:r>
        <w:t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 следующая информация:</w:t>
      </w:r>
    </w:p>
    <w:p w:rsidR="00511C54" w:rsidRDefault="00AD3647">
      <w:pPr>
        <w:numPr>
          <w:ilvl w:val="2"/>
          <w:numId w:val="1"/>
        </w:numPr>
        <w:spacing w:after="26"/>
        <w:ind w:right="571"/>
      </w:pPr>
      <w:r>
        <w:t xml:space="preserve">ежедневное меню основного (организованного) питания на сутки для всех </w:t>
      </w:r>
      <w:r>
        <w:t xml:space="preserve">возрастных групп детей с указанием наименования приема пищи, наименования блюда, массы порции; </w:t>
      </w:r>
      <w:r>
        <w:rPr>
          <w:noProof/>
        </w:rPr>
        <w:drawing>
          <wp:inline distT="0" distB="0" distL="0" distR="0">
            <wp:extent cx="45720" cy="45733"/>
            <wp:effectExtent l="0" t="0" r="0" b="0"/>
            <wp:docPr id="12661" name="Picture 12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" name="Picture 1266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рекомендации по организации здорового питания детей.</w:t>
      </w:r>
    </w:p>
    <w:p w:rsidR="00511C54" w:rsidRDefault="00AD3647">
      <w:pPr>
        <w:spacing w:after="25" w:line="246" w:lineRule="auto"/>
        <w:ind w:left="614" w:right="0" w:firstLine="10"/>
        <w:jc w:val="left"/>
      </w:pPr>
      <w:r>
        <w:t xml:space="preserve">З. 10. Выдача детям рационов питания осуществляется в соответствии с утвержденным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662" name="Picture 12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" name="Picture 1266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меню, под контролем отв</w:t>
      </w:r>
      <w:r>
        <w:t>етственных лиц, назначенных в дошкольном образовательном учреждении.</w:t>
      </w:r>
    </w:p>
    <w:p w:rsidR="00511C54" w:rsidRDefault="00AD3647">
      <w:pPr>
        <w:numPr>
          <w:ilvl w:val="1"/>
          <w:numId w:val="7"/>
        </w:numPr>
        <w:spacing w:after="40"/>
        <w:ind w:right="5" w:firstLine="0"/>
        <w:jc w:val="left"/>
      </w:pPr>
      <w:r>
        <w:t>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</w:t>
      </w:r>
      <w:r>
        <w:t xml:space="preserve">ультаты контроля регистрируются в журнале бракеража готовой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663" name="Picture 1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3" name="Picture 1266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пищевой продукции.</w:t>
      </w:r>
    </w:p>
    <w:p w:rsidR="00511C54" w:rsidRDefault="00AD3647">
      <w:pPr>
        <w:numPr>
          <w:ilvl w:val="1"/>
          <w:numId w:val="7"/>
        </w:numPr>
        <w:spacing w:after="37" w:line="248" w:lineRule="auto"/>
        <w:ind w:right="5" w:firstLine="0"/>
        <w:jc w:val="left"/>
      </w:pPr>
      <w:r>
        <w:rPr>
          <w:u w:val="single" w:color="000000"/>
        </w:rPr>
        <w:t xml:space="preserve">Работа по организации питания детей в группах осуществляется под руководством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664" name="Picture 12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" name="Picture 1266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воспитателя и заключается:</w:t>
      </w:r>
    </w:p>
    <w:p w:rsidR="00511C54" w:rsidRDefault="00AD3647">
      <w:pPr>
        <w:numPr>
          <w:ilvl w:val="2"/>
          <w:numId w:val="8"/>
        </w:numPr>
        <w:ind w:right="285" w:hanging="350"/>
      </w:pPr>
      <w:r>
        <w:t>в создании безопасных условий при подготовке и во время приема гмщи•,</w:t>
      </w:r>
    </w:p>
    <w:p w:rsidR="00511C54" w:rsidRDefault="00AD3647">
      <w:pPr>
        <w:numPr>
          <w:ilvl w:val="2"/>
          <w:numId w:val="8"/>
        </w:numPr>
        <w:spacing w:after="0" w:line="259" w:lineRule="auto"/>
        <w:ind w:right="285" w:hanging="350"/>
      </w:pPr>
      <w:r>
        <w:t>в формировании культурно-гигиенических навыков во время приема пищи детьми.</w:t>
      </w:r>
    </w:p>
    <w:p w:rsidR="00511C54" w:rsidRDefault="00AD3647">
      <w:pPr>
        <w:spacing w:after="27"/>
        <w:ind w:left="624" w:right="5"/>
      </w:pPr>
      <w:r>
        <w:t xml:space="preserve">З. 13. Привлекать воспитанников </w:t>
      </w:r>
      <w:r w:rsidR="006D6A4B">
        <w:t>дошкольного</w:t>
      </w:r>
      <w:r>
        <w:t xml:space="preserve"> образовательного учреждения к получению пищи с пищеблока категорически запрещается. Пища из пищеблока детского сада подается при отсутст</w:t>
      </w:r>
      <w:r>
        <w:t>вии воспитанников в коридорах и на лестницах. Температура горячей пищи при выдаче не должна превышать 70</w:t>
      </w:r>
      <w:r>
        <w:rPr>
          <w:vertAlign w:val="superscript"/>
        </w:rPr>
        <w:t>0</w:t>
      </w:r>
      <w:r>
        <w:t>С.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666" name="Picture 12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" name="Picture 1266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54" w:rsidRDefault="00AD3647">
      <w:pPr>
        <w:spacing w:after="29"/>
        <w:ind w:left="634" w:right="0"/>
      </w:pPr>
      <w:r>
        <w:t>3.14. Промывка столов в групповых помещениях производится горячей водой с моющим средством до и после каждого приема пищи.</w:t>
      </w:r>
    </w:p>
    <w:p w:rsidR="00511C54" w:rsidRDefault="00AD3647">
      <w:pPr>
        <w:ind w:left="427" w:right="3182" w:hanging="370"/>
      </w:pPr>
      <w:r>
        <w:t xml:space="preserve">З. 15. </w:t>
      </w:r>
      <w:r>
        <w:rPr>
          <w:u w:val="single" w:color="000000"/>
        </w:rPr>
        <w:t>Перед раздачей пи</w:t>
      </w:r>
      <w:r>
        <w:rPr>
          <w:u w:val="single" w:color="000000"/>
        </w:rPr>
        <w:t xml:space="preserve">щи детям помощнцк воспитателя обязан: </w:t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15645" name="Picture 15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" name="Picture 1564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проветрить помещение; о промыть столы горячей водой с моющим средством;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15646" name="Picture 15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" name="Picture 1564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надеть специальную одежду для получения и раздачи пищи; тщательно вымыть руки, надеть перчатки для раздачи пищи;</w:t>
      </w:r>
    </w:p>
    <w:p w:rsidR="00511C54" w:rsidRDefault="00AD3647">
      <w:pPr>
        <w:numPr>
          <w:ilvl w:val="2"/>
          <w:numId w:val="1"/>
        </w:numPr>
        <w:ind w:right="571"/>
      </w:pPr>
      <w:r>
        <w:t>сервировать столы в соответствии с приемом пищи.</w:t>
      </w:r>
    </w:p>
    <w:p w:rsidR="00511C54" w:rsidRDefault="00AD3647">
      <w:pPr>
        <w:ind w:left="57" w:right="571"/>
      </w:pPr>
      <w:r>
        <w:t>З. 16. Во время раздачи пищи категорически запрещается нахождение воспитанников в обеденной зоне.</w:t>
      </w:r>
    </w:p>
    <w:p w:rsidR="00511C54" w:rsidRDefault="00AD3647">
      <w:pPr>
        <w:spacing w:after="34"/>
        <w:ind w:left="57" w:right="571"/>
      </w:pPr>
      <w:r>
        <w:lastRenderedPageBreak/>
        <w:t xml:space="preserve">З. 17. Питьевой режим в дошкольном образовательном учреждении, а также при проведении массовых мероприятий с </w:t>
      </w:r>
      <w:r>
        <w:t>участием детей осуществляется с соблюдением следующих требований:</w:t>
      </w:r>
    </w:p>
    <w:p w:rsidR="00511C54" w:rsidRDefault="00AD3647">
      <w:pPr>
        <w:numPr>
          <w:ilvl w:val="2"/>
          <w:numId w:val="1"/>
        </w:numPr>
        <w:spacing w:after="0" w:line="259" w:lineRule="auto"/>
        <w:ind w:right="571"/>
      </w:pPr>
      <w:r>
        <w:t>осуществляется обеспечение питьевой водой, отвечающей обязательным требованиям.</w:t>
      </w:r>
    </w:p>
    <w:p w:rsidR="00511C54" w:rsidRDefault="00AD3647">
      <w:pPr>
        <w:ind w:left="57" w:right="571"/>
      </w:pPr>
      <w:r>
        <w:t xml:space="preserve">З. 18. Организация питьевого режима в </w:t>
      </w:r>
      <w:r w:rsidR="006D6A4B">
        <w:t>детский сад «Сказка»</w:t>
      </w:r>
      <w:r>
        <w:t xml:space="preserve"> осуществляется с и</w:t>
      </w:r>
      <w:r>
        <w:t>спользованием кипяченой питьевой воды, при условии соблюдения следующих требований:</w:t>
      </w:r>
    </w:p>
    <w:p w:rsidR="00511C54" w:rsidRDefault="00AD3647">
      <w:pPr>
        <w:ind w:left="418" w:right="571"/>
      </w:pPr>
      <w:r>
        <w:rPr>
          <w:vertAlign w:val="superscript"/>
        </w:rPr>
        <w:t xml:space="preserve">о </w:t>
      </w:r>
      <w:r>
        <w:t xml:space="preserve">кипятить воду нужно не менее 5 минут; </w:t>
      </w:r>
      <w:r>
        <w:rPr>
          <w:noProof/>
        </w:rPr>
        <w:drawing>
          <wp:inline distT="0" distB="0" distL="0" distR="0">
            <wp:extent cx="45720" cy="42684"/>
            <wp:effectExtent l="0" t="0" r="0" b="0"/>
            <wp:docPr id="15648" name="Picture 15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8" name="Picture 1564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 раздачи детям кипяченая вода должна быть охлаждена до комнатной температуры непосредственно в </w:t>
      </w:r>
      <w:r w:rsidR="006D6A4B">
        <w:t>емкости</w:t>
      </w:r>
      <w:r>
        <w:t xml:space="preserve">, где она кипятилась; </w:t>
      </w:r>
      <w:r>
        <w:rPr>
          <w:noProof/>
        </w:rPr>
        <w:drawing>
          <wp:inline distT="0" distB="0" distL="0" distR="0">
            <wp:extent cx="42672" cy="42684"/>
            <wp:effectExtent l="0" t="0" r="0" b="0"/>
            <wp:docPr id="15649" name="Picture 15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9" name="Picture 1564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смену воды в емкости для её раздачи необходимо проводить не реже, чем через З часа. •Перед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</w:t>
      </w:r>
      <w:r>
        <w:t>аться.</w:t>
      </w:r>
    </w:p>
    <w:p w:rsidR="00511C54" w:rsidRDefault="00AD3647">
      <w:pPr>
        <w:numPr>
          <w:ilvl w:val="1"/>
          <w:numId w:val="9"/>
        </w:numPr>
        <w:ind w:right="571"/>
      </w:pPr>
      <w:r>
        <w:t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</w:t>
      </w:r>
      <w:r>
        <w:t>родуктов возлагается на поваров и членов бракеражной комиссии дошкольного образовательного учреждения.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650" name="Picture 15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" name="Picture 1565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54" w:rsidRDefault="00AD3647">
      <w:pPr>
        <w:numPr>
          <w:ilvl w:val="1"/>
          <w:numId w:val="9"/>
        </w:numPr>
        <w:ind w:right="571"/>
      </w:pPr>
      <w:r>
        <w:t xml:space="preserve">Контроль организации питания воспитанников в </w:t>
      </w:r>
      <w:r w:rsidR="006D6A4B">
        <w:t>детский сад «Сказка»</w:t>
      </w:r>
      <w:r>
        <w:t xml:space="preserve"> соблюдения меню осуществляет </w:t>
      </w:r>
      <w:r w:rsidR="006D6A4B">
        <w:t>заместитель директора по дошкольному образованию</w:t>
      </w:r>
      <w:r>
        <w:t>.</w:t>
      </w:r>
    </w:p>
    <w:p w:rsidR="00511C54" w:rsidRDefault="00AD3647">
      <w:pPr>
        <w:numPr>
          <w:ilvl w:val="0"/>
          <w:numId w:val="10"/>
        </w:numPr>
        <w:spacing w:after="3" w:line="259" w:lineRule="auto"/>
        <w:ind w:right="67"/>
      </w:pPr>
      <w:r>
        <w:rPr>
          <w:sz w:val="26"/>
        </w:rPr>
        <w:t>Здоровье воспитанников</w:t>
      </w:r>
    </w:p>
    <w:p w:rsidR="00511C54" w:rsidRDefault="00AD3647">
      <w:pPr>
        <w:numPr>
          <w:ilvl w:val="1"/>
          <w:numId w:val="10"/>
        </w:numPr>
        <w:ind w:right="571"/>
      </w:pPr>
      <w:r>
        <w:t xml:space="preserve">Лица, посещающие </w:t>
      </w:r>
      <w:r>
        <w:t>детский сад «Сказка»</w:t>
      </w:r>
      <w:r>
        <w:t xml:space="preserve"> (на входе), подлежат термометрии с занесением ее результатов в журнал в отношении лиц с температурой тела 37,1 </w:t>
      </w:r>
      <w:r>
        <w:rPr>
          <w:vertAlign w:val="superscript"/>
        </w:rPr>
        <w:t>о</w:t>
      </w:r>
      <w:r>
        <w:t>с и выше в целях учета</w:t>
      </w:r>
      <w:r>
        <w:t xml:space="preserve"> при проведении противоэпидемических мероприятий. Лица с признаками инфекционных заболеваний в </w:t>
      </w:r>
      <w:r>
        <w:t>детский сад «Сказка»</w:t>
      </w:r>
      <w:r>
        <w:t xml:space="preserve"> не допускаются.</w:t>
      </w:r>
    </w:p>
    <w:p w:rsidR="00511C54" w:rsidRDefault="00AD3647">
      <w:pPr>
        <w:numPr>
          <w:ilvl w:val="1"/>
          <w:numId w:val="10"/>
        </w:numPr>
        <w:ind w:right="571"/>
      </w:pPr>
      <w:r>
        <w:t xml:space="preserve">Родители (законные представители) обязаны приводить ребенка в </w:t>
      </w:r>
      <w:r>
        <w:t>детский сад «Сказка»</w:t>
      </w:r>
      <w:r>
        <w:t xml:space="preserve"> здоровым и информировать воспитателей о каких-либо изменениях, произошедших в его состоянии здоровья дома.</w:t>
      </w:r>
    </w:p>
    <w:p w:rsidR="00511C54" w:rsidRDefault="00AD3647">
      <w:pPr>
        <w:numPr>
          <w:ilvl w:val="1"/>
          <w:numId w:val="10"/>
        </w:numPr>
        <w:ind w:right="571"/>
      </w:pPr>
      <w:r>
        <w:t>Ежедневный утренний прием детей проводится воспитателями и медицинской сестрой которые опрашивают родителей о состоянии здор</w:t>
      </w:r>
      <w:r>
        <w:t>овья детей, а также проводят бесконтактную термометрию. Заболевшие дети, а также дети с подозрением на наличие ин</w:t>
      </w:r>
      <w:r>
        <w:t>фекционного заболевания к посещению не допускаются,</w:t>
      </w:r>
    </w:p>
    <w:p w:rsidR="00511C54" w:rsidRDefault="00AD3647">
      <w:pPr>
        <w:numPr>
          <w:ilvl w:val="1"/>
          <w:numId w:val="10"/>
        </w:numPr>
        <w:ind w:right="571"/>
      </w:pPr>
      <w:r>
        <w:t>Дети с признаками инфекционных заболеваний (респираторными, кишечными, повышенной температ</w:t>
      </w:r>
      <w:r>
        <w:t>урой тела) должны быть незамедлительно изолированы с момента выявления указанных признаков до прибытия родителей (законных представителей). При этом дети должны размещаться отдельно от взрослых.</w:t>
      </w:r>
    </w:p>
    <w:p w:rsidR="00511C54" w:rsidRDefault="00AD3647">
      <w:pPr>
        <w:numPr>
          <w:ilvl w:val="1"/>
          <w:numId w:val="10"/>
        </w:numPr>
        <w:spacing w:after="3" w:line="259" w:lineRule="auto"/>
        <w:ind w:right="571"/>
      </w:pPr>
      <w:r>
        <w:rPr>
          <w:sz w:val="26"/>
        </w:rPr>
        <w:t>После перенесенного заболевания ( за исключением выходных и п</w:t>
      </w:r>
      <w:r>
        <w:rPr>
          <w:sz w:val="26"/>
        </w:rPr>
        <w:t>раздничных дней ) в соответствии с пунктом 2.9.4. «Санитарно-эпидемилогические требования к организациям воспитания , обучения, отдыха и оздоровления детей и молодежи» СП2,З648-2О дети допускаются к посещению детского сада при наличии медицинского заключен</w:t>
      </w:r>
      <w:r>
        <w:rPr>
          <w:sz w:val="26"/>
        </w:rPr>
        <w:t>ия (медицинской справки) с указанием диагноза, длительности заболевания, сведений об отсутствии контакта с инфекционными больными. Отсутствие ребенка без медицинской справки до 5 календарных дней (за исключением выходных и праздничных дней).</w:t>
      </w:r>
    </w:p>
    <w:p w:rsidR="00511C54" w:rsidRDefault="00AD3647">
      <w:pPr>
        <w:numPr>
          <w:ilvl w:val="1"/>
          <w:numId w:val="10"/>
        </w:numPr>
        <w:spacing w:after="11" w:line="248" w:lineRule="auto"/>
        <w:ind w:right="571"/>
      </w:pPr>
      <w:r>
        <w:rPr>
          <w:u w:val="single" w:color="000000"/>
        </w:rPr>
        <w:t>В целях сбереж</w:t>
      </w:r>
      <w:r>
        <w:rPr>
          <w:u w:val="single" w:color="000000"/>
        </w:rPr>
        <w:t>ения и укрепления здоровья воспитанников проводятся:</w:t>
      </w:r>
    </w:p>
    <w:p w:rsidR="00511C54" w:rsidRDefault="00AD3647">
      <w:pPr>
        <w:numPr>
          <w:ilvl w:val="2"/>
          <w:numId w:val="10"/>
        </w:numPr>
        <w:ind w:right="571"/>
      </w:pPr>
      <w:r>
        <w:t xml:space="preserve"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 </w:t>
      </w:r>
      <w:r>
        <w:rPr>
          <w:noProof/>
        </w:rPr>
        <w:drawing>
          <wp:inline distT="0" distB="0" distL="0" distR="0">
            <wp:extent cx="36576" cy="33538"/>
            <wp:effectExtent l="0" t="0" r="0" b="0"/>
            <wp:docPr id="18409" name="Picture 18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" name="Picture 1840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организация профилактичесюах и противоэпидемических мероприятий и контроль за их проведением; </w:t>
      </w:r>
      <w:r>
        <w:rPr>
          <w:noProof/>
        </w:rPr>
        <w:drawing>
          <wp:inline distT="0" distB="0" distL="0" distR="0">
            <wp:extent cx="36576" cy="36587"/>
            <wp:effectExtent l="0" t="0" r="0" b="0"/>
            <wp:docPr id="18410" name="Picture 18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0" name="Picture 1841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  <w:r>
        <w:t xml:space="preserve"> </w:t>
      </w:r>
      <w:r>
        <w:rPr>
          <w:noProof/>
        </w:rPr>
        <w:drawing>
          <wp:inline distT="0" distB="0" distL="0" distR="0">
            <wp:extent cx="36576" cy="33538"/>
            <wp:effectExtent l="0" t="0" r="0" b="0"/>
            <wp:docPr id="18411" name="Picture 18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1" name="Picture 1841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осмотры детей с целью выявления инфекционных </w:t>
      </w:r>
      <w:r>
        <w:lastRenderedPageBreak/>
        <w:t>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511C54" w:rsidRDefault="00AD3647">
      <w:pPr>
        <w:numPr>
          <w:ilvl w:val="2"/>
          <w:numId w:val="10"/>
        </w:numPr>
        <w:ind w:right="571"/>
      </w:pPr>
      <w:r>
        <w:t>организация профилактических осмотров воспитанников и проведен</w:t>
      </w:r>
      <w:r>
        <w:t xml:space="preserve">ие профилактических прививок; </w:t>
      </w:r>
      <w:r>
        <w:rPr>
          <w:noProof/>
        </w:rPr>
        <w:drawing>
          <wp:inline distT="0" distB="0" distL="0" distR="0">
            <wp:extent cx="36576" cy="33537"/>
            <wp:effectExtent l="0" t="0" r="0" b="0"/>
            <wp:docPr id="18412" name="Picture 18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" name="Picture 1841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распределение детей в соответствии с заключением о принадлежности несовершеннолетнего к медицинской группе для занятий физической культурой;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413" name="Picture 18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" name="Picture 1841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576" cy="36587"/>
            <wp:effectExtent l="0" t="0" r="0" b="0"/>
            <wp:docPr id="18414" name="Picture 18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" name="Picture 1841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документирование и контроль за организацией процесса физического воспитания и пр</w:t>
      </w:r>
      <w:r>
        <w:t xml:space="preserve">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</w:t>
      </w:r>
      <w:r>
        <w:rPr>
          <w:noProof/>
        </w:rPr>
        <w:drawing>
          <wp:inline distT="0" distB="0" distL="0" distR="0">
            <wp:extent cx="33528" cy="36587"/>
            <wp:effectExtent l="0" t="0" r="0" b="0"/>
            <wp:docPr id="18415" name="Picture 18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5" name="Picture 1841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назначение мероприятий по закаливанию, которые организуются </w:t>
      </w:r>
      <w:r>
        <w:t xml:space="preserve">с согласия родителей (законных представителей) и проводятся с учетом состояния здоровья детей; </w:t>
      </w:r>
      <w:r>
        <w:rPr>
          <w:noProof/>
        </w:rPr>
        <w:drawing>
          <wp:inline distT="0" distB="0" distL="0" distR="0">
            <wp:extent cx="33528" cy="36587"/>
            <wp:effectExtent l="0" t="0" r="0" b="0"/>
            <wp:docPr id="18416" name="Picture 18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" name="Picture 1841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работа по формированию здорового образа жизни и реализация технологий сбережения здоровья; </w:t>
      </w:r>
      <w:r>
        <w:rPr>
          <w:noProof/>
        </w:rPr>
        <w:drawing>
          <wp:inline distT="0" distB="0" distL="0" distR="0">
            <wp:extent cx="36576" cy="36586"/>
            <wp:effectExtent l="0" t="0" r="0" b="0"/>
            <wp:docPr id="18417" name="Picture 18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7" name="Picture 1841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контроль за соблюдением правил личной гигиены.</w:t>
      </w:r>
    </w:p>
    <w:p w:rsidR="00511C54" w:rsidRDefault="00AD3647">
      <w:pPr>
        <w:numPr>
          <w:ilvl w:val="1"/>
          <w:numId w:val="10"/>
        </w:numPr>
        <w:spacing w:after="53"/>
        <w:ind w:right="571"/>
      </w:pPr>
      <w:r>
        <w:t>В целях предотвраще</w:t>
      </w:r>
      <w:r>
        <w:t>ния возникновения и распространения инфекционных и неинфекционных заболеваний, пищевых отравлений среди воспитанников в ДОУ проводятся:</w:t>
      </w:r>
    </w:p>
    <w:p w:rsidR="00511C54" w:rsidRDefault="00AD3647">
      <w:pPr>
        <w:ind w:left="394" w:right="571"/>
      </w:pPr>
      <w:r>
        <w:rPr>
          <w:noProof/>
        </w:rPr>
        <w:drawing>
          <wp:inline distT="0" distB="0" distL="0" distR="0">
            <wp:extent cx="36576" cy="36586"/>
            <wp:effectExtent l="0" t="0" r="0" b="0"/>
            <wp:docPr id="18418" name="Picture 18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8" name="Picture 1841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ежедневная влажная уборка помещений с применением моющих и дезинфицирующих средств, разрешенных к использованию в детс</w:t>
      </w:r>
      <w:r>
        <w:t xml:space="preserve">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 </w:t>
      </w:r>
      <w:r>
        <w:rPr>
          <w:noProof/>
        </w:rPr>
        <w:drawing>
          <wp:inline distT="0" distB="0" distL="0" distR="0">
            <wp:extent cx="33528" cy="36586"/>
            <wp:effectExtent l="0" t="0" r="0" b="0"/>
            <wp:docPr id="18419" name="Picture 18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" name="Picture 1841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обработка дверных ручек, поручней, выключателей с использованием дезинфицирующих средств; </w:t>
      </w:r>
      <w:r>
        <w:rPr>
          <w:noProof/>
        </w:rPr>
        <w:drawing>
          <wp:inline distT="0" distB="0" distL="0" distR="0">
            <wp:extent cx="33528" cy="36586"/>
            <wp:effectExtent l="0" t="0" r="0" b="0"/>
            <wp:docPr id="18420" name="Picture 18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0" name="Picture 1842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ежеднев</w:t>
      </w:r>
      <w:r>
        <w:t xml:space="preserve">ное обеззараживание санитарно-технического оборудования; </w:t>
      </w:r>
      <w:r>
        <w:rPr>
          <w:noProof/>
        </w:rPr>
        <w:drawing>
          <wp:inline distT="0" distB="0" distL="0" distR="0">
            <wp:extent cx="33528" cy="36586"/>
            <wp:effectExtent l="0" t="0" r="0" b="0"/>
            <wp:docPr id="18421" name="Picture 18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" name="Picture 18421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</w:t>
      </w:r>
      <w:r>
        <w:t>музыкального залов в течение не менее 10 минут.</w:t>
      </w:r>
    </w:p>
    <w:p w:rsidR="00511C54" w:rsidRDefault="00AD3647">
      <w:pPr>
        <w:numPr>
          <w:ilvl w:val="3"/>
          <w:numId w:val="12"/>
        </w:numPr>
        <w:ind w:right="571" w:hanging="346"/>
      </w:pPr>
      <w:r>
        <w:t>мытьё игрушек ежедневно в конце дня, а в группах для детей младенческого и раннего возраста — 2 раза в день.</w:t>
      </w:r>
    </w:p>
    <w:p w:rsidR="00511C54" w:rsidRDefault="00AD3647">
      <w:pPr>
        <w:numPr>
          <w:ilvl w:val="3"/>
          <w:numId w:val="12"/>
        </w:numPr>
        <w:ind w:right="571" w:hanging="346"/>
      </w:pPr>
      <w:r>
        <w:t xml:space="preserve">мытьё горшков после каждого использования при помощи щеток и моющих средств, чистка ванн, раковин, </w:t>
      </w:r>
      <w:r>
        <w:t>унитазов дважды в день или по мере загрязнения с использованием моющих и дезинфицирующих средств.</w:t>
      </w:r>
    </w:p>
    <w:p w:rsidR="00511C54" w:rsidRDefault="00AD3647">
      <w:pPr>
        <w:numPr>
          <w:ilvl w:val="3"/>
          <w:numId w:val="12"/>
        </w:numPr>
        <w:ind w:right="571" w:hanging="346"/>
      </w:pPr>
      <w:r>
        <w:t>генеральная уборка помещений с применением моющих и дезинфицирующих средств не реже одного раза в месяц.</w:t>
      </w:r>
    </w:p>
    <w:p w:rsidR="00511C54" w:rsidRDefault="00AD3647">
      <w:pPr>
        <w:numPr>
          <w:ilvl w:val="3"/>
          <w:numId w:val="12"/>
        </w:numPr>
        <w:spacing w:after="33"/>
        <w:ind w:right="571" w:hanging="346"/>
      </w:pPr>
      <w:r>
        <w:t>смена постельного белья и полотенец по мере загрязнен</w:t>
      </w:r>
      <w:r>
        <w:t>ия, но не реже 1-го раза в 7 дней.</w:t>
      </w:r>
    </w:p>
    <w:p w:rsidR="00511C54" w:rsidRDefault="00AD3647">
      <w:pPr>
        <w:ind w:left="758" w:right="571" w:hanging="350"/>
      </w:pPr>
      <w:r>
        <w:rPr>
          <w:noProof/>
        </w:rPr>
        <w:drawing>
          <wp:inline distT="0" distB="0" distL="0" distR="0">
            <wp:extent cx="36576" cy="36586"/>
            <wp:effectExtent l="0" t="0" r="0" b="0"/>
            <wp:docPr id="18425" name="Picture 18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5" name="Picture 1842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</w:t>
      </w:r>
      <w:r>
        <w:t>ботка один раз в год.</w:t>
      </w:r>
    </w:p>
    <w:p w:rsidR="00511C54" w:rsidRDefault="00AD3647">
      <w:pPr>
        <w:numPr>
          <w:ilvl w:val="3"/>
          <w:numId w:val="12"/>
        </w:numPr>
        <w:ind w:right="571" w:hanging="346"/>
      </w:pPr>
      <w:r>
        <w:t xml:space="preserve">обеспечение групповой изоляции с проведением всех занятий в помещениях групповой ячейки и (или) на открытом воздухе отдельно от других групповых ячеек. </w:t>
      </w:r>
      <w:r>
        <w:rPr>
          <w:noProof/>
        </w:rPr>
        <w:drawing>
          <wp:inline distT="0" distB="0" distL="0" distR="0">
            <wp:extent cx="36576" cy="36586"/>
            <wp:effectExtent l="0" t="0" r="0" b="0"/>
            <wp:docPr id="21461" name="Picture 2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" name="Picture 21461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мероприятия по предотвращению появления в помещениях насекомых, грызунов и следо</w:t>
      </w:r>
      <w:r>
        <w:t>в их жизнедеятельности.</w:t>
      </w:r>
    </w:p>
    <w:p w:rsidR="00511C54" w:rsidRDefault="00AD3647">
      <w:pPr>
        <w:numPr>
          <w:ilvl w:val="3"/>
          <w:numId w:val="12"/>
        </w:numPr>
        <w:spacing w:after="31"/>
        <w:ind w:right="571" w:hanging="346"/>
      </w:pPr>
      <w: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</w:t>
      </w:r>
      <w:r>
        <w:t>нижение температуры воздуха в помещении, но не более чем на 2</w:t>
      </w:r>
      <w:r>
        <w:rPr>
          <w:vertAlign w:val="superscript"/>
        </w:rPr>
        <w:t>0</w:t>
      </w:r>
      <w:r>
        <w:t>С.</w:t>
      </w:r>
    </w:p>
    <w:p w:rsidR="00511C54" w:rsidRDefault="00AD3647">
      <w:pPr>
        <w:numPr>
          <w:ilvl w:val="3"/>
          <w:numId w:val="12"/>
        </w:numPr>
        <w:ind w:right="571" w:hanging="346"/>
      </w:pPr>
      <w:r>
        <w:t xml:space="preserve">помещения постоянного пребывания детей для дезинфекции воздушной среды оборудуются приборами по обеззараживанию воздуха. </w:t>
      </w:r>
      <w:r>
        <w:rPr>
          <w:noProof/>
        </w:rPr>
        <w:drawing>
          <wp:inline distT="0" distB="0" distL="0" distR="0">
            <wp:extent cx="12192" cy="9147"/>
            <wp:effectExtent l="0" t="0" r="0" b="0"/>
            <wp:docPr id="21464" name="Picture 2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" name="Picture 2146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54" w:rsidRDefault="00AD3647">
      <w:pPr>
        <w:numPr>
          <w:ilvl w:val="1"/>
          <w:numId w:val="10"/>
        </w:numPr>
        <w:ind w:right="571"/>
      </w:pPr>
      <w:r>
        <w:t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</w:t>
      </w:r>
      <w:r>
        <w:t xml:space="preserve">я и распространения инфекционных заболеваний и отравлений, заместитель дирекора по ДО </w:t>
      </w:r>
      <w:r>
        <w:t>детский сад «Сказка»</w:t>
      </w:r>
      <w:r>
        <w:t xml:space="preserve"> в течение двух часов с момента выявления информирует </w:t>
      </w:r>
      <w:r>
        <w:lastRenderedPageBreak/>
        <w:t>территориальные органы федерального органа исполнительной власти, осуществляюще</w:t>
      </w:r>
      <w:r>
        <w:t>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511C54" w:rsidRDefault="00AD3647">
      <w:pPr>
        <w:numPr>
          <w:ilvl w:val="1"/>
          <w:numId w:val="10"/>
        </w:numPr>
        <w:ind w:right="571"/>
      </w:pPr>
      <w:r>
        <w:t>Если у воспитанника есть аллергия или другие особенности здоровья и развития, то его родители (зако</w:t>
      </w:r>
      <w:r>
        <w:t>нные представители) должны</w:t>
      </w:r>
      <w:r>
        <w:t xml:space="preserve"> поставить в известность воспитателя, медицинского работника и предоставить соответствующее медицинское заключение.</w:t>
      </w:r>
    </w:p>
    <w:p w:rsidR="00511C54" w:rsidRDefault="00AD3647">
      <w:pPr>
        <w:numPr>
          <w:ilvl w:val="1"/>
          <w:numId w:val="10"/>
        </w:numPr>
        <w:ind w:right="571"/>
      </w:pPr>
      <w:r>
        <w:t>О невозможности прихода ребенка по болезни или другой уважительной причине родители (законные представители) должн</w:t>
      </w:r>
      <w:r>
        <w:t>ы сообщить в дошкольное образовательное учреждение.</w:t>
      </w:r>
    </w:p>
    <w:p w:rsidR="00511C54" w:rsidRDefault="00AD3647">
      <w:pPr>
        <w:numPr>
          <w:ilvl w:val="1"/>
          <w:numId w:val="10"/>
        </w:numPr>
        <w:ind w:right="571"/>
      </w:pPr>
      <w: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</w:t>
      </w:r>
      <w:r>
        <w:t>на быть слишком велика; обувь должна легко сниматься и надеваться).</w:t>
      </w:r>
    </w:p>
    <w:p w:rsidR="00511C54" w:rsidRDefault="00AD3647">
      <w:pPr>
        <w:numPr>
          <w:ilvl w:val="1"/>
          <w:numId w:val="10"/>
        </w:numPr>
        <w:ind w:right="571"/>
      </w:pPr>
      <w:r>
        <w:t>Родители (законные представители) обязаны приводить ребенка в опрятном виде, чистой одежде и обуви. У детей должны</w:t>
      </w:r>
      <w:r>
        <w:t xml:space="preserve"> быть сменная одежда и обувь (сандалии, колготы, нижнее бельё), расческа, </w:t>
      </w:r>
      <w:r>
        <w:t>спортивная форма (футболка, шорты и чешки).</w:t>
      </w:r>
    </w:p>
    <w:p w:rsidR="00511C54" w:rsidRDefault="00AD3647">
      <w:pPr>
        <w:numPr>
          <w:ilvl w:val="1"/>
          <w:numId w:val="10"/>
        </w:numPr>
        <w:ind w:right="571"/>
      </w:pPr>
      <w:r>
        <w:t>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:rsidR="00511C54" w:rsidRDefault="00AD3647">
      <w:pPr>
        <w:numPr>
          <w:ilvl w:val="1"/>
          <w:numId w:val="10"/>
        </w:numPr>
        <w:ind w:right="571"/>
      </w:pPr>
      <w:r>
        <w:t>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</w:t>
      </w:r>
      <w:r>
        <w:t>нки, пуговицы и т. п.), таблетки и другие лекарственные средства.</w:t>
      </w:r>
    </w:p>
    <w:p w:rsidR="00511C54" w:rsidRDefault="00AD3647">
      <w:pPr>
        <w:numPr>
          <w:ilvl w:val="0"/>
          <w:numId w:val="10"/>
        </w:numPr>
        <w:spacing w:after="3" w:line="259" w:lineRule="auto"/>
        <w:ind w:right="67"/>
      </w:pPr>
      <w:r>
        <w:rPr>
          <w:sz w:val="26"/>
        </w:rPr>
        <w:t>Обеспечение безопасности</w:t>
      </w:r>
    </w:p>
    <w:p w:rsidR="00511C54" w:rsidRDefault="00AD3647">
      <w:pPr>
        <w:numPr>
          <w:ilvl w:val="1"/>
          <w:numId w:val="10"/>
        </w:numPr>
        <w:ind w:right="571"/>
      </w:pPr>
      <w:r>
        <w:t>Родители (законные представитела) детей должны</w:t>
      </w:r>
      <w:r>
        <w:t xml:space="preserve"> сообщать воспитателям групп об изменении номера телефона, фактического адреса проживания и места работы.</w:t>
      </w:r>
    </w:p>
    <w:p w:rsidR="00511C54" w:rsidRDefault="00AD3647">
      <w:pPr>
        <w:numPr>
          <w:ilvl w:val="1"/>
          <w:numId w:val="10"/>
        </w:numPr>
        <w:ind w:right="571"/>
      </w:pPr>
      <w:r>
        <w:t>Для обеспечен</w:t>
      </w:r>
      <w:r>
        <w:t xml:space="preserve">ия безопасности ребенок переходит под ответственность воспитателя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1465" name="Picture 2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" name="Picture 2146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 5.3. В случае</w:t>
      </w:r>
      <w:r>
        <w:t xml:space="preserve">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блшкайшим родственникам.</w:t>
      </w:r>
    </w:p>
    <w:p w:rsidR="00511C54" w:rsidRDefault="00AD3647">
      <w:pPr>
        <w:numPr>
          <w:ilvl w:val="1"/>
          <w:numId w:val="11"/>
        </w:numPr>
        <w:ind w:right="571"/>
      </w:pPr>
      <w:r>
        <w:t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</w:t>
      </w:r>
      <w:r>
        <w:t>дает ребенка под ответственность доверенным лицам.</w:t>
      </w:r>
    </w:p>
    <w:p w:rsidR="00511C54" w:rsidRDefault="00AD3647">
      <w:pPr>
        <w:numPr>
          <w:ilvl w:val="1"/>
          <w:numId w:val="11"/>
        </w:numPr>
        <w:ind w:right="571"/>
      </w:pPr>
      <w:r>
        <w:t>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511C54" w:rsidRDefault="00AD3647">
      <w:pPr>
        <w:numPr>
          <w:ilvl w:val="1"/>
          <w:numId w:val="11"/>
        </w:numPr>
        <w:ind w:right="571"/>
      </w:pPr>
      <w:r>
        <w:t>Не рекомендуется надевать несовершеннолетнему воспи</w:t>
      </w:r>
      <w:r>
        <w:t>таннику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511C54" w:rsidRDefault="00AD3647">
      <w:pPr>
        <w:numPr>
          <w:ilvl w:val="1"/>
          <w:numId w:val="11"/>
        </w:numPr>
        <w:spacing w:after="11" w:line="248" w:lineRule="auto"/>
        <w:ind w:right="571"/>
      </w:pPr>
      <w:r>
        <w:rPr>
          <w:u w:val="single" w:color="000000"/>
        </w:rPr>
        <w:t>Безопасность детей в ДОУ обеспечивается следующим комплексом систем:</w:t>
      </w:r>
    </w:p>
    <w:p w:rsidR="00511C54" w:rsidRDefault="00AD3647">
      <w:pPr>
        <w:numPr>
          <w:ilvl w:val="2"/>
          <w:numId w:val="15"/>
        </w:numPr>
        <w:ind w:right="571" w:hanging="346"/>
      </w:pPr>
      <w:r>
        <w:t>автоматическая пожарная сигнализация с выходом на пу</w:t>
      </w:r>
      <w:r>
        <w:t>льт пожарной охраны с голосовым оповещением в случае возникновения пожара;</w:t>
      </w:r>
    </w:p>
    <w:p w:rsidR="00511C54" w:rsidRDefault="00AD3647">
      <w:pPr>
        <w:numPr>
          <w:ilvl w:val="2"/>
          <w:numId w:val="15"/>
        </w:numPr>
        <w:ind w:right="571" w:hanging="346"/>
      </w:pPr>
      <w:r>
        <w:t>кнопка тревожной сигнализации с прямым выходом на пульт вызова группы быстрого реагирования.</w:t>
      </w:r>
    </w:p>
    <w:p w:rsidR="00511C54" w:rsidRDefault="00AD3647">
      <w:pPr>
        <w:numPr>
          <w:ilvl w:val="1"/>
          <w:numId w:val="14"/>
        </w:numPr>
        <w:ind w:right="571"/>
      </w:pPr>
      <w:r>
        <w:t>Посторонним лицам запрещено находиться в помещениях и на территории дошкольного образова</w:t>
      </w:r>
      <w:r>
        <w:t>тельного учреждения без разрешения администрации.</w:t>
      </w:r>
    </w:p>
    <w:p w:rsidR="00511C54" w:rsidRDefault="00AD3647">
      <w:pPr>
        <w:numPr>
          <w:ilvl w:val="1"/>
          <w:numId w:val="14"/>
        </w:numPr>
        <w:ind w:right="571"/>
      </w:pPr>
      <w:r>
        <w:t>Запрещается въезд на территорию дошкольного образовательного учреждения на личном автотранспорте или такси.</w:t>
      </w:r>
    </w:p>
    <w:p w:rsidR="00511C54" w:rsidRDefault="00AD3647">
      <w:pPr>
        <w:numPr>
          <w:ilvl w:val="1"/>
          <w:numId w:val="14"/>
        </w:numPr>
        <w:ind w:right="571"/>
      </w:pPr>
      <w:r>
        <w:t>В случае пожара, аварии и других стихийных бедствий воспитатель детского сада в первую очередь при</w:t>
      </w:r>
      <w:r>
        <w:t>нимает меры по спасению детей группы.</w:t>
      </w:r>
    </w:p>
    <w:p w:rsidR="00511C54" w:rsidRDefault="00AD3647">
      <w:pPr>
        <w:numPr>
          <w:ilvl w:val="1"/>
          <w:numId w:val="14"/>
        </w:numPr>
        <w:ind w:right="571"/>
      </w:pPr>
      <w:r>
        <w:lastRenderedPageBreak/>
        <w:t>При возникновении пожара воспитанники незамедлительно эвакуируются из помещения (согласно плану эвакуации) в безопасное место.</w:t>
      </w:r>
    </w:p>
    <w:p w:rsidR="00511C54" w:rsidRDefault="00AD3647">
      <w:pPr>
        <w:numPr>
          <w:ilvl w:val="1"/>
          <w:numId w:val="14"/>
        </w:numPr>
        <w:spacing w:after="30"/>
        <w:ind w:right="571"/>
      </w:pPr>
      <w:r>
        <w:t>При получении ребенком травмы ему оказывается первая помощь, устраняется воздействие повреж</w:t>
      </w:r>
      <w:r>
        <w:t>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</w:t>
      </w:r>
      <w:r>
        <w:t>ствии — иному должностному лицу), а также родителям (законным представителям).</w:t>
      </w:r>
    </w:p>
    <w:p w:rsidR="00511C54" w:rsidRDefault="00AD3647">
      <w:pPr>
        <w:numPr>
          <w:ilvl w:val="1"/>
          <w:numId w:val="14"/>
        </w:numPr>
        <w:spacing w:after="28"/>
        <w:ind w:right="57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350520</wp:posOffset>
            </wp:positionH>
            <wp:positionV relativeFrom="page">
              <wp:posOffset>1993961</wp:posOffset>
            </wp:positionV>
            <wp:extent cx="12192" cy="15244"/>
            <wp:effectExtent l="0" t="0" r="0" b="0"/>
            <wp:wrapSquare wrapText="bothSides"/>
            <wp:docPr id="24339" name="Picture 24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9" name="Picture 2433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аварии (прорыве) в системе отопления, водоснабжения воспитанники выводятся из помещения группы, сообщается о происшествии завхозу дошкольного образовательного учреждения.</w:t>
      </w:r>
    </w:p>
    <w:p w:rsidR="00511C54" w:rsidRDefault="00AD3647">
      <w:pPr>
        <w:numPr>
          <w:ilvl w:val="1"/>
          <w:numId w:val="14"/>
        </w:numPr>
        <w:ind w:right="571"/>
      </w:pPr>
      <w:r>
        <w:t>В</w:t>
      </w:r>
      <w:r>
        <w:t xml:space="preserve">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завхозу детского сада.</w:t>
      </w:r>
    </w:p>
    <w:p w:rsidR="00511C54" w:rsidRDefault="00AD3647">
      <w:pPr>
        <w:numPr>
          <w:ilvl w:val="1"/>
          <w:numId w:val="14"/>
        </w:numPr>
        <w:ind w:right="571"/>
      </w:pPr>
      <w:r>
        <w:t>В случае</w:t>
      </w:r>
      <w:r>
        <w:t xml:space="preserve">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511C54" w:rsidRDefault="00AD3647">
      <w:pPr>
        <w:numPr>
          <w:ilvl w:val="1"/>
          <w:numId w:val="14"/>
        </w:numPr>
        <w:ind w:right="571"/>
      </w:pPr>
      <w:r>
        <w:t>По окончании действия факторов аварийной ситу</w:t>
      </w:r>
      <w:r>
        <w:t>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511C54" w:rsidRDefault="00AD3647">
      <w:pPr>
        <w:numPr>
          <w:ilvl w:val="1"/>
          <w:numId w:val="14"/>
        </w:numPr>
        <w:ind w:right="571"/>
      </w:pPr>
      <w:r>
        <w:t>Выход воспитанников за пределы детского сада допускается только на основании приказа заведующего с назначением ответственньж работников и письменного согласия родителей</w:t>
      </w:r>
      <w:r>
        <w:rPr>
          <w:noProof/>
        </w:rPr>
        <w:drawing>
          <wp:inline distT="0" distB="0" distL="0" distR="0">
            <wp:extent cx="24384" cy="18293"/>
            <wp:effectExtent l="0" t="0" r="0" b="0"/>
            <wp:docPr id="24340" name="Picture 24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0" name="Picture 2434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54" w:rsidRDefault="00AD3647">
      <w:pPr>
        <w:numPr>
          <w:ilvl w:val="0"/>
          <w:numId w:val="10"/>
        </w:numPr>
        <w:spacing w:after="3" w:line="259" w:lineRule="auto"/>
        <w:ind w:right="67"/>
      </w:pPr>
      <w:r>
        <w:rPr>
          <w:sz w:val="26"/>
        </w:rPr>
        <w:t>Права воспитанников</w:t>
      </w:r>
    </w:p>
    <w:p w:rsidR="00511C54" w:rsidRDefault="00AD3647">
      <w:pPr>
        <w:numPr>
          <w:ilvl w:val="1"/>
          <w:numId w:val="10"/>
        </w:numPr>
        <w:ind w:right="571"/>
      </w:pPr>
      <w:r>
        <w:t>Дошкольное образовательное учреждение реализует право детей на обр</w:t>
      </w:r>
      <w:r>
        <w:t xml:space="preserve">азование, </w:t>
      </w:r>
      <w:r>
        <w:rPr>
          <w:noProof/>
        </w:rPr>
        <w:drawing>
          <wp:inline distT="0" distB="0" distL="0" distR="0">
            <wp:extent cx="6096" cy="9146"/>
            <wp:effectExtent l="0" t="0" r="0" b="0"/>
            <wp:docPr id="49294" name="Picture 49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4" name="Picture 4929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гарантированное государством.</w:t>
      </w:r>
    </w:p>
    <w:p w:rsidR="00511C54" w:rsidRDefault="00AD3647">
      <w:pPr>
        <w:numPr>
          <w:ilvl w:val="1"/>
          <w:numId w:val="10"/>
        </w:numPr>
        <w:spacing w:after="48" w:line="248" w:lineRule="auto"/>
        <w:ind w:right="571"/>
      </w:pPr>
      <w:r>
        <w:rPr>
          <w:u w:val="single" w:color="000000"/>
        </w:rPr>
        <w:t>Дети, посещающие ДОУ, имеют право:</w:t>
      </w:r>
    </w:p>
    <w:p w:rsidR="00511C54" w:rsidRDefault="00AD3647">
      <w:pPr>
        <w:numPr>
          <w:ilvl w:val="2"/>
          <w:numId w:val="17"/>
        </w:numPr>
        <w:ind w:right="602" w:hanging="350"/>
      </w:pPr>
      <w:r>
        <w:t xml:space="preserve"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</w:t>
      </w:r>
      <w:r>
        <w:t xml:space="preserve">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 </w:t>
      </w:r>
      <w:r>
        <w:rPr>
          <w:vertAlign w:val="superscript"/>
        </w:rPr>
        <w:t xml:space="preserve">о </w:t>
      </w:r>
      <w:r>
        <w:t>на уважение человеческого достоинства, защиту от всех ф</w:t>
      </w:r>
      <w:r>
        <w:t>орм физического и психического насилия, от оскорбления личности, охрану жизни и здоровья;</w:t>
      </w:r>
    </w:p>
    <w:p w:rsidR="00511C54" w:rsidRDefault="00AD3647">
      <w:pPr>
        <w:numPr>
          <w:ilvl w:val="2"/>
          <w:numId w:val="17"/>
        </w:numPr>
        <w:ind w:right="602" w:hanging="350"/>
      </w:pPr>
      <w: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</w:t>
      </w:r>
      <w:r>
        <w:t>едствами обучения и воспитания, информационными ресурсами;</w:t>
      </w:r>
    </w:p>
    <w:p w:rsidR="00511C54" w:rsidRDefault="00AD3647">
      <w:pPr>
        <w:numPr>
          <w:ilvl w:val="2"/>
          <w:numId w:val="17"/>
        </w:numPr>
        <w:ind w:right="602" w:hanging="350"/>
      </w:pPr>
      <w:r>
        <w:t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декомпенсащти;</w:t>
      </w:r>
    </w:p>
    <w:p w:rsidR="00511C54" w:rsidRDefault="00AD3647">
      <w:pPr>
        <w:numPr>
          <w:ilvl w:val="2"/>
          <w:numId w:val="17"/>
        </w:numPr>
        <w:ind w:right="602" w:hanging="350"/>
      </w:pPr>
      <w:r>
        <w:t>на получение психолого-пед</w:t>
      </w:r>
      <w:r>
        <w:t>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</w:t>
      </w:r>
    </w:p>
    <w:p w:rsidR="00511C54" w:rsidRDefault="00AD3647">
      <w:pPr>
        <w:ind w:left="365" w:right="634"/>
      </w:pPr>
      <w:r>
        <w:t xml:space="preserve">' 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по адаптированной образовательной программе дошкольного образования; </w:t>
      </w:r>
      <w:r>
        <w:rPr>
          <w:noProof/>
        </w:rPr>
        <w:drawing>
          <wp:inline distT="0" distB="0" distL="0" distR="0">
            <wp:extent cx="42672" cy="45733"/>
            <wp:effectExtent l="0" t="0" r="0" b="0"/>
            <wp:docPr id="27017" name="Picture 27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7" name="Picture 2701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 развитие творч</w:t>
      </w:r>
      <w:r>
        <w:t>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511C54" w:rsidRDefault="00AD3647">
      <w:pPr>
        <w:numPr>
          <w:ilvl w:val="2"/>
          <w:numId w:val="17"/>
        </w:numPr>
        <w:ind w:right="602" w:hanging="350"/>
      </w:pPr>
      <w:r>
        <w:t xml:space="preserve">на поощрение за успехи в образовательной, творческой, </w:t>
      </w:r>
      <w:r>
        <w:t>спортивной деятельности;</w:t>
      </w:r>
    </w:p>
    <w:p w:rsidR="00511C54" w:rsidRDefault="00AD3647">
      <w:pPr>
        <w:numPr>
          <w:ilvl w:val="2"/>
          <w:numId w:val="17"/>
        </w:numPr>
        <w:ind w:right="602" w:hanging="350"/>
      </w:pPr>
      <w:r>
        <w:t>на получение дополнительных образовательных услуг (при их наличии).</w:t>
      </w:r>
    </w:p>
    <w:p w:rsidR="00AD3647" w:rsidRDefault="00AD3647">
      <w:pPr>
        <w:numPr>
          <w:ilvl w:val="0"/>
          <w:numId w:val="10"/>
        </w:numPr>
        <w:ind w:right="67"/>
      </w:pPr>
      <w:r>
        <w:lastRenderedPageBreak/>
        <w:t xml:space="preserve">Поощрение и дисциплинарное воздействие </w:t>
      </w:r>
    </w:p>
    <w:p w:rsidR="00511C54" w:rsidRDefault="00AD3647" w:rsidP="00AD3647">
      <w:pPr>
        <w:ind w:left="56" w:right="67" w:firstLine="0"/>
      </w:pPr>
      <w:r>
        <w:t xml:space="preserve">7.1. Меры дисциплинарного взыскания к воспитанникам </w:t>
      </w:r>
      <w:r>
        <w:t>детский сад «Сказка»</w:t>
      </w:r>
      <w:r>
        <w:t xml:space="preserve"> не применяются.</w:t>
      </w:r>
    </w:p>
    <w:p w:rsidR="00511C54" w:rsidRDefault="00AD3647">
      <w:pPr>
        <w:numPr>
          <w:ilvl w:val="1"/>
          <w:numId w:val="16"/>
        </w:numPr>
        <w:ind w:right="571"/>
      </w:pPr>
      <w:r>
        <w:t>Пр</w:t>
      </w:r>
      <w:r>
        <w:t>именение физического и (или) психического насилия по отношению к детям дошкольного образовательного учреждения не допускается.</w:t>
      </w:r>
    </w:p>
    <w:p w:rsidR="00511C54" w:rsidRDefault="00AD3647">
      <w:pPr>
        <w:numPr>
          <w:ilvl w:val="1"/>
          <w:numId w:val="16"/>
        </w:numPr>
        <w:ind w:right="571"/>
      </w:pPr>
      <w:r>
        <w:t xml:space="preserve">Дисциплина в </w:t>
      </w:r>
      <w:r>
        <w:t>детский сад «Сказка»</w:t>
      </w:r>
      <w:r>
        <w:t xml:space="preserve"> поддерживается на основе уважения человеческого достоинства вс</w:t>
      </w:r>
      <w:r>
        <w:t>ех участников образовательных отношений.</w:t>
      </w:r>
    </w:p>
    <w:p w:rsidR="00511C54" w:rsidRDefault="00AD3647">
      <w:pPr>
        <w:numPr>
          <w:ilvl w:val="1"/>
          <w:numId w:val="16"/>
        </w:numPr>
        <w:ind w:right="571"/>
      </w:pPr>
      <w:r>
        <w:t>Поощрение обучающихся детского сада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</w:t>
      </w:r>
      <w:r>
        <w:t>ых писем, подарков.</w:t>
      </w:r>
    </w:p>
    <w:p w:rsidR="00511C54" w:rsidRDefault="00AD3647">
      <w:pPr>
        <w:numPr>
          <w:ilvl w:val="0"/>
          <w:numId w:val="10"/>
        </w:numPr>
        <w:spacing w:after="3" w:line="259" w:lineRule="auto"/>
        <w:ind w:right="67"/>
      </w:pPr>
      <w:r>
        <w:rPr>
          <w:sz w:val="26"/>
        </w:rPr>
        <w:t>Защита несовершеннолетних воспитанников</w:t>
      </w:r>
    </w:p>
    <w:p w:rsidR="00511C54" w:rsidRDefault="00AD3647">
      <w:pPr>
        <w:numPr>
          <w:ilvl w:val="1"/>
          <w:numId w:val="10"/>
        </w:numPr>
        <w:ind w:right="571"/>
      </w:pPr>
      <w:r>
        <w:t>Спорные и конфликтные ситуации нужно разрешать только в отсутствии детей.</w:t>
      </w:r>
    </w:p>
    <w:p w:rsidR="00511C54" w:rsidRDefault="00AD3647">
      <w:pPr>
        <w:numPr>
          <w:ilvl w:val="1"/>
          <w:numId w:val="10"/>
        </w:numPr>
        <w:spacing w:after="11" w:line="248" w:lineRule="auto"/>
        <w:ind w:right="571"/>
      </w:pPr>
      <w:r>
        <w:rPr>
          <w:u w:val="single" w:color="000000"/>
        </w:rPr>
        <w:t>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511C54" w:rsidRDefault="00AD3647">
      <w:pPr>
        <w:ind w:left="384" w:right="571"/>
      </w:pPr>
      <w:r>
        <w:rPr>
          <w:noProof/>
        </w:rPr>
        <w:drawing>
          <wp:inline distT="0" distB="0" distL="0" distR="0">
            <wp:extent cx="45720" cy="45733"/>
            <wp:effectExtent l="0" t="0" r="0" b="0"/>
            <wp:docPr id="27018" name="Picture 27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8" name="Picture 2701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направить в органы управления образования обращение о нарушении и (или) ущемлении прав, свобод и социальных гарантий несоверш</w:t>
      </w:r>
      <w:r>
        <w:t xml:space="preserve">еннолетних воспитанников; </w:t>
      </w:r>
      <w:r>
        <w:rPr>
          <w:noProof/>
        </w:rPr>
        <w:drawing>
          <wp:inline distT="0" distB="0" distL="0" distR="0">
            <wp:extent cx="42672" cy="42684"/>
            <wp:effectExtent l="0" t="0" r="0" b="0"/>
            <wp:docPr id="27019" name="Picture 27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9" name="Picture 2701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использовать не запрещенные законодательством Российской Федерации иные способы защиты своих прав и законных интересов.</w:t>
      </w:r>
    </w:p>
    <w:p w:rsidR="00511C54" w:rsidRDefault="00AD3647">
      <w:pPr>
        <w:numPr>
          <w:ilvl w:val="1"/>
          <w:numId w:val="10"/>
        </w:numPr>
        <w:ind w:right="571"/>
      </w:pPr>
      <w:r>
        <w:t>В целях материальной поддержки воспитания и обучения детей, посещающих ДОУ, родителям (законным представител</w:t>
      </w:r>
      <w:r>
        <w:t>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511C54" w:rsidRDefault="00AD3647">
      <w:pPr>
        <w:numPr>
          <w:ilvl w:val="2"/>
          <w:numId w:val="13"/>
        </w:numPr>
        <w:spacing w:after="30"/>
        <w:ind w:right="1176" w:hanging="350"/>
      </w:pPr>
      <w:r>
        <w:t>менее 20%</w:t>
      </w:r>
      <w:r>
        <w:t xml:space="preserve"> среднего размера родительской платы за присмотр и уход за детьми на первого ребе</w:t>
      </w:r>
      <w:r>
        <w:t>нка;</w:t>
      </w:r>
    </w:p>
    <w:p w:rsidR="00511C54" w:rsidRDefault="00AD3647">
      <w:pPr>
        <w:numPr>
          <w:ilvl w:val="2"/>
          <w:numId w:val="13"/>
        </w:numPr>
        <w:ind w:right="1176" w:hanging="350"/>
      </w:pPr>
      <w:r>
        <w:t>менее 50%</w:t>
      </w:r>
      <w:r>
        <w:t xml:space="preserve"> размера такой платы на второго ребенка;</w:t>
      </w:r>
      <w:r>
        <w:tab/>
      </w:r>
      <w:r>
        <w:rPr>
          <w:noProof/>
        </w:rPr>
        <w:drawing>
          <wp:inline distT="0" distB="0" distL="0" distR="0">
            <wp:extent cx="9144" cy="18293"/>
            <wp:effectExtent l="0" t="0" r="0" b="0"/>
            <wp:docPr id="27021" name="Picture 27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1" name="Picture 2702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72" cy="45732"/>
            <wp:effectExtent l="0" t="0" r="0" b="0"/>
            <wp:docPr id="27022" name="Picture 27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2" name="Picture 2702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менее 70%</w:t>
      </w:r>
      <w:r>
        <w:t xml:space="preserve"> размера такой платы на третьего ребенка и последующих детей.</w:t>
      </w:r>
    </w:p>
    <w:p w:rsidR="00511C54" w:rsidRDefault="00AD3647">
      <w:pPr>
        <w:ind w:left="57" w:right="571"/>
      </w:pPr>
      <w:r>
        <w:t>Право на получение компенсации имеет один из родителей (законных представителей), внесших родительскую плату за присмотр и ух</w:t>
      </w:r>
      <w:r>
        <w:t>од за детьми в дошкольное образовательное учреждение.</w:t>
      </w:r>
    </w:p>
    <w:p w:rsidR="00511C54" w:rsidRDefault="00AD3647">
      <w:pPr>
        <w:numPr>
          <w:ilvl w:val="1"/>
          <w:numId w:val="10"/>
        </w:numPr>
        <w:ind w:right="571"/>
      </w:pPr>
      <w:r>
        <w:t>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</w:t>
      </w:r>
      <w:r>
        <w:t>) в другие дошкольные образовательные организации, осуществляющие образовательную деятељность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</w:p>
    <w:p w:rsidR="00511C54" w:rsidRDefault="00AD3647">
      <w:pPr>
        <w:numPr>
          <w:ilvl w:val="1"/>
          <w:numId w:val="10"/>
        </w:numPr>
        <w:spacing w:after="29"/>
        <w:ind w:right="571"/>
      </w:pPr>
      <w:r>
        <w:t>Несовершеннолетним воспита</w:t>
      </w:r>
      <w:r>
        <w:t>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</w:p>
    <w:p w:rsidR="00511C54" w:rsidRDefault="00AD3647">
      <w:pPr>
        <w:numPr>
          <w:ilvl w:val="1"/>
          <w:numId w:val="10"/>
        </w:numPr>
        <w:ind w:right="571"/>
      </w:pPr>
      <w:r>
        <w:t xml:space="preserve">Проведение </w:t>
      </w:r>
      <w:r>
        <w:t>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</w:t>
      </w:r>
      <w:r>
        <w:t>ким консилиумом.</w:t>
      </w:r>
    </w:p>
    <w:p w:rsidR="00511C54" w:rsidRDefault="00AD3647">
      <w:pPr>
        <w:numPr>
          <w:ilvl w:val="0"/>
          <w:numId w:val="10"/>
        </w:numPr>
        <w:spacing w:after="3" w:line="259" w:lineRule="auto"/>
        <w:ind w:right="67"/>
      </w:pPr>
      <w:r>
        <w:rPr>
          <w:sz w:val="26"/>
        </w:rPr>
        <w:t>Сотрудничество с родителями</w:t>
      </w:r>
    </w:p>
    <w:p w:rsidR="00511C54" w:rsidRDefault="00AD3647">
      <w:pPr>
        <w:numPr>
          <w:ilvl w:val="1"/>
          <w:numId w:val="10"/>
        </w:numPr>
        <w:ind w:right="571"/>
      </w:pPr>
      <w:r>
        <w:t>Работники детского сада ДОЛжНЫ сотрудничать с родителями (законными представителями) несовершеннолетних воспитанников.</w:t>
      </w:r>
    </w:p>
    <w:p w:rsidR="00511C54" w:rsidRDefault="00AD3647">
      <w:pPr>
        <w:numPr>
          <w:ilvl w:val="1"/>
          <w:numId w:val="10"/>
        </w:numPr>
        <w:ind w:right="571"/>
      </w:pPr>
      <w:r>
        <w:t>Родитель (законный представитель) должен получать поддержку администрации, педагогических ра</w:t>
      </w:r>
      <w:r>
        <w:t>ботников по всех вопросам, касающимся воспитания ребенка.</w:t>
      </w:r>
    </w:p>
    <w:p w:rsidR="00511C54" w:rsidRDefault="00AD3647">
      <w:pPr>
        <w:numPr>
          <w:ilvl w:val="1"/>
          <w:numId w:val="10"/>
        </w:numPr>
        <w:spacing w:after="11" w:line="248" w:lineRule="auto"/>
        <w:ind w:right="571"/>
      </w:pPr>
      <w:r>
        <w:rPr>
          <w:u w:val="single" w:color="000000"/>
        </w:rPr>
        <w:t>Каждый родитель (законный представитель) имеет право:</w:t>
      </w:r>
    </w:p>
    <w:p w:rsidR="00511C54" w:rsidRDefault="00AD3647">
      <w:pPr>
        <w:numPr>
          <w:ilvl w:val="2"/>
          <w:numId w:val="10"/>
        </w:numPr>
        <w:spacing w:after="28"/>
        <w:ind w:right="571"/>
      </w:pPr>
      <w:r>
        <w:t xml:space="preserve">принимать активное участие в образовательной деятельности детского сада; </w:t>
      </w:r>
      <w:r>
        <w:rPr>
          <w:noProof/>
        </w:rPr>
        <w:drawing>
          <wp:inline distT="0" distB="0" distL="0" distR="0">
            <wp:extent cx="42672" cy="42684"/>
            <wp:effectExtent l="0" t="0" r="0" b="0"/>
            <wp:docPr id="29197" name="Picture 29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7" name="Picture 29197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быть избранным в коллегиальные органы управления детского сада;</w:t>
      </w:r>
    </w:p>
    <w:p w:rsidR="00511C54" w:rsidRDefault="00AD3647">
      <w:pPr>
        <w:numPr>
          <w:ilvl w:val="2"/>
          <w:numId w:val="10"/>
        </w:numPr>
        <w:ind w:right="571"/>
      </w:pPr>
      <w:r>
        <w:t>вноси</w:t>
      </w:r>
      <w:r>
        <w:t>ть предложения по работе с несовершеннолетними воспитанниками;</w:t>
      </w:r>
      <w:r>
        <w:rPr>
          <w:noProof/>
        </w:rPr>
        <w:drawing>
          <wp:inline distT="0" distB="0" distL="0" distR="0">
            <wp:extent cx="3047" cy="6098"/>
            <wp:effectExtent l="0" t="0" r="0" b="0"/>
            <wp:docPr id="29198" name="Picture 29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8" name="Picture 2919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54" w:rsidRDefault="00AD3647">
      <w:pPr>
        <w:numPr>
          <w:ilvl w:val="2"/>
          <w:numId w:val="10"/>
        </w:numPr>
        <w:ind w:right="571"/>
      </w:pPr>
      <w:r>
        <w:t>получать квалифицированную педагогическую помощь в подходе к ребенку;</w:t>
      </w:r>
    </w:p>
    <w:p w:rsidR="00511C54" w:rsidRDefault="00AD3647">
      <w:pPr>
        <w:numPr>
          <w:ilvl w:val="2"/>
          <w:numId w:val="10"/>
        </w:numPr>
        <w:ind w:right="571"/>
      </w:pPr>
      <w:r>
        <w:t>на справедливое решение конфликтов.</w:t>
      </w:r>
    </w:p>
    <w:p w:rsidR="00511C54" w:rsidRDefault="00AD3647">
      <w:pPr>
        <w:numPr>
          <w:ilvl w:val="1"/>
          <w:numId w:val="10"/>
        </w:numPr>
        <w:ind w:right="571"/>
      </w:pPr>
      <w:r>
        <w:lastRenderedPageBreak/>
        <w:t>Родители ребенка обязаны соблюдать настоящие Правила,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</w:p>
    <w:p w:rsidR="00511C54" w:rsidRDefault="00AD3647">
      <w:pPr>
        <w:numPr>
          <w:ilvl w:val="1"/>
          <w:numId w:val="10"/>
        </w:numPr>
        <w:spacing w:after="11" w:line="248" w:lineRule="auto"/>
        <w:ind w:right="571"/>
      </w:pPr>
      <w:r>
        <w:rPr>
          <w:u w:val="single" w:color="000000"/>
        </w:rPr>
        <w:t xml:space="preserve">Если у родителя (законного представителя) возникли вопросы </w:t>
      </w:r>
      <w:r>
        <w:rPr>
          <w:u w:val="single" w:color="000000"/>
        </w:rPr>
        <w:t>по организации образовательной деятельности, пребыванию ребенка в группе, следует:</w:t>
      </w:r>
    </w:p>
    <w:p w:rsidR="00511C54" w:rsidRDefault="00AD3647">
      <w:pPr>
        <w:numPr>
          <w:ilvl w:val="2"/>
          <w:numId w:val="10"/>
        </w:numPr>
        <w:ind w:right="571"/>
      </w:pPr>
      <w:r>
        <w:t>обсудить их с воспитателями группы; о если это не помогло решению проблемы, необходимо обратиться к заведующему, заместителю заведующего дошкольного образовательного учрежде</w:t>
      </w:r>
      <w:r>
        <w:t>ния.</w:t>
      </w:r>
    </w:p>
    <w:p w:rsidR="00511C54" w:rsidRDefault="00AD3647">
      <w:pPr>
        <w:numPr>
          <w:ilvl w:val="0"/>
          <w:numId w:val="10"/>
        </w:numPr>
        <w:spacing w:after="3" w:line="259" w:lineRule="auto"/>
        <w:ind w:right="67"/>
      </w:pPr>
      <w:r>
        <w:rPr>
          <w:sz w:val="26"/>
        </w:rPr>
        <w:t>Заключительные положения</w:t>
      </w:r>
    </w:p>
    <w:p w:rsidR="00511C54" w:rsidRDefault="00AD3647">
      <w:pPr>
        <w:numPr>
          <w:ilvl w:val="1"/>
          <w:numId w:val="10"/>
        </w:numPr>
        <w:ind w:right="571"/>
      </w:pPr>
      <w:r>
        <w:t>Настоящие Правила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дошкольного образователь</w:t>
      </w:r>
      <w:r>
        <w:t>ного учреждения. 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 10.3. Настоящие Правила принимаются на неопределенный срок. Изменения и дополн</w:t>
      </w:r>
      <w:r>
        <w:t>ения к ним принимаются в порядке, предусмотренном п. 10.1. настоящих Правил.</w:t>
      </w:r>
    </w:p>
    <w:p w:rsidR="00511C54" w:rsidRDefault="00AD3647">
      <w:pPr>
        <w:ind w:left="230" w:right="0"/>
      </w:pPr>
      <w:r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11C54">
      <w:pgSz w:w="11899" w:h="16829"/>
      <w:pgMar w:top="1099" w:right="389" w:bottom="1021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12665" o:spid="_x0000_i1051" style="width:5.25pt;height:5.25pt" coordsize="" o:spt="100" o:bullet="t" adj="0,,0" path="" stroked="f">
        <v:stroke joinstyle="miter"/>
        <v:imagedata r:id="rId1" o:title="image63"/>
        <v:formulas/>
        <v:path o:connecttype="segments"/>
      </v:shape>
    </w:pict>
  </w:numPicBullet>
  <w:numPicBullet w:numPicBulletId="1">
    <w:pict>
      <v:shape id="18422" o:spid="_x0000_i1052" style="width:2.25pt;height:2.25pt" coordsize="" o:spt="100" o:bullet="t" adj="0,,0" path="" stroked="f">
        <v:stroke joinstyle="miter"/>
        <v:imagedata r:id="rId2" o:title="image64"/>
        <v:formulas/>
        <v:path o:connecttype="segments"/>
      </v:shape>
    </w:pict>
  </w:numPicBullet>
  <w:numPicBullet w:numPicBulletId="2">
    <w:pict>
      <v:shape id="27020" o:spid="_x0000_i1053" style="width:3.75pt;height:3.75pt" coordsize="" o:spt="100" o:bullet="t" adj="0,,0" path="" stroked="f">
        <v:stroke joinstyle="miter"/>
        <v:imagedata r:id="rId3" o:title="image65"/>
        <v:formulas/>
        <v:path o:connecttype="segments"/>
      </v:shape>
    </w:pict>
  </w:numPicBullet>
  <w:numPicBullet w:numPicBulletId="3">
    <w:pict>
      <v:shape id="24272" o:spid="_x0000_i1054" style="width:5.25pt;height:5.25pt" coordsize="" o:spt="100" o:bullet="t" adj="0,,0" path="" stroked="f">
        <v:stroke joinstyle="miter"/>
        <v:imagedata r:id="rId4" o:title="image66"/>
        <v:formulas/>
        <v:path o:connecttype="segments"/>
      </v:shape>
    </w:pict>
  </w:numPicBullet>
  <w:numPicBullet w:numPicBulletId="4">
    <w:pict>
      <v:shape id="24276" o:spid="_x0000_i1055" style="width:3.75pt;height:3.75pt" coordsize="" o:spt="100" o:bullet="t" adj="0,,0" path="" stroked="f">
        <v:stroke joinstyle="miter"/>
        <v:imagedata r:id="rId5" o:title="image67"/>
        <v:formulas/>
        <v:path o:connecttype="segments"/>
      </v:shape>
    </w:pict>
  </w:numPicBullet>
  <w:abstractNum w:abstractNumId="0" w15:restartNumberingAfterBreak="0">
    <w:nsid w:val="05CF7B67"/>
    <w:multiLevelType w:val="hybridMultilevel"/>
    <w:tmpl w:val="F6F0ED9A"/>
    <w:lvl w:ilvl="0" w:tplc="B832C7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2E658">
      <w:start w:val="1"/>
      <w:numFmt w:val="bullet"/>
      <w:lvlText w:val="o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E2A90">
      <w:start w:val="1"/>
      <w:numFmt w:val="bullet"/>
      <w:lvlText w:val="▪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ACF70">
      <w:start w:val="1"/>
      <w:numFmt w:val="bullet"/>
      <w:lvlRestart w:val="0"/>
      <w:lvlText w:val="•"/>
      <w:lvlPicBulletId w:val="1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AA3C0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E772C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0C7F0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892A0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4C9CEA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C952FA"/>
    <w:multiLevelType w:val="multilevel"/>
    <w:tmpl w:val="15800F40"/>
    <w:lvl w:ilvl="0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60CC7"/>
    <w:multiLevelType w:val="multilevel"/>
    <w:tmpl w:val="C748ACC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17124"/>
    <w:multiLevelType w:val="multilevel"/>
    <w:tmpl w:val="867CD3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C54000"/>
    <w:multiLevelType w:val="multilevel"/>
    <w:tmpl w:val="F93293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D31B94"/>
    <w:multiLevelType w:val="hybridMultilevel"/>
    <w:tmpl w:val="6874B31C"/>
    <w:lvl w:ilvl="0" w:tplc="AF4EE5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EA47A">
      <w:start w:val="1"/>
      <w:numFmt w:val="bullet"/>
      <w:lvlText w:val="o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47796">
      <w:start w:val="1"/>
      <w:numFmt w:val="bullet"/>
      <w:lvlText w:val="•"/>
      <w:lvlPicBulletId w:val="2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8B7F4">
      <w:start w:val="1"/>
      <w:numFmt w:val="bullet"/>
      <w:lvlText w:val="•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4B1B6">
      <w:start w:val="1"/>
      <w:numFmt w:val="bullet"/>
      <w:lvlText w:val="o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62918">
      <w:start w:val="1"/>
      <w:numFmt w:val="bullet"/>
      <w:lvlText w:val="▪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A8AB0">
      <w:start w:val="1"/>
      <w:numFmt w:val="bullet"/>
      <w:lvlText w:val="•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64C14">
      <w:start w:val="1"/>
      <w:numFmt w:val="bullet"/>
      <w:lvlText w:val="o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6FAAC">
      <w:start w:val="1"/>
      <w:numFmt w:val="bullet"/>
      <w:lvlText w:val="▪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0B4C97"/>
    <w:multiLevelType w:val="hybridMultilevel"/>
    <w:tmpl w:val="F3DCE556"/>
    <w:lvl w:ilvl="0" w:tplc="A3E03D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205E28">
      <w:start w:val="1"/>
      <w:numFmt w:val="bullet"/>
      <w:lvlText w:val="o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5EEF9E">
      <w:start w:val="1"/>
      <w:numFmt w:val="bullet"/>
      <w:lvlText w:val="•"/>
      <w:lvlPicBulletId w:val="4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A8605A">
      <w:start w:val="1"/>
      <w:numFmt w:val="bullet"/>
      <w:lvlText w:val="•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549A02">
      <w:start w:val="1"/>
      <w:numFmt w:val="bullet"/>
      <w:lvlText w:val="o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F2817A">
      <w:start w:val="1"/>
      <w:numFmt w:val="bullet"/>
      <w:lvlText w:val="▪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BEEC62">
      <w:start w:val="1"/>
      <w:numFmt w:val="bullet"/>
      <w:lvlText w:val="•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A7360">
      <w:start w:val="1"/>
      <w:numFmt w:val="bullet"/>
      <w:lvlText w:val="o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CC29DA">
      <w:start w:val="1"/>
      <w:numFmt w:val="bullet"/>
      <w:lvlText w:val="▪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C878CF"/>
    <w:multiLevelType w:val="multilevel"/>
    <w:tmpl w:val="D34EFFD8"/>
    <w:lvl w:ilvl="0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055BD5"/>
    <w:multiLevelType w:val="multilevel"/>
    <w:tmpl w:val="7E1C956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A75E95"/>
    <w:multiLevelType w:val="multilevel"/>
    <w:tmpl w:val="AAF4E1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6F4BBA"/>
    <w:multiLevelType w:val="multilevel"/>
    <w:tmpl w:val="EBC8D8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B3175B"/>
    <w:multiLevelType w:val="hybridMultilevel"/>
    <w:tmpl w:val="8B90846C"/>
    <w:lvl w:ilvl="0" w:tplc="C6E025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6A5820">
      <w:start w:val="1"/>
      <w:numFmt w:val="bullet"/>
      <w:lvlText w:val="o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EC643C">
      <w:start w:val="1"/>
      <w:numFmt w:val="bullet"/>
      <w:lvlText w:val="•"/>
      <w:lvlPicBulletId w:val="0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A0466">
      <w:start w:val="1"/>
      <w:numFmt w:val="bullet"/>
      <w:lvlText w:val="•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E01FF2">
      <w:start w:val="1"/>
      <w:numFmt w:val="bullet"/>
      <w:lvlText w:val="o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ECC450">
      <w:start w:val="1"/>
      <w:numFmt w:val="bullet"/>
      <w:lvlText w:val="▪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F4181E">
      <w:start w:val="1"/>
      <w:numFmt w:val="bullet"/>
      <w:lvlText w:val="•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C69948">
      <w:start w:val="1"/>
      <w:numFmt w:val="bullet"/>
      <w:lvlText w:val="o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16982E">
      <w:start w:val="1"/>
      <w:numFmt w:val="bullet"/>
      <w:lvlText w:val="▪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A85329"/>
    <w:multiLevelType w:val="multilevel"/>
    <w:tmpl w:val="11007A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F65C5E"/>
    <w:multiLevelType w:val="multilevel"/>
    <w:tmpl w:val="87DC9D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4F4070"/>
    <w:multiLevelType w:val="hybridMultilevel"/>
    <w:tmpl w:val="7EDADC46"/>
    <w:lvl w:ilvl="0" w:tplc="F152A0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E080">
      <w:start w:val="1"/>
      <w:numFmt w:val="bullet"/>
      <w:lvlText w:val="o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84E3A">
      <w:start w:val="1"/>
      <w:numFmt w:val="bullet"/>
      <w:lvlText w:val="•"/>
      <w:lvlPicBulletId w:val="3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266F6">
      <w:start w:val="1"/>
      <w:numFmt w:val="bullet"/>
      <w:lvlText w:val="•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CF8C4">
      <w:start w:val="1"/>
      <w:numFmt w:val="bullet"/>
      <w:lvlText w:val="o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CCB72">
      <w:start w:val="1"/>
      <w:numFmt w:val="bullet"/>
      <w:lvlText w:val="▪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82DC4">
      <w:start w:val="1"/>
      <w:numFmt w:val="bullet"/>
      <w:lvlText w:val="•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AC218">
      <w:start w:val="1"/>
      <w:numFmt w:val="bullet"/>
      <w:lvlText w:val="o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A1C0A">
      <w:start w:val="1"/>
      <w:numFmt w:val="bullet"/>
      <w:lvlText w:val="▪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A511B8"/>
    <w:multiLevelType w:val="multilevel"/>
    <w:tmpl w:val="F8D80D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AC14E7"/>
    <w:multiLevelType w:val="multilevel"/>
    <w:tmpl w:val="50EAA00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13"/>
  </w:num>
  <w:num w:numId="12">
    <w:abstractNumId w:val="0"/>
  </w:num>
  <w:num w:numId="13">
    <w:abstractNumId w:val="5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54"/>
    <w:rsid w:val="00511C54"/>
    <w:rsid w:val="006D1EA1"/>
    <w:rsid w:val="006D6A4B"/>
    <w:rsid w:val="00A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BC79"/>
  <w15:docId w15:val="{9122469F-7FA7-4681-A32D-D398546C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5" w:lineRule="auto"/>
      <w:ind w:right="57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7.jpg"/><Relationship Id="rId21" Type="http://schemas.openxmlformats.org/officeDocument/2006/relationships/image" Target="media/image22.jpg"/><Relationship Id="rId34" Type="http://schemas.openxmlformats.org/officeDocument/2006/relationships/image" Target="media/image35.jpg"/><Relationship Id="rId42" Type="http://schemas.openxmlformats.org/officeDocument/2006/relationships/image" Target="media/image43.jpg"/><Relationship Id="rId47" Type="http://schemas.openxmlformats.org/officeDocument/2006/relationships/image" Target="media/image48.jpg"/><Relationship Id="rId50" Type="http://schemas.openxmlformats.org/officeDocument/2006/relationships/image" Target="media/image51.jpg"/><Relationship Id="rId55" Type="http://schemas.openxmlformats.org/officeDocument/2006/relationships/image" Target="media/image56.jpg"/><Relationship Id="rId63" Type="http://schemas.openxmlformats.org/officeDocument/2006/relationships/image" Target="media/image64.jpg"/><Relationship Id="rId68" Type="http://schemas.openxmlformats.org/officeDocument/2006/relationships/theme" Target="theme/theme1.xml"/><Relationship Id="rId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17.jpg"/><Relationship Id="rId29" Type="http://schemas.openxmlformats.org/officeDocument/2006/relationships/image" Target="media/image30.jpg"/><Relationship Id="rId11" Type="http://schemas.openxmlformats.org/officeDocument/2006/relationships/image" Target="media/image12.jpg"/><Relationship Id="rId24" Type="http://schemas.openxmlformats.org/officeDocument/2006/relationships/image" Target="media/image25.jpg"/><Relationship Id="rId32" Type="http://schemas.openxmlformats.org/officeDocument/2006/relationships/image" Target="media/image33.jpg"/><Relationship Id="rId37" Type="http://schemas.openxmlformats.org/officeDocument/2006/relationships/image" Target="media/image38.jpg"/><Relationship Id="rId40" Type="http://schemas.openxmlformats.org/officeDocument/2006/relationships/image" Target="media/image41.jpg"/><Relationship Id="rId45" Type="http://schemas.openxmlformats.org/officeDocument/2006/relationships/image" Target="media/image46.jpg"/><Relationship Id="rId53" Type="http://schemas.openxmlformats.org/officeDocument/2006/relationships/image" Target="media/image54.jpg"/><Relationship Id="rId58" Type="http://schemas.openxmlformats.org/officeDocument/2006/relationships/image" Target="media/image59.jpg"/><Relationship Id="rId66" Type="http://schemas.openxmlformats.org/officeDocument/2006/relationships/image" Target="media/image67.jpg"/><Relationship Id="rId5" Type="http://schemas.openxmlformats.org/officeDocument/2006/relationships/image" Target="media/image6.jpg"/><Relationship Id="rId61" Type="http://schemas.openxmlformats.org/officeDocument/2006/relationships/image" Target="media/image62.jpg"/><Relationship Id="rId19" Type="http://schemas.openxmlformats.org/officeDocument/2006/relationships/image" Target="media/image20.jpg"/><Relationship Id="rId14" Type="http://schemas.openxmlformats.org/officeDocument/2006/relationships/image" Target="media/image15.jpg"/><Relationship Id="rId22" Type="http://schemas.openxmlformats.org/officeDocument/2006/relationships/image" Target="media/image23.jpg"/><Relationship Id="rId27" Type="http://schemas.openxmlformats.org/officeDocument/2006/relationships/image" Target="media/image28.jpg"/><Relationship Id="rId30" Type="http://schemas.openxmlformats.org/officeDocument/2006/relationships/image" Target="media/image31.jpg"/><Relationship Id="rId35" Type="http://schemas.openxmlformats.org/officeDocument/2006/relationships/image" Target="media/image36.jpg"/><Relationship Id="rId43" Type="http://schemas.openxmlformats.org/officeDocument/2006/relationships/image" Target="media/image44.jpg"/><Relationship Id="rId48" Type="http://schemas.openxmlformats.org/officeDocument/2006/relationships/image" Target="media/image49.jpg"/><Relationship Id="rId56" Type="http://schemas.openxmlformats.org/officeDocument/2006/relationships/image" Target="media/image57.jpg"/><Relationship Id="rId64" Type="http://schemas.openxmlformats.org/officeDocument/2006/relationships/image" Target="media/image65.jpg"/><Relationship Id="rId8" Type="http://schemas.openxmlformats.org/officeDocument/2006/relationships/image" Target="media/image9.jpg"/><Relationship Id="rId51" Type="http://schemas.openxmlformats.org/officeDocument/2006/relationships/image" Target="media/image52.jpg"/><Relationship Id="rId3" Type="http://schemas.openxmlformats.org/officeDocument/2006/relationships/settings" Target="settings.xml"/><Relationship Id="rId12" Type="http://schemas.openxmlformats.org/officeDocument/2006/relationships/image" Target="media/image13.jpg"/><Relationship Id="rId17" Type="http://schemas.openxmlformats.org/officeDocument/2006/relationships/image" Target="media/image18.jpg"/><Relationship Id="rId25" Type="http://schemas.openxmlformats.org/officeDocument/2006/relationships/image" Target="media/image26.jpg"/><Relationship Id="rId33" Type="http://schemas.openxmlformats.org/officeDocument/2006/relationships/image" Target="media/image34.jpg"/><Relationship Id="rId38" Type="http://schemas.openxmlformats.org/officeDocument/2006/relationships/image" Target="media/image39.jpg"/><Relationship Id="rId46" Type="http://schemas.openxmlformats.org/officeDocument/2006/relationships/image" Target="media/image47.jpg"/><Relationship Id="rId59" Type="http://schemas.openxmlformats.org/officeDocument/2006/relationships/image" Target="media/image60.jpg"/><Relationship Id="rId67" Type="http://schemas.openxmlformats.org/officeDocument/2006/relationships/fontTable" Target="fontTable.xml"/><Relationship Id="rId20" Type="http://schemas.openxmlformats.org/officeDocument/2006/relationships/image" Target="media/image21.jpg"/><Relationship Id="rId41" Type="http://schemas.openxmlformats.org/officeDocument/2006/relationships/image" Target="media/image42.jpg"/><Relationship Id="rId54" Type="http://schemas.openxmlformats.org/officeDocument/2006/relationships/image" Target="media/image55.jpg"/><Relationship Id="rId62" Type="http://schemas.openxmlformats.org/officeDocument/2006/relationships/image" Target="media/image63.jpg"/><Relationship Id="rId1" Type="http://schemas.openxmlformats.org/officeDocument/2006/relationships/numbering" Target="numbering.xml"/><Relationship Id="rId6" Type="http://schemas.openxmlformats.org/officeDocument/2006/relationships/image" Target="media/image7.jpg"/><Relationship Id="rId15" Type="http://schemas.openxmlformats.org/officeDocument/2006/relationships/image" Target="media/image16.jpg"/><Relationship Id="rId23" Type="http://schemas.openxmlformats.org/officeDocument/2006/relationships/image" Target="media/image24.jpg"/><Relationship Id="rId28" Type="http://schemas.openxmlformats.org/officeDocument/2006/relationships/image" Target="media/image29.jpg"/><Relationship Id="rId36" Type="http://schemas.openxmlformats.org/officeDocument/2006/relationships/image" Target="media/image37.jpg"/><Relationship Id="rId49" Type="http://schemas.openxmlformats.org/officeDocument/2006/relationships/image" Target="media/image50.jpg"/><Relationship Id="rId57" Type="http://schemas.openxmlformats.org/officeDocument/2006/relationships/image" Target="media/image58.jpg"/><Relationship Id="rId10" Type="http://schemas.openxmlformats.org/officeDocument/2006/relationships/image" Target="media/image11.jpg"/><Relationship Id="rId31" Type="http://schemas.openxmlformats.org/officeDocument/2006/relationships/image" Target="media/image32.jpg"/><Relationship Id="rId44" Type="http://schemas.openxmlformats.org/officeDocument/2006/relationships/image" Target="media/image45.jpg"/><Relationship Id="rId52" Type="http://schemas.openxmlformats.org/officeDocument/2006/relationships/image" Target="media/image53.jpg"/><Relationship Id="rId60" Type="http://schemas.openxmlformats.org/officeDocument/2006/relationships/image" Target="media/image61.jpg"/><Relationship Id="rId65" Type="http://schemas.openxmlformats.org/officeDocument/2006/relationships/image" Target="media/image66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3" Type="http://schemas.openxmlformats.org/officeDocument/2006/relationships/image" Target="media/image14.jpg"/><Relationship Id="rId18" Type="http://schemas.openxmlformats.org/officeDocument/2006/relationships/image" Target="media/image19.jpg"/><Relationship Id="rId39" Type="http://schemas.openxmlformats.org/officeDocument/2006/relationships/image" Target="media/image40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Заведующая</cp:lastModifiedBy>
  <cp:revision>3</cp:revision>
  <dcterms:created xsi:type="dcterms:W3CDTF">2024-09-27T09:17:00Z</dcterms:created>
  <dcterms:modified xsi:type="dcterms:W3CDTF">2024-09-27T09:17:00Z</dcterms:modified>
</cp:coreProperties>
</file>