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81816874"/>
    </w:p>
    <w:p>
      <w:pPr>
        <w:pStyle w:val="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Контрольная работа за 2 триместр.</w:t>
      </w:r>
    </w:p>
    <w:p>
      <w:pPr>
        <w:pStyle w:val="4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записка.</w:t>
      </w:r>
    </w:p>
    <w:p>
      <w:pPr>
        <w:pStyle w:val="4"/>
        <w:rPr>
          <w:rFonts w:ascii="Times New Roman" w:hAnsi="Times New Roman" w:cs="Times New Roman"/>
          <w:sz w:val="24"/>
          <w:szCs w:val="24"/>
          <w:u w:val="single"/>
        </w:rPr>
      </w:pP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>контрольная работа проводится с целью установления уровня подготовки  обучающихся 6 класса по математике за 2 триместр.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>
      <w:pPr>
        <w:pStyle w:val="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Темы, по которым проводится контроль: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>
      <w:pPr>
        <w:pStyle w:val="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Сравнение десятичных дробей;</w:t>
      </w:r>
    </w:p>
    <w:p>
      <w:pPr>
        <w:pStyle w:val="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Сложение (вычитание) десятичных дробей;</w:t>
      </w:r>
    </w:p>
    <w:p>
      <w:pPr>
        <w:pStyle w:val="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раскрытия скобок;</w:t>
      </w:r>
    </w:p>
    <w:p>
      <w:pPr>
        <w:pStyle w:val="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арифметические действия с числами  разных знаков;</w:t>
      </w:r>
    </w:p>
    <w:p>
      <w:pPr>
        <w:pStyle w:val="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округления;</w:t>
      </w:r>
    </w:p>
    <w:p>
      <w:pPr>
        <w:pStyle w:val="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запись обыкновенной дроби в виде десятичной и наоборот;</w:t>
      </w:r>
    </w:p>
    <w:p>
      <w:pPr>
        <w:pStyle w:val="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запись процентов в виде десятичной дроби и наоборот;</w:t>
      </w:r>
    </w:p>
    <w:p>
      <w:pPr>
        <w:pStyle w:val="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уравнений</w:t>
      </w:r>
    </w:p>
    <w:p>
      <w:pPr>
        <w:pStyle w:val="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законы сложения.</w:t>
      </w:r>
    </w:p>
    <w:p>
      <w:pPr>
        <w:pStyle w:val="4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Структура контрольной работы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 включает в себя 15 заданий.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1-12 - задания на выбор правильного ответа или записи краткого ответа. Это задания базового уровня, за каждый верно данный ответ обучающийся получает 1 балл.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13 - 15  - задания повышенного уровня, на которые необходимо привести полное развёрнутое решение (2 балла).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Максимальное количество баллов- 18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>
      <w:pPr>
        <w:pStyle w:val="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Критерии: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80-100% (16-18 баллов) - "5"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60-79% ( 13-15 баллов) - "4"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40-59% (8 -12баллов) - "3"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Менее 40 % (менее 8 баллов) - "2"</w:t>
      </w: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Какое из следующих чисел является наименьшим?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1) 0,25     2) 0,5     3) 0,125     4) 0,105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Вычислите 20,3 + 1,27.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1) 3,2     2) 3,3     3) 21,57     4) 21,3</w:t>
      </w:r>
    </w:p>
    <w:p>
      <w:pPr>
        <w:pStyle w:val="4"/>
        <w:jc w:val="both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4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Какое число нужно поставить вместо *, чтобы получилось верное равенство:  - 5 = -* ?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1)</w:t>
      </w:r>
      <w:r>
        <w:rPr>
          <w:rFonts w:ascii="Times New Roman" w:hAnsi="Times New Roman" w:cs="Times New Roman"/>
          <w:sz w:val="24"/>
          <w:szCs w:val="24"/>
          <w:lang w:val="en-US"/>
        </w:rPr>
        <w:t>- 5</w:t>
      </w:r>
      <w:r>
        <w:rPr>
          <w:rFonts w:ascii="Times New Roman" w:hAnsi="Times New Roman" w:cs="Times New Roman"/>
          <w:sz w:val="24"/>
          <w:szCs w:val="24"/>
        </w:rPr>
        <w:t xml:space="preserve">     2)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(+5)</w:t>
      </w:r>
      <w:r>
        <w:rPr>
          <w:rFonts w:ascii="Times New Roman" w:hAnsi="Times New Roman" w:cs="Times New Roman"/>
          <w:sz w:val="24"/>
          <w:szCs w:val="24"/>
        </w:rPr>
        <w:t xml:space="preserve">     3) 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   4) </w:t>
      </w:r>
      <w:r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</w:rPr>
        <w:t>(-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5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>
      <w:pPr>
        <w:pStyle w:val="4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Вычислите: -7 + 4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1) 3      2) -3     3) 11     4) -1</w:t>
      </w:r>
    </w:p>
    <w:p>
      <w:pPr>
        <w:pStyle w:val="4"/>
        <w:jc w:val="both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4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Вычислите 12,6 –14,2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1) 1,6     2) -1,6     3) 26,8     4)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2,4</w:t>
      </w:r>
    </w:p>
    <w:p>
      <w:pPr>
        <w:pStyle w:val="4"/>
        <w:jc w:val="both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4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Округлите десятичную дробь 6,384 до сотых: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1) 6,39     2) 6,4     3) 6,38     4) 6,3</w:t>
      </w:r>
    </w:p>
    <w:p>
      <w:pPr>
        <w:pStyle w:val="4"/>
        <w:jc w:val="both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4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Представьте дробь </w:t>
      </w:r>
      <w:r>
        <w:rPr>
          <w:rFonts w:ascii="Times New Roman" w:hAnsi="Times New Roman" w:cs="Times New Roman"/>
          <w:sz w:val="24"/>
          <w:szCs w:val="24"/>
        </w:rPr>
        <w:object>
          <v:shape id="_x0000_i1025" o:spt="75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6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 xml:space="preserve"> в виде десятичной дроби.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1) 0,017     2) 0,0017     3) 0,00017     4) 0,17</w:t>
      </w:r>
    </w:p>
    <w:p>
      <w:pPr>
        <w:pStyle w:val="4"/>
        <w:jc w:val="both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4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Выразите 3% в десятичных дробях</w:t>
      </w:r>
    </w:p>
    <w:p>
      <w:pPr>
        <w:pStyle w:val="4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0.3  2) 0.003  3) 0.03  4) 0.0003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Выразите число 1.03 в %</w:t>
      </w:r>
    </w:p>
    <w:p>
      <w:pPr>
        <w:pStyle w:val="4"/>
        <w:numPr>
          <w:ilvl w:val="0"/>
          <w:numId w:val="4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10.3%  2)13%  3) 1030% 4) 103%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Вычислите 1,3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60.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1) 61,3      2) 78     3) 7,8     4) 780</w:t>
      </w:r>
    </w:p>
    <w:p>
      <w:pPr>
        <w:pStyle w:val="4"/>
        <w:jc w:val="both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4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Решите уравнение -0,5х = 50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1) – 100     2) – 25     3) 250     4) 100</w:t>
      </w:r>
    </w:p>
    <w:p>
      <w:pPr>
        <w:pStyle w:val="4"/>
        <w:jc w:val="both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4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Выполните сложение </w:t>
      </w:r>
      <w:r>
        <w:rPr>
          <w:rFonts w:ascii="Times New Roman" w:hAnsi="Times New Roman" w:cs="Times New Roman"/>
          <w:sz w:val="24"/>
          <w:szCs w:val="24"/>
        </w:rPr>
        <w:object>
          <v:shape id="_x0000_i1026" o:spt="75" type="#_x0000_t75" style="height:15.75pt;width:195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8">
            <o:LockedField>false</o:LockedField>
          </o:OLEObject>
        </w:objec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1) -2,7     2) 156,34     3) - 24,7     4) -3,3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Раскройте скобки </w:t>
      </w:r>
      <w:r>
        <w:rPr>
          <w:rFonts w:ascii="Times New Roman" w:hAnsi="Times New Roman" w:cs="Times New Roman"/>
          <w:sz w:val="24"/>
          <w:szCs w:val="24"/>
        </w:rPr>
        <w:object>
          <v:shape id="_x0000_i1027" o:spt="75" type="#_x0000_t75" style="height:17.25pt;width:69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0">
            <o:LockedField>false</o:LockedField>
          </o:OLEObject>
        </w:objec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1) </w:t>
      </w:r>
      <w:r>
        <w:rPr>
          <w:rFonts w:ascii="Times New Roman" w:hAnsi="Times New Roman" w:cs="Times New Roman"/>
          <w:sz w:val="24"/>
          <w:szCs w:val="24"/>
        </w:rPr>
        <w:object>
          <v:shape id="_x0000_i1028" o:spt="75" type="#_x0000_t75" style="height:14.25pt;width:62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2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 xml:space="preserve">     2) </w:t>
      </w:r>
      <w:r>
        <w:rPr>
          <w:rFonts w:ascii="Times New Roman" w:hAnsi="Times New Roman" w:cs="Times New Roman"/>
          <w:sz w:val="24"/>
          <w:szCs w:val="24"/>
        </w:rPr>
        <w:object>
          <v:shape id="_x0000_i1029" o:spt="75" type="#_x0000_t75" style="height:14.25pt;width:72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4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3) </w:t>
      </w:r>
      <w:r>
        <w:rPr>
          <w:rFonts w:ascii="Times New Roman" w:hAnsi="Times New Roman" w:cs="Times New Roman"/>
          <w:sz w:val="24"/>
          <w:szCs w:val="24"/>
        </w:rPr>
        <w:object>
          <v:shape id="_x0000_i1030" o:spt="75" type="#_x0000_t75" style="height:14.25pt;width:62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6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 xml:space="preserve">        4) </w:t>
      </w:r>
      <w:r>
        <w:rPr>
          <w:rFonts w:ascii="Times New Roman" w:hAnsi="Times New Roman" w:cs="Times New Roman"/>
          <w:sz w:val="24"/>
          <w:szCs w:val="24"/>
        </w:rPr>
        <w:object>
          <v:shape id="_x0000_i1031" o:spt="75" type="#_x0000_t75" style="height:14.25pt;width:72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8">
            <o:LockedField>false</o:LockedField>
          </o:OLEObject>
        </w:object>
      </w:r>
    </w:p>
    <w:p>
      <w:pPr>
        <w:pStyle w:val="4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Решите уравнение  х - 4,28 = - 2,1</w:t>
      </w:r>
    </w:p>
    <w:p>
      <w:pPr>
        <w:pStyle w:val="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>
      <w:pPr>
        <w:pStyle w:val="4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значение выражения </w:t>
      </w:r>
      <w:r>
        <w:rPr>
          <w:rFonts w:ascii="Times New Roman" w:hAnsi="Times New Roman" w:cs="Times New Roman"/>
          <w:sz w:val="24"/>
          <w:szCs w:val="24"/>
        </w:rPr>
        <w:object>
          <v:shape id="_x0000_i1032" o:spt="75" type="#_x0000_t75" style="height:15.75pt;width:152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0">
            <o:LockedField>false</o:LockedField>
          </o:OLEObject>
        </w:objec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Какое из следующих чисел является наибольшим?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1) -0,25     2)+(-0,5)     3) –(-0,125)     4) 0,105</w:t>
      </w:r>
    </w:p>
    <w:p>
      <w:pPr>
        <w:pStyle w:val="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>
      <w:pPr>
        <w:pStyle w:val="4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Вычислите 31,9 - 4,56.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1) 36,44     2) 26,44     3) 37,34     4) 27,34</w:t>
      </w:r>
    </w:p>
    <w:p>
      <w:pPr>
        <w:pStyle w:val="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>
      <w:pPr>
        <w:pStyle w:val="4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Какое число нужно поставить вместо *, чтобы получилось верное равенство:  * = - (-8)?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1)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8     2)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(+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    3) 8     4) </w:t>
      </w:r>
      <w:r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</w:rPr>
        <w:t>(-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8)</w:t>
      </w:r>
    </w:p>
    <w:p>
      <w:pPr>
        <w:pStyle w:val="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>
      <w:pPr>
        <w:pStyle w:val="4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Вычислите: - 10 + 3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1) 13      2) -7     3) 7     4) -13</w:t>
      </w:r>
    </w:p>
    <w:p>
      <w:pPr>
        <w:pStyle w:val="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>
      <w:pPr>
        <w:pStyle w:val="4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Вычислите 16,3 –17,1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1) -0,8     2) 33,4     3) -1,2     4) 0,8</w:t>
      </w:r>
    </w:p>
    <w:p>
      <w:pPr>
        <w:pStyle w:val="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>
      <w:pPr>
        <w:pStyle w:val="4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Округлите десятичную дробь 3,583 до десятых: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1) 3,5     2) 3,6     3) 3,58     4) 3,59</w:t>
      </w:r>
    </w:p>
    <w:p>
      <w:pPr>
        <w:pStyle w:val="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>
      <w:pPr>
        <w:pStyle w:val="4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Представьте дробь </w:t>
      </w:r>
      <w:r>
        <w:rPr>
          <w:rFonts w:ascii="Times New Roman" w:hAnsi="Times New Roman" w:cs="Times New Roman"/>
          <w:sz w:val="24"/>
          <w:szCs w:val="24"/>
        </w:rPr>
        <w:object>
          <v:shape id="_x0000_i1033" o:spt="75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2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 xml:space="preserve"> в виде десятичной дроби.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1) 0,019     2) 0,0019     3) 0,00019     4) 0,19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Выразите 168 % в десятичных дробях</w:t>
      </w:r>
    </w:p>
    <w:p>
      <w:pPr>
        <w:pStyle w:val="4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0.168  2) 1.68  3) 1.068  4) 16.80</w:t>
      </w:r>
    </w:p>
    <w:p>
      <w:pPr>
        <w:pStyle w:val="4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Выразите 0.2 в процентах</w:t>
      </w:r>
    </w:p>
    <w:p>
      <w:pPr>
        <w:pStyle w:val="4"/>
        <w:numPr>
          <w:ilvl w:val="0"/>
          <w:numId w:val="7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2%  2) 200%  3) 20%  4) 2000%</w:t>
      </w:r>
    </w:p>
    <w:p>
      <w:pPr>
        <w:pStyle w:val="4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Вычислите 1,6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2,5.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4,1      2) 4     3) 40     4) 0,4</w:t>
      </w:r>
    </w:p>
    <w:p>
      <w:pPr>
        <w:pStyle w:val="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>
      <w:pPr>
        <w:pStyle w:val="4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Решите уравнение -0,5х = 200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1) – 400     2) 100     3) 150     4) -100</w:t>
      </w:r>
    </w:p>
    <w:p>
      <w:pPr>
        <w:pStyle w:val="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>
      <w:pPr>
        <w:pStyle w:val="4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Выполните сложение </w:t>
      </w:r>
      <w:r>
        <w:rPr>
          <w:rFonts w:ascii="Times New Roman" w:hAnsi="Times New Roman" w:cs="Times New Roman"/>
          <w:sz w:val="24"/>
          <w:szCs w:val="24"/>
        </w:rPr>
        <w:object>
          <v:shape id="_x0000_i1034" o:spt="75" type="#_x0000_t75" style="height:15.75pt;width:183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4">
            <o:LockedField>false</o:LockedField>
          </o:OLEObject>
        </w:objec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1) 187,64     2) 208,6     3) 223,56     4) 202,6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Раскройте скобки </w:t>
      </w:r>
      <w:r>
        <w:rPr>
          <w:rFonts w:ascii="Times New Roman" w:hAnsi="Times New Roman" w:cs="Times New Roman"/>
          <w:sz w:val="24"/>
          <w:szCs w:val="24"/>
        </w:rPr>
        <w:object>
          <v:shape id="_x0000_i1035" o:spt="75" type="#_x0000_t75" style="height:17.25pt;width:69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6">
            <o:LockedField>false</o:LockedField>
          </o:OLEObject>
        </w:objec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1) </w:t>
      </w:r>
      <w:r>
        <w:rPr>
          <w:rFonts w:ascii="Times New Roman" w:hAnsi="Times New Roman" w:cs="Times New Roman"/>
          <w:sz w:val="24"/>
          <w:szCs w:val="24"/>
        </w:rPr>
        <w:object>
          <v:shape id="_x0000_i1036" o:spt="75" type="#_x0000_t75" style="height:14.25pt;width:62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8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 xml:space="preserve">     2) </w:t>
      </w:r>
      <w:r>
        <w:rPr>
          <w:rFonts w:ascii="Times New Roman" w:hAnsi="Times New Roman" w:cs="Times New Roman"/>
          <w:sz w:val="24"/>
          <w:szCs w:val="24"/>
        </w:rPr>
        <w:object>
          <v:shape id="_x0000_i1037" o:spt="75" type="#_x0000_t75" style="height:14.25pt;width:74.2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0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3) </w:t>
      </w:r>
      <w:r>
        <w:rPr>
          <w:rFonts w:ascii="Times New Roman" w:hAnsi="Times New Roman" w:cs="Times New Roman"/>
          <w:sz w:val="24"/>
          <w:szCs w:val="24"/>
        </w:rPr>
        <w:object>
          <v:shape id="_x0000_i1038" o:spt="75" type="#_x0000_t75" style="height:14.25pt;width:62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2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 xml:space="preserve">        4) </w:t>
      </w:r>
      <w:r>
        <w:rPr>
          <w:rFonts w:ascii="Times New Roman" w:hAnsi="Times New Roman" w:cs="Times New Roman"/>
          <w:sz w:val="24"/>
          <w:szCs w:val="24"/>
        </w:rPr>
        <w:object>
          <v:shape id="_x0000_i1039" o:spt="75" type="#_x0000_t75" style="height:14.25pt;width:74.2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4">
            <o:LockedField>false</o:LockedField>
          </o:OLEObject>
        </w:object>
      </w:r>
    </w:p>
    <w:p>
      <w:pPr>
        <w:pStyle w:val="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>
      <w:pPr>
        <w:pStyle w:val="4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Решите уравнение  - 1,3 + х = - 2,18</w:t>
      </w:r>
    </w:p>
    <w:p>
      <w:pPr>
        <w:pStyle w:val="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>
      <w:pPr>
        <w:pStyle w:val="4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значение выражения </w:t>
      </w:r>
      <w:r>
        <w:rPr>
          <w:rFonts w:ascii="Times New Roman" w:hAnsi="Times New Roman" w:cs="Times New Roman"/>
          <w:sz w:val="24"/>
          <w:szCs w:val="24"/>
        </w:rPr>
        <w:object>
          <v:shape id="_x0000_i1040" o:spt="75" type="#_x0000_t75" style="height:15.75pt;width:171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6">
            <o:LockedField>false</o:LockedField>
          </o:OLEObject>
        </w:objec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6176DE"/>
    <w:multiLevelType w:val="multilevel"/>
    <w:tmpl w:val="116176DE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56CF1"/>
    <w:multiLevelType w:val="multilevel"/>
    <w:tmpl w:val="11756CF1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91DDC"/>
    <w:multiLevelType w:val="multilevel"/>
    <w:tmpl w:val="1ED91DDC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  <w:b/>
        <w:i w:val="0"/>
      </w:rPr>
    </w:lvl>
    <w:lvl w:ilvl="1" w:tentative="0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 w:tentative="0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 w:tentative="0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3">
    <w:nsid w:val="25264BF0"/>
    <w:multiLevelType w:val="multilevel"/>
    <w:tmpl w:val="25264BF0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F97F18"/>
    <w:multiLevelType w:val="multilevel"/>
    <w:tmpl w:val="34F97F18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750FF6"/>
    <w:multiLevelType w:val="multilevel"/>
    <w:tmpl w:val="3C750FF6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F608D5"/>
    <w:multiLevelType w:val="multilevel"/>
    <w:tmpl w:val="76F608D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0F5"/>
    <w:rsid w:val="000730AC"/>
    <w:rsid w:val="002B24DF"/>
    <w:rsid w:val="008741B2"/>
    <w:rsid w:val="009050F5"/>
    <w:rsid w:val="4508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9" Type="http://schemas.openxmlformats.org/officeDocument/2006/relationships/fontTable" Target="fontTable.xml"/><Relationship Id="rId38" Type="http://schemas.openxmlformats.org/officeDocument/2006/relationships/numbering" Target="numbering.xml"/><Relationship Id="rId37" Type="http://schemas.openxmlformats.org/officeDocument/2006/relationships/image" Target="media/image16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3.bin"/><Relationship Id="rId3" Type="http://schemas.openxmlformats.org/officeDocument/2006/relationships/footnotes" Target="footnotes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0.bin"/><Relationship Id="rId23" Type="http://schemas.openxmlformats.org/officeDocument/2006/relationships/image" Target="media/image9.wmf"/><Relationship Id="rId22" Type="http://schemas.openxmlformats.org/officeDocument/2006/relationships/oleObject" Target="embeddings/oleObject9.bin"/><Relationship Id="rId21" Type="http://schemas.openxmlformats.org/officeDocument/2006/relationships/image" Target="media/image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7.bin"/><Relationship Id="rId17" Type="http://schemas.openxmlformats.org/officeDocument/2006/relationships/image" Target="media/image6.wmf"/><Relationship Id="rId16" Type="http://schemas.openxmlformats.org/officeDocument/2006/relationships/oleObject" Target="embeddings/oleObject6.bin"/><Relationship Id="rId15" Type="http://schemas.openxmlformats.org/officeDocument/2006/relationships/image" Target="media/image5.wmf"/><Relationship Id="rId14" Type="http://schemas.openxmlformats.org/officeDocument/2006/relationships/oleObject" Target="embeddings/oleObject5.bin"/><Relationship Id="rId13" Type="http://schemas.openxmlformats.org/officeDocument/2006/relationships/image" Target="media/image4.wmf"/><Relationship Id="rId12" Type="http://schemas.openxmlformats.org/officeDocument/2006/relationships/oleObject" Target="embeddings/oleObject4.bin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558</Words>
  <Characters>3186</Characters>
  <Lines>26</Lines>
  <Paragraphs>7</Paragraphs>
  <TotalTime>1</TotalTime>
  <ScaleCrop>false</ScaleCrop>
  <LinksUpToDate>false</LinksUpToDate>
  <CharactersWithSpaces>3737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2021-09-06T06:36:00Z</dcterms:created>
  <dc:creator>Татьяна Кашина</dc:creator>
  <cp:lastModifiedBy>User</cp:lastModifiedBy>
  <cp:lastPrinted>2021-09-06T07:00:00Z</cp:lastPrinted>
  <dcterms:modified xsi:type="dcterms:W3CDTF">2023-10-10T06:23:20Z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0C82B9F184AD4FC2ACD8FD84DAC93D37</vt:lpwstr>
  </property>
</Properties>
</file>