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927" w:rsidRDefault="00205927" w:rsidP="00F30365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05927" w:rsidRDefault="00514F28">
      <w:pPr>
        <w:spacing w:after="160" w:line="259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noProof/>
          <w:color w:val="000000"/>
          <w:sz w:val="24"/>
          <w:lang w:val="ru-RU" w:eastAsia="ru-RU"/>
        </w:rPr>
        <w:drawing>
          <wp:inline distT="0" distB="0" distL="0" distR="0">
            <wp:extent cx="6724650" cy="9243032"/>
            <wp:effectExtent l="19050" t="0" r="0" b="0"/>
            <wp:docPr id="1" name="Рисунок 1" descr="C:\Users\admin\Downloads\2022-10-21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2022-10-21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0" cy="9243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5927">
        <w:rPr>
          <w:rFonts w:ascii="Times New Roman" w:eastAsia="Times New Roman" w:hAnsi="Times New Roman"/>
          <w:b/>
          <w:color w:val="000000"/>
          <w:sz w:val="24"/>
          <w:lang w:val="ru-RU"/>
        </w:rPr>
        <w:br w:type="page"/>
      </w:r>
    </w:p>
    <w:p w:rsidR="00F30365" w:rsidRPr="00F30365" w:rsidRDefault="00F30365" w:rsidP="00F30365">
      <w:pPr>
        <w:autoSpaceDE w:val="0"/>
        <w:autoSpaceDN w:val="0"/>
        <w:spacing w:after="0" w:line="230" w:lineRule="auto"/>
        <w:rPr>
          <w:lang w:val="ru-RU"/>
        </w:rPr>
      </w:pPr>
      <w:r w:rsidRPr="00F30365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F30365" w:rsidRPr="00F30365" w:rsidRDefault="00F30365" w:rsidP="00F30365">
      <w:pPr>
        <w:autoSpaceDE w:val="0"/>
        <w:autoSpaceDN w:val="0"/>
        <w:spacing w:before="346" w:after="0"/>
        <w:ind w:right="432" w:firstLine="180"/>
        <w:rPr>
          <w:lang w:val="ru-RU"/>
        </w:rPr>
      </w:pP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При создании программы учитывались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</w:t>
      </w:r>
    </w:p>
    <w:p w:rsidR="00F30365" w:rsidRPr="00F30365" w:rsidRDefault="00F30365" w:rsidP="00F30365">
      <w:pPr>
        <w:autoSpaceDE w:val="0"/>
        <w:autoSpaceDN w:val="0"/>
        <w:spacing w:before="70" w:after="0"/>
        <w:ind w:firstLine="180"/>
        <w:rPr>
          <w:lang w:val="ru-RU"/>
        </w:rPr>
      </w:pP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программе нашли своё отражение объективно сложившиеся реалии современного </w:t>
      </w:r>
      <w:r w:rsidRPr="00F30365">
        <w:rPr>
          <w:lang w:val="ru-RU"/>
        </w:rPr>
        <w:br/>
      </w: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социокультурного развития общества, условия деятельности образовательных организаций, запросы родителей, учителей и методистов на обновление содержания образовательного процесса, внедрение в его практику современных подходов, новых методик и технологий.</w:t>
      </w:r>
    </w:p>
    <w:p w:rsidR="00F30365" w:rsidRPr="00F30365" w:rsidRDefault="00F30365" w:rsidP="00F30365">
      <w:pPr>
        <w:autoSpaceDE w:val="0"/>
        <w:autoSpaceDN w:val="0"/>
        <w:spacing w:before="72" w:after="0" w:line="281" w:lineRule="auto"/>
        <w:ind w:firstLine="180"/>
        <w:rPr>
          <w:lang w:val="ru-RU"/>
        </w:rPr>
      </w:pP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Изучение учебного предмета «Физическая культура» имеет важное значение в онтогенезе детей младшего школьного возраста.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младших школьников в самостоятельные занятия физической культурой и спортом.</w:t>
      </w:r>
    </w:p>
    <w:p w:rsidR="00F30365" w:rsidRPr="00F30365" w:rsidRDefault="00F30365" w:rsidP="00F30365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Целью образования по физической культуре в начальной школе является формирование у учащихся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школьников,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прикладноориентированной направленности.</w:t>
      </w:r>
    </w:p>
    <w:p w:rsidR="00F30365" w:rsidRPr="00F30365" w:rsidRDefault="00F30365" w:rsidP="00F30365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Развивающая ориентация учебного предмета «Физическая культура» заключается в формировании у младших школьников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</w:p>
    <w:p w:rsidR="00F30365" w:rsidRPr="00F30365" w:rsidRDefault="00F30365" w:rsidP="00F30365">
      <w:pPr>
        <w:autoSpaceDE w:val="0"/>
        <w:autoSpaceDN w:val="0"/>
        <w:spacing w:before="70" w:after="0" w:line="281" w:lineRule="auto"/>
        <w:rPr>
          <w:lang w:val="ru-RU"/>
        </w:rPr>
      </w:pP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</w:t>
      </w:r>
    </w:p>
    <w:p w:rsidR="00F30365" w:rsidRPr="00F30365" w:rsidRDefault="00F30365" w:rsidP="00F30365">
      <w:pPr>
        <w:autoSpaceDE w:val="0"/>
        <w:autoSpaceDN w:val="0"/>
        <w:spacing w:before="70" w:after="0" w:line="283" w:lineRule="auto"/>
        <w:ind w:right="144" w:firstLine="180"/>
        <w:rPr>
          <w:lang w:val="ru-RU"/>
        </w:rPr>
      </w:pP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</w:t>
      </w:r>
    </w:p>
    <w:p w:rsidR="00F30365" w:rsidRPr="00F30365" w:rsidRDefault="00F30365" w:rsidP="00F30365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Методологической основой структуры и содержания программы по физической культуре для начального общего образования является личностно-деятельностный подход, ориентирующий педагогический процесс на развитие целостной личности обучающихся. Достижение целостного развития становится возможным благодаря освоению младшими школьниками двигательной деятельности, представляющей собой основу содержания учебного предмета «Физическая культура».</w:t>
      </w:r>
    </w:p>
    <w:p w:rsidR="00F30365" w:rsidRPr="00F30365" w:rsidRDefault="00F30365" w:rsidP="00F30365">
      <w:pPr>
        <w:autoSpaceDE w:val="0"/>
        <w:autoSpaceDN w:val="0"/>
        <w:spacing w:before="70" w:after="0"/>
        <w:ind w:right="144"/>
        <w:rPr>
          <w:lang w:val="ru-RU"/>
        </w:rPr>
      </w:pP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Двигательная деятельность оказывает активное влияние на развитие психической и социальной природы обучающихся. Как и любая деятельность, она включает в себя информационный, операциональный и мотивационно-процессуальный компоненты, которые находят своё отражение в соответствующих дидактических линиях учебного предмета.</w:t>
      </w:r>
    </w:p>
    <w:p w:rsidR="00F30365" w:rsidRPr="00F30365" w:rsidRDefault="00F30365" w:rsidP="00F30365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F30365">
        <w:rPr>
          <w:lang w:val="ru-RU"/>
        </w:rPr>
        <w:tab/>
      </w: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В целях усиления мотивационной составляющей учебного предмета и подготовки школьников к выполнению комплекса ГТО в структуру программы в раздел «Физическое совершенствование»</w:t>
      </w:r>
    </w:p>
    <w:p w:rsidR="00F30365" w:rsidRPr="00F30365" w:rsidRDefault="00F30365" w:rsidP="00F30365">
      <w:pPr>
        <w:rPr>
          <w:lang w:val="ru-RU"/>
        </w:rPr>
        <w:sectPr w:rsidR="00F30365" w:rsidRPr="00F30365">
          <w:pgSz w:w="11900" w:h="16840"/>
          <w:pgMar w:top="298" w:right="644" w:bottom="290" w:left="666" w:header="720" w:footer="720" w:gutter="0"/>
          <w:cols w:space="720" w:equalWidth="0">
            <w:col w:w="10590" w:space="0"/>
          </w:cols>
          <w:docGrid w:linePitch="360"/>
        </w:sectPr>
      </w:pPr>
    </w:p>
    <w:p w:rsidR="00F30365" w:rsidRPr="00F30365" w:rsidRDefault="00F30365" w:rsidP="00F30365">
      <w:pPr>
        <w:autoSpaceDE w:val="0"/>
        <w:autoSpaceDN w:val="0"/>
        <w:spacing w:after="96" w:line="220" w:lineRule="exact"/>
        <w:rPr>
          <w:lang w:val="ru-RU"/>
        </w:rPr>
      </w:pPr>
    </w:p>
    <w:p w:rsidR="00F30365" w:rsidRPr="00F30365" w:rsidRDefault="00F30365" w:rsidP="00F30365">
      <w:pPr>
        <w:autoSpaceDE w:val="0"/>
        <w:autoSpaceDN w:val="0"/>
        <w:spacing w:after="0"/>
        <w:ind w:right="144"/>
        <w:rPr>
          <w:lang w:val="ru-RU"/>
        </w:rPr>
      </w:pP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вводится образовательный модуль «Прикладно-ориентированная физическая культура». Данный модуль позволит удовлетворить интересы учащихся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</w:t>
      </w:r>
    </w:p>
    <w:p w:rsidR="00F30365" w:rsidRPr="00F30365" w:rsidRDefault="00F30365" w:rsidP="00F30365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F30365">
        <w:rPr>
          <w:lang w:val="ru-RU"/>
        </w:rPr>
        <w:tab/>
      </w: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модуля «Прикладно-ориентированная физическая культура», обеспечивается Примерными программами по видам спорта, которые рекомендуются Министерством просвещения РФ для занятий физической культурой и могут использоваться образовательными организациями исходя из интересов учащихся, физкультурно-спортивных традиций, наличия необходимой материально-технической базы, квалификации педагогического состава. Помимо Примерных программ, рекомендуемых Министерством просвещения РФ, образовательные организации могут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 игры и развлечения, </w:t>
      </w:r>
      <w:r w:rsidRPr="00F30365">
        <w:rPr>
          <w:lang w:val="ru-RU"/>
        </w:rPr>
        <w:br/>
      </w: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основывающиеся на этнокультурных, исторических и современных традициях региона и школы. </w:t>
      </w:r>
      <w:r w:rsidRPr="00F30365">
        <w:rPr>
          <w:lang w:val="ru-RU"/>
        </w:rPr>
        <w:tab/>
      </w: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Планируемые результаты включают в себя личностные, метапредметные и предметные результаты.</w:t>
      </w:r>
    </w:p>
    <w:p w:rsidR="00F30365" w:rsidRPr="00F30365" w:rsidRDefault="00F30365" w:rsidP="00F30365">
      <w:pPr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представлены в программе за весь период обучения в начальной школе; метапредметные и предметные результаты — за каждый год обучения.</w:t>
      </w:r>
    </w:p>
    <w:p w:rsidR="00F30365" w:rsidRPr="00F30365" w:rsidRDefault="00F30365" w:rsidP="00F30365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Результативность освоения учебного предмета учащимися достигается посредством современных научно-обоснованных инновационных средств, методов и форм обучения, информационно-коммуникативных технологий и передового педагогического опыта.</w:t>
      </w:r>
    </w:p>
    <w:p w:rsidR="00F30365" w:rsidRPr="00F30365" w:rsidRDefault="00F30365" w:rsidP="00F30365">
      <w:pPr>
        <w:tabs>
          <w:tab w:val="left" w:pos="180"/>
        </w:tabs>
        <w:autoSpaceDE w:val="0"/>
        <w:autoSpaceDN w:val="0"/>
        <w:spacing w:before="190" w:after="0" w:line="262" w:lineRule="auto"/>
        <w:ind w:right="2160"/>
        <w:rPr>
          <w:lang w:val="ru-RU"/>
        </w:rPr>
      </w:pPr>
      <w:r w:rsidRPr="00F30365">
        <w:rPr>
          <w:lang w:val="ru-RU"/>
        </w:rPr>
        <w:tab/>
      </w:r>
      <w:r w:rsidRPr="00F303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«Физическая культура» в учебном плане </w:t>
      </w: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proofErr w:type="gramStart"/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1</w:t>
      </w:r>
      <w:proofErr w:type="gramEnd"/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классе на изучение предмета отводится </w:t>
      </w:r>
      <w:r w:rsidR="00F60833">
        <w:rPr>
          <w:rFonts w:ascii="Times New Roman" w:eastAsia="Times New Roman" w:hAnsi="Times New Roman"/>
          <w:color w:val="000000"/>
          <w:sz w:val="24"/>
          <w:lang w:val="ru-RU"/>
        </w:rPr>
        <w:t>2</w:t>
      </w: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 xml:space="preserve"> часа в неделю, суммарно </w:t>
      </w:r>
      <w:r w:rsidR="00F60833">
        <w:rPr>
          <w:rFonts w:ascii="Times New Roman" w:eastAsia="Times New Roman" w:hAnsi="Times New Roman"/>
          <w:color w:val="000000"/>
          <w:sz w:val="24"/>
          <w:lang w:val="ru-RU"/>
        </w:rPr>
        <w:t>65</w:t>
      </w: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 xml:space="preserve"> часов.</w:t>
      </w:r>
    </w:p>
    <w:p w:rsidR="00F30365" w:rsidRDefault="00F30365" w:rsidP="00F30365">
      <w:pPr>
        <w:rPr>
          <w:lang w:val="ru-RU"/>
        </w:rPr>
      </w:pPr>
    </w:p>
    <w:p w:rsidR="001A571E" w:rsidRPr="001A571E" w:rsidRDefault="001A571E" w:rsidP="001A571E">
      <w:pPr>
        <w:pStyle w:val="a9"/>
        <w:rPr>
          <w:rFonts w:ascii="Times New Roman" w:hAnsi="Times New Roman" w:cs="Times New Roman"/>
          <w:sz w:val="24"/>
          <w:szCs w:val="24"/>
          <w:lang w:val="ru-RU"/>
        </w:rPr>
      </w:pPr>
      <w:r w:rsidRPr="001A57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СОДЕРЖАНИЕ УЧЕБНОГО ПРЕДМЕТА </w:t>
      </w:r>
    </w:p>
    <w:p w:rsidR="001A571E" w:rsidRPr="00F30365" w:rsidRDefault="001A571E" w:rsidP="001A571E">
      <w:pPr>
        <w:pStyle w:val="a9"/>
        <w:rPr>
          <w:lang w:val="ru-RU"/>
        </w:rPr>
      </w:pPr>
      <w:r w:rsidRPr="001A571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A571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Знания о физической культуре.</w:t>
      </w:r>
      <w:r w:rsidRPr="001A57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Понятие «физическая культура» как занятия физическими упражнениями и спортом по укреплению здоровья, физическому развитию и физической подготовке</w:t>
      </w:r>
      <w:r w:rsidRPr="00F30365">
        <w:rPr>
          <w:rFonts w:eastAsia="Times New Roman"/>
          <w:lang w:val="ru-RU"/>
        </w:rPr>
        <w:t>.</w:t>
      </w:r>
    </w:p>
    <w:p w:rsidR="001A571E" w:rsidRPr="00F30365" w:rsidRDefault="001A571E" w:rsidP="001A571E">
      <w:pPr>
        <w:autoSpaceDE w:val="0"/>
        <w:autoSpaceDN w:val="0"/>
        <w:spacing w:before="70" w:after="0" w:line="230" w:lineRule="auto"/>
        <w:rPr>
          <w:lang w:val="ru-RU"/>
        </w:rPr>
      </w:pP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Связь физических упражнений с движениями животных и трудовыми действиями древних людей.</w:t>
      </w:r>
    </w:p>
    <w:p w:rsidR="001A571E" w:rsidRPr="00F30365" w:rsidRDefault="001A571E" w:rsidP="001A571E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303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Способы самостоятельной деятельности</w:t>
      </w: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. Режим дня и правила его составления и соблюдения.</w:t>
      </w:r>
    </w:p>
    <w:p w:rsidR="001A571E" w:rsidRPr="00F30365" w:rsidRDefault="001A571E" w:rsidP="001A571E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F303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Физическое </w:t>
      </w:r>
      <w:proofErr w:type="spellStart"/>
      <w:r w:rsidRPr="00F303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совершенствование</w:t>
      </w:r>
      <w:proofErr w:type="gramStart"/>
      <w:r w:rsidRPr="00F303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.</w:t>
      </w:r>
      <w:r w:rsidRPr="00F30365">
        <w:rPr>
          <w:rFonts w:ascii="Times New Roman" w:eastAsia="Times New Roman" w:hAnsi="Times New Roman"/>
          <w:i/>
          <w:color w:val="000000"/>
          <w:sz w:val="24"/>
          <w:lang w:val="ru-RU"/>
        </w:rPr>
        <w:t>О</w:t>
      </w:r>
      <w:proofErr w:type="gramEnd"/>
      <w:r w:rsidRPr="00F30365">
        <w:rPr>
          <w:rFonts w:ascii="Times New Roman" w:eastAsia="Times New Roman" w:hAnsi="Times New Roman"/>
          <w:i/>
          <w:color w:val="000000"/>
          <w:sz w:val="24"/>
          <w:lang w:val="ru-RU"/>
        </w:rPr>
        <w:t>здоровительная</w:t>
      </w:r>
      <w:proofErr w:type="spellEnd"/>
      <w:r w:rsidRPr="00F3036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физическая культура.</w:t>
      </w: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 xml:space="preserve"> 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1A571E" w:rsidRPr="00F30365" w:rsidRDefault="001A571E" w:rsidP="001A571E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F30365">
        <w:rPr>
          <w:lang w:val="ru-RU"/>
        </w:rPr>
        <w:tab/>
      </w:r>
      <w:r w:rsidRPr="00F30365">
        <w:rPr>
          <w:rFonts w:ascii="Times New Roman" w:eastAsia="Times New Roman" w:hAnsi="Times New Roman"/>
          <w:i/>
          <w:color w:val="000000"/>
          <w:sz w:val="24"/>
          <w:lang w:val="ru-RU"/>
        </w:rPr>
        <w:t>Спортивно-оздоровительная физическая культура.</w:t>
      </w: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Правила поведения на уроках физической культуры, подбора одежды для занятий в спортивном зале и на открытом воздухе.</w:t>
      </w:r>
    </w:p>
    <w:p w:rsidR="001A571E" w:rsidRPr="00F30365" w:rsidRDefault="001A571E" w:rsidP="001A571E">
      <w:pPr>
        <w:autoSpaceDE w:val="0"/>
        <w:autoSpaceDN w:val="0"/>
        <w:spacing w:before="72" w:after="0"/>
        <w:ind w:right="576" w:firstLine="180"/>
        <w:rPr>
          <w:lang w:val="ru-RU"/>
        </w:rPr>
      </w:pP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Гимнастика с основами акробатики. 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месте; повороты направо и налево; передвижение в колонне по одному с равномерной скоростью.</w:t>
      </w:r>
    </w:p>
    <w:p w:rsidR="001A571E" w:rsidRPr="00F30365" w:rsidRDefault="001A571E" w:rsidP="001A571E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F30365">
        <w:rPr>
          <w:lang w:val="ru-RU"/>
        </w:rPr>
        <w:tab/>
      </w: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Гимнастические упражнения: стилизованные способы передвижения ходьбой и бегом; упражнения с гимнастическим мячом и гимнастической скакалкой; стилизованные гимнастические прыжки.</w:t>
      </w:r>
    </w:p>
    <w:p w:rsidR="001A571E" w:rsidRPr="00F30365" w:rsidRDefault="001A571E" w:rsidP="001A571E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 xml:space="preserve">Акробатические упражнения: подъём туловища из </w:t>
      </w:r>
      <w:proofErr w:type="gramStart"/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положения</w:t>
      </w:r>
      <w:proofErr w:type="gramEnd"/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 xml:space="preserve"> лёжа на спине и животе; подъём ног из положения лёжа на животе; сгибание рук в положении упор лёжа; прыжки в группировке, толчком двумя ногами; прыжки в упоре на руки, толчком двумя ногами.</w:t>
      </w:r>
    </w:p>
    <w:p w:rsidR="001A571E" w:rsidRPr="00F30365" w:rsidRDefault="001A571E" w:rsidP="001A571E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F30365">
        <w:rPr>
          <w:lang w:val="ru-RU"/>
        </w:rPr>
        <w:tab/>
      </w: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 xml:space="preserve">Лыжная подготовка. 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  <w:r w:rsidRPr="00F30365">
        <w:rPr>
          <w:lang w:val="ru-RU"/>
        </w:rPr>
        <w:tab/>
      </w: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Лёгкая атлетика. Равномерная ходьба и равномерный бег. Прыжки в длину и высоту с места толчком двумя ногами, в высоту с прямого разбега.</w:t>
      </w:r>
    </w:p>
    <w:p w:rsidR="001A571E" w:rsidRPr="00F30365" w:rsidRDefault="001A571E" w:rsidP="001A571E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Подвижные и спортивные игры. Считалки для самостоятельной организации подвижных игр.</w:t>
      </w:r>
    </w:p>
    <w:p w:rsidR="001A571E" w:rsidRPr="00F30365" w:rsidRDefault="001A571E" w:rsidP="001A571E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proofErr w:type="spellStart"/>
      <w:r w:rsidRPr="00F30365">
        <w:rPr>
          <w:rFonts w:ascii="Times New Roman" w:eastAsia="Times New Roman" w:hAnsi="Times New Roman"/>
          <w:i/>
          <w:color w:val="000000"/>
          <w:sz w:val="24"/>
          <w:lang w:val="ru-RU"/>
        </w:rPr>
        <w:lastRenderedPageBreak/>
        <w:t>Прикладно-ориентированная</w:t>
      </w:r>
      <w:proofErr w:type="spellEnd"/>
      <w:r w:rsidRPr="00F3036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физическая культура</w:t>
      </w: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. Развитие основных физических каче</w:t>
      </w:r>
      <w:proofErr w:type="gramStart"/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ств ср</w:t>
      </w:r>
      <w:proofErr w:type="gramEnd"/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1A571E" w:rsidRDefault="001A571E" w:rsidP="00F30365">
      <w:pPr>
        <w:rPr>
          <w:lang w:val="ru-RU"/>
        </w:rPr>
      </w:pPr>
    </w:p>
    <w:p w:rsidR="001A571E" w:rsidRPr="00F30365" w:rsidRDefault="001A571E" w:rsidP="001A571E">
      <w:pPr>
        <w:autoSpaceDE w:val="0"/>
        <w:autoSpaceDN w:val="0"/>
        <w:spacing w:after="0" w:line="230" w:lineRule="auto"/>
        <w:rPr>
          <w:lang w:val="ru-RU"/>
        </w:rPr>
      </w:pPr>
      <w:r w:rsidRPr="00F30365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1A571E" w:rsidRPr="00F30365" w:rsidRDefault="001A571E" w:rsidP="001A571E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F30365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1A571E" w:rsidRPr="00F30365" w:rsidRDefault="001A571E" w:rsidP="001A571E">
      <w:pPr>
        <w:tabs>
          <w:tab w:val="left" w:pos="180"/>
        </w:tabs>
        <w:autoSpaceDE w:val="0"/>
        <w:autoSpaceDN w:val="0"/>
        <w:spacing w:before="190" w:after="0" w:line="283" w:lineRule="auto"/>
        <w:rPr>
          <w:lang w:val="ru-RU"/>
        </w:rPr>
      </w:pPr>
      <w:r w:rsidRPr="00F30365">
        <w:rPr>
          <w:lang w:val="ru-RU"/>
        </w:rPr>
        <w:tab/>
      </w: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учебного предмета «Физическая культура»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 </w:t>
      </w:r>
      <w:proofErr w:type="spellStart"/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социокультурными</w:t>
      </w:r>
      <w:proofErr w:type="spellEnd"/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</w:t>
      </w:r>
      <w:r w:rsidRPr="00F30365">
        <w:rPr>
          <w:lang w:val="ru-RU"/>
        </w:rPr>
        <w:tab/>
      </w: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должны отражать готовность </w:t>
      </w:r>
      <w:proofErr w:type="gramStart"/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 xml:space="preserve"> руководствоваться ценностями и приобретение первоначального опыта деятельности на их основе:</w:t>
      </w:r>
    </w:p>
    <w:p w:rsidR="001A571E" w:rsidRPr="00F30365" w:rsidRDefault="001A571E" w:rsidP="001A571E">
      <w:pPr>
        <w:autoSpaceDE w:val="0"/>
        <w:autoSpaceDN w:val="0"/>
        <w:spacing w:before="180" w:after="0" w:line="262" w:lineRule="auto"/>
        <w:ind w:left="420" w:right="432"/>
        <w:rPr>
          <w:lang w:val="ru-RU"/>
        </w:rPr>
      </w:pP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—  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</w:t>
      </w:r>
    </w:p>
    <w:p w:rsidR="001A571E" w:rsidRPr="00F30365" w:rsidRDefault="001A571E" w:rsidP="001A571E">
      <w:pPr>
        <w:autoSpaceDE w:val="0"/>
        <w:autoSpaceDN w:val="0"/>
        <w:spacing w:before="238" w:after="0" w:line="262" w:lineRule="auto"/>
        <w:ind w:left="420" w:right="144"/>
        <w:rPr>
          <w:lang w:val="ru-RU"/>
        </w:rPr>
      </w:pP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1A571E" w:rsidRPr="00F30365" w:rsidRDefault="001A571E" w:rsidP="001A571E">
      <w:pPr>
        <w:autoSpaceDE w:val="0"/>
        <w:autoSpaceDN w:val="0"/>
        <w:spacing w:before="238" w:after="0" w:line="262" w:lineRule="auto"/>
        <w:ind w:left="420" w:right="1440"/>
        <w:rPr>
          <w:lang w:val="ru-RU"/>
        </w:rPr>
      </w:pP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—  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1A571E" w:rsidRPr="00F30365" w:rsidRDefault="001A571E" w:rsidP="001A571E">
      <w:pPr>
        <w:autoSpaceDE w:val="0"/>
        <w:autoSpaceDN w:val="0"/>
        <w:spacing w:before="238" w:after="0" w:line="262" w:lineRule="auto"/>
        <w:ind w:left="420" w:right="576"/>
        <w:rPr>
          <w:lang w:val="ru-RU"/>
        </w:rPr>
      </w:pP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—  уважительное отношение к содержанию национальных подвижных игр, этнокультурным формам и видам соревновательной деятельности;</w:t>
      </w:r>
    </w:p>
    <w:p w:rsidR="001A571E" w:rsidRPr="00F30365" w:rsidRDefault="001A571E" w:rsidP="001A571E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—  стремление к формированию культуры здоровья, соблюдению правил здорового образа жизни;</w:t>
      </w:r>
    </w:p>
    <w:p w:rsidR="001A571E" w:rsidRPr="00F30365" w:rsidRDefault="001A571E" w:rsidP="001A571E">
      <w:pPr>
        <w:autoSpaceDE w:val="0"/>
        <w:autoSpaceDN w:val="0"/>
        <w:spacing w:before="238" w:after="0" w:line="271" w:lineRule="auto"/>
        <w:ind w:left="420" w:right="144"/>
        <w:rPr>
          <w:lang w:val="ru-RU"/>
        </w:rPr>
      </w:pP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—  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1A571E" w:rsidRPr="00F30365" w:rsidRDefault="001A571E" w:rsidP="001A571E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proofErr w:type="spellStart"/>
      <w:r w:rsidRPr="00F30365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</w:t>
      </w:r>
      <w:proofErr w:type="spellEnd"/>
      <w:r w:rsidRPr="00F303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результаты</w:t>
      </w:r>
    </w:p>
    <w:p w:rsidR="001A571E" w:rsidRPr="00F30365" w:rsidRDefault="001A571E" w:rsidP="001A571E">
      <w:pPr>
        <w:autoSpaceDE w:val="0"/>
        <w:autoSpaceDN w:val="0"/>
        <w:spacing w:before="190" w:after="0"/>
        <w:ind w:right="720" w:firstLine="180"/>
        <w:rPr>
          <w:lang w:val="ru-RU"/>
        </w:rPr>
      </w:pPr>
      <w:proofErr w:type="spellStart"/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отражают достижения учащихся в овладении познавательными, коммуникативными и регулятивными универсальными учебными действиями, умения их использовать в практической деятельности. </w:t>
      </w:r>
      <w:proofErr w:type="spellStart"/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формируются на протяжении каждого года обучения.</w:t>
      </w:r>
    </w:p>
    <w:p w:rsidR="001A571E" w:rsidRPr="00F30365" w:rsidRDefault="001A571E" w:rsidP="001A571E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По окончании первого года обучения учащиеся научатся:</w:t>
      </w:r>
    </w:p>
    <w:p w:rsidR="001A571E" w:rsidRPr="00F30365" w:rsidRDefault="001A571E" w:rsidP="001A571E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F30365">
        <w:rPr>
          <w:rFonts w:ascii="Times New Roman" w:eastAsia="Times New Roman" w:hAnsi="Times New Roman"/>
          <w:i/>
          <w:color w:val="000000"/>
          <w:sz w:val="24"/>
          <w:lang w:val="ru-RU"/>
        </w:rPr>
        <w:t>познавательные УУД:</w:t>
      </w:r>
    </w:p>
    <w:p w:rsidR="001A571E" w:rsidRPr="00F30365" w:rsidRDefault="001A571E" w:rsidP="001A571E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—  находить общие и отличительные признаки в передвижениях человека и животных;</w:t>
      </w:r>
    </w:p>
    <w:p w:rsidR="001A571E" w:rsidRPr="00F30365" w:rsidRDefault="001A571E" w:rsidP="001A571E">
      <w:pPr>
        <w:autoSpaceDE w:val="0"/>
        <w:autoSpaceDN w:val="0"/>
        <w:spacing w:before="238" w:after="0" w:line="262" w:lineRule="auto"/>
        <w:ind w:left="420" w:right="1296"/>
        <w:rPr>
          <w:lang w:val="ru-RU"/>
        </w:rPr>
      </w:pP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связь между бытовыми движениями древних людей и физическими упражнениями из современных видов спорта;</w:t>
      </w:r>
    </w:p>
    <w:p w:rsidR="001A571E" w:rsidRPr="00F30365" w:rsidRDefault="001A571E" w:rsidP="001A571E">
      <w:pPr>
        <w:autoSpaceDE w:val="0"/>
        <w:autoSpaceDN w:val="0"/>
        <w:spacing w:before="238" w:after="0" w:line="262" w:lineRule="auto"/>
        <w:ind w:left="420" w:right="1152"/>
        <w:rPr>
          <w:lang w:val="ru-RU"/>
        </w:rPr>
      </w:pP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—  сравнивать способы передвижения ходьбой и бегом, находить между ними общие и отличительные признаки;</w:t>
      </w:r>
    </w:p>
    <w:p w:rsidR="001A571E" w:rsidRPr="00F30365" w:rsidRDefault="001A571E" w:rsidP="001A571E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—  выявлять признаки правильной и неправильной осанки, приводить возможные причины её нарушений;</w:t>
      </w:r>
    </w:p>
    <w:p w:rsidR="001A571E" w:rsidRPr="00F30365" w:rsidRDefault="001A571E" w:rsidP="001A571E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F30365">
        <w:rPr>
          <w:rFonts w:ascii="Times New Roman" w:eastAsia="Times New Roman" w:hAnsi="Times New Roman"/>
          <w:i/>
          <w:color w:val="000000"/>
          <w:sz w:val="24"/>
          <w:lang w:val="ru-RU"/>
        </w:rPr>
        <w:lastRenderedPageBreak/>
        <w:t>коммуникативные УУД:</w:t>
      </w:r>
    </w:p>
    <w:p w:rsidR="001A571E" w:rsidRPr="00F30365" w:rsidRDefault="001A571E" w:rsidP="001A571E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воспроизводить названия разучиваемых физических упражнений и их исходные положения; </w:t>
      </w:r>
    </w:p>
    <w:p w:rsidR="001A571E" w:rsidRDefault="001A571E" w:rsidP="001A571E">
      <w:pPr>
        <w:rPr>
          <w:lang w:val="ru-RU"/>
        </w:rPr>
      </w:pPr>
    </w:p>
    <w:p w:rsidR="001A571E" w:rsidRPr="00F30365" w:rsidRDefault="001A571E" w:rsidP="001A571E">
      <w:pPr>
        <w:autoSpaceDE w:val="0"/>
        <w:autoSpaceDN w:val="0"/>
        <w:spacing w:after="0" w:line="262" w:lineRule="auto"/>
        <w:ind w:left="240" w:right="288"/>
        <w:rPr>
          <w:lang w:val="ru-RU"/>
        </w:rPr>
      </w:pP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1A571E" w:rsidRPr="00F30365" w:rsidRDefault="001A571E" w:rsidP="001A571E">
      <w:pPr>
        <w:autoSpaceDE w:val="0"/>
        <w:autoSpaceDN w:val="0"/>
        <w:spacing w:before="190" w:after="0" w:line="271" w:lineRule="auto"/>
        <w:ind w:left="240" w:right="144"/>
        <w:rPr>
          <w:lang w:val="ru-RU"/>
        </w:rPr>
      </w:pP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учащихся и учителя; </w:t>
      </w:r>
    </w:p>
    <w:p w:rsidR="001A571E" w:rsidRPr="00F30365" w:rsidRDefault="001A571E" w:rsidP="001A571E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—  обсуждать правила проведения подвижных игр, обосновывать объективность определения победителей;</w:t>
      </w:r>
    </w:p>
    <w:p w:rsidR="001A571E" w:rsidRPr="00F30365" w:rsidRDefault="001A571E" w:rsidP="001A571E">
      <w:pPr>
        <w:autoSpaceDE w:val="0"/>
        <w:autoSpaceDN w:val="0"/>
        <w:spacing w:before="298" w:after="0" w:line="230" w:lineRule="auto"/>
        <w:rPr>
          <w:lang w:val="ru-RU"/>
        </w:rPr>
      </w:pPr>
      <w:r w:rsidRPr="00F30365">
        <w:rPr>
          <w:rFonts w:ascii="Times New Roman" w:eastAsia="Times New Roman" w:hAnsi="Times New Roman"/>
          <w:i/>
          <w:color w:val="000000"/>
          <w:sz w:val="24"/>
          <w:lang w:val="ru-RU"/>
        </w:rPr>
        <w:t>регулятивные УУД:</w:t>
      </w:r>
    </w:p>
    <w:p w:rsidR="001A571E" w:rsidRPr="00F30365" w:rsidRDefault="001A571E" w:rsidP="001A571E">
      <w:pPr>
        <w:autoSpaceDE w:val="0"/>
        <w:autoSpaceDN w:val="0"/>
        <w:spacing w:before="180" w:after="0" w:line="262" w:lineRule="auto"/>
        <w:ind w:left="240" w:right="288"/>
        <w:rPr>
          <w:lang w:val="ru-RU"/>
        </w:rPr>
      </w:pP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комплексы физкультминуток, утренней зарядки, упражнений по профилактике нарушения и коррекции осанки; </w:t>
      </w:r>
    </w:p>
    <w:p w:rsidR="001A571E" w:rsidRPr="00F30365" w:rsidRDefault="001A571E" w:rsidP="001A571E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—  выполнять учебные задания по обучению новым физическим упражнениям и развитию физических качеств;</w:t>
      </w:r>
    </w:p>
    <w:p w:rsidR="001A571E" w:rsidRPr="00F30365" w:rsidRDefault="001A571E" w:rsidP="001A571E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—  проявлять уважительное отношение к участникам совместной игровой и соревновательной деятельности.</w:t>
      </w:r>
    </w:p>
    <w:p w:rsidR="001A571E" w:rsidRPr="00F30365" w:rsidRDefault="001A571E" w:rsidP="001A571E">
      <w:pPr>
        <w:autoSpaceDE w:val="0"/>
        <w:autoSpaceDN w:val="0"/>
        <w:spacing w:before="418" w:after="0" w:line="230" w:lineRule="auto"/>
        <w:rPr>
          <w:lang w:val="ru-RU"/>
        </w:rPr>
      </w:pPr>
      <w:r w:rsidRPr="00F30365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1A571E" w:rsidRPr="00F30365" w:rsidRDefault="001A571E" w:rsidP="001A571E">
      <w:pPr>
        <w:autoSpaceDE w:val="0"/>
        <w:autoSpaceDN w:val="0"/>
        <w:spacing w:before="190" w:after="0" w:line="230" w:lineRule="auto"/>
        <w:rPr>
          <w:lang w:val="ru-RU"/>
        </w:rPr>
      </w:pP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первом классе </w:t>
      </w:r>
      <w:proofErr w:type="gramStart"/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обучающийся</w:t>
      </w:r>
      <w:proofErr w:type="gramEnd"/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 xml:space="preserve"> научится:</w:t>
      </w:r>
    </w:p>
    <w:p w:rsidR="001A571E" w:rsidRPr="00F30365" w:rsidRDefault="001A571E" w:rsidP="001A571E">
      <w:pPr>
        <w:autoSpaceDE w:val="0"/>
        <w:autoSpaceDN w:val="0"/>
        <w:spacing w:before="178" w:after="0" w:line="262" w:lineRule="auto"/>
        <w:ind w:left="240" w:right="288"/>
        <w:rPr>
          <w:lang w:val="ru-RU"/>
        </w:rPr>
      </w:pP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основных дневных дел и их распределение в индивидуальном режиме дня;</w:t>
      </w:r>
    </w:p>
    <w:p w:rsidR="001A571E" w:rsidRPr="00F30365" w:rsidRDefault="001A571E" w:rsidP="001A571E">
      <w:pPr>
        <w:autoSpaceDE w:val="0"/>
        <w:autoSpaceDN w:val="0"/>
        <w:spacing w:before="238" w:after="0" w:line="262" w:lineRule="auto"/>
        <w:ind w:left="240"/>
        <w:rPr>
          <w:lang w:val="ru-RU"/>
        </w:rPr>
      </w:pP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—  соблюдать правила поведения на уроках физической культурой, приводить примеры подбора одежды для самостоятельных занятий;</w:t>
      </w:r>
    </w:p>
    <w:p w:rsidR="001A571E" w:rsidRPr="00F30365" w:rsidRDefault="001A571E" w:rsidP="001A571E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—  выполнять упражнения утренней зарядки и физкультминуток;</w:t>
      </w:r>
    </w:p>
    <w:p w:rsidR="001A571E" w:rsidRPr="00F30365" w:rsidRDefault="001A571E" w:rsidP="001A571E">
      <w:pPr>
        <w:autoSpaceDE w:val="0"/>
        <w:autoSpaceDN w:val="0"/>
        <w:spacing w:before="238" w:after="0" w:line="262" w:lineRule="auto"/>
        <w:ind w:left="240"/>
        <w:rPr>
          <w:lang w:val="ru-RU"/>
        </w:rPr>
      </w:pP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причины нарушения осанки и демонстрировать упражнения по профилактике её нарушения;</w:t>
      </w:r>
    </w:p>
    <w:p w:rsidR="001A571E" w:rsidRPr="00F30365" w:rsidRDefault="001A571E" w:rsidP="001A571E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—  демонстрировать построение и перестроение из одной шеренги в две и в колонну по одному;</w:t>
      </w:r>
    </w:p>
    <w:p w:rsidR="001A571E" w:rsidRPr="00F30365" w:rsidRDefault="001A571E" w:rsidP="001A571E">
      <w:pPr>
        <w:autoSpaceDE w:val="0"/>
        <w:autoSpaceDN w:val="0"/>
        <w:spacing w:before="240" w:after="0" w:line="230" w:lineRule="auto"/>
        <w:ind w:left="240"/>
        <w:rPr>
          <w:lang w:val="ru-RU"/>
        </w:rPr>
      </w:pP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—  выполнять ходьбу и бег с равномерной и изменяющейся скоростью передвижения;</w:t>
      </w:r>
    </w:p>
    <w:p w:rsidR="001A571E" w:rsidRPr="00F30365" w:rsidRDefault="001A571E" w:rsidP="001A571E">
      <w:pPr>
        <w:autoSpaceDE w:val="0"/>
        <w:autoSpaceDN w:val="0"/>
        <w:spacing w:before="240" w:after="0" w:line="262" w:lineRule="auto"/>
        <w:ind w:left="240"/>
        <w:rPr>
          <w:lang w:val="ru-RU"/>
        </w:rPr>
      </w:pP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—  демонстрировать передвижения стилизованным гимнастическим шагом и бегом, прыжки на месте с поворотами в разные стороны и в длину толчком двумя ногами;</w:t>
      </w:r>
    </w:p>
    <w:p w:rsidR="001A571E" w:rsidRPr="00F30365" w:rsidRDefault="001A571E" w:rsidP="001A571E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—  передвигаться на лыжах ступающим и скользящим шагом (без палок);</w:t>
      </w:r>
    </w:p>
    <w:p w:rsidR="001A571E" w:rsidRPr="00F30365" w:rsidRDefault="001A571E" w:rsidP="001A571E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 xml:space="preserve">—  играть в подвижные игры с </w:t>
      </w:r>
      <w:proofErr w:type="spellStart"/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общеразвивающей</w:t>
      </w:r>
      <w:proofErr w:type="spellEnd"/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 xml:space="preserve"> направленностью.</w:t>
      </w:r>
    </w:p>
    <w:p w:rsidR="001A571E" w:rsidRPr="00F30365" w:rsidRDefault="001A571E" w:rsidP="001A571E">
      <w:pPr>
        <w:rPr>
          <w:lang w:val="ru-RU"/>
        </w:rPr>
        <w:sectPr w:rsidR="001A571E" w:rsidRPr="00F30365">
          <w:pgSz w:w="11900" w:h="16840"/>
          <w:pgMar w:top="298" w:right="650" w:bottom="35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A571E" w:rsidRPr="00F30365" w:rsidRDefault="001A571E" w:rsidP="00F30365">
      <w:pPr>
        <w:rPr>
          <w:lang w:val="ru-RU"/>
        </w:rPr>
        <w:sectPr w:rsidR="001A571E" w:rsidRPr="00F30365">
          <w:pgSz w:w="11900" w:h="16840"/>
          <w:pgMar w:top="316" w:right="760" w:bottom="1440" w:left="666" w:header="720" w:footer="720" w:gutter="0"/>
          <w:cols w:space="720" w:equalWidth="0">
            <w:col w:w="10474" w:space="0"/>
          </w:cols>
          <w:docGrid w:linePitch="360"/>
        </w:sectPr>
      </w:pPr>
    </w:p>
    <w:p w:rsidR="00F30365" w:rsidRPr="00F30365" w:rsidRDefault="00F30365" w:rsidP="00F30365">
      <w:pPr>
        <w:rPr>
          <w:lang w:val="ru-RU"/>
        </w:rPr>
        <w:sectPr w:rsidR="00F30365" w:rsidRPr="00F30365">
          <w:pgSz w:w="11900" w:h="16840"/>
          <w:pgMar w:top="298" w:right="624" w:bottom="1440" w:left="666" w:header="720" w:footer="720" w:gutter="0"/>
          <w:cols w:space="720" w:equalWidth="0">
            <w:col w:w="10610" w:space="0"/>
          </w:cols>
          <w:docGrid w:linePitch="360"/>
        </w:sectPr>
      </w:pPr>
    </w:p>
    <w:p w:rsidR="00E40D0E" w:rsidRDefault="00E40D0E" w:rsidP="00E40D0E">
      <w:pPr>
        <w:autoSpaceDE w:val="0"/>
        <w:autoSpaceDN w:val="0"/>
        <w:spacing w:after="64" w:line="220" w:lineRule="exact"/>
        <w:rPr>
          <w:lang w:val="ru-RU"/>
        </w:rPr>
      </w:pPr>
    </w:p>
    <w:p w:rsidR="00E40D0E" w:rsidRPr="00F30365" w:rsidRDefault="00E40D0E" w:rsidP="00E40D0E">
      <w:pPr>
        <w:rPr>
          <w:lang w:val="ru-RU"/>
        </w:rPr>
        <w:sectPr w:rsidR="00E40D0E" w:rsidRPr="00F30365">
          <w:pgSz w:w="11900" w:h="16840"/>
          <w:pgMar w:top="310" w:right="822" w:bottom="1440" w:left="846" w:header="720" w:footer="720" w:gutter="0"/>
          <w:cols w:space="720" w:equalWidth="0">
            <w:col w:w="10232" w:space="0"/>
          </w:cols>
          <w:docGrid w:linePitch="360"/>
        </w:sectPr>
      </w:pPr>
    </w:p>
    <w:p w:rsidR="00E40D0E" w:rsidRPr="00E40D0E" w:rsidRDefault="00E40D0E" w:rsidP="00E40D0E">
      <w:pPr>
        <w:autoSpaceDE w:val="0"/>
        <w:autoSpaceDN w:val="0"/>
        <w:spacing w:after="258" w:line="233" w:lineRule="auto"/>
        <w:jc w:val="center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lastRenderedPageBreak/>
        <w:t>ТЕМАТИЧЕСКОЕ</w:t>
      </w:r>
      <w:r w:rsidRPr="00E40D0E"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 </w:t>
      </w:r>
      <w:r>
        <w:rPr>
          <w:rFonts w:ascii="Times New Roman" w:eastAsia="Times New Roman" w:hAnsi="Times New Roman"/>
          <w:b/>
          <w:color w:val="000000"/>
          <w:w w:val="101"/>
          <w:sz w:val="19"/>
        </w:rPr>
        <w:t>ПЛАНИРОВАНИЕ</w:t>
      </w:r>
    </w:p>
    <w:tbl>
      <w:tblPr>
        <w:tblpPr w:leftFromText="180" w:rightFromText="180" w:vertAnchor="page" w:horzAnchor="page" w:tblpX="4182" w:tblpY="1376"/>
        <w:tblW w:w="0" w:type="auto"/>
        <w:tblLayout w:type="fixed"/>
        <w:tblLook w:val="04A0"/>
      </w:tblPr>
      <w:tblGrid>
        <w:gridCol w:w="402"/>
        <w:gridCol w:w="29"/>
        <w:gridCol w:w="2194"/>
        <w:gridCol w:w="14"/>
        <w:gridCol w:w="60"/>
        <w:gridCol w:w="328"/>
        <w:gridCol w:w="97"/>
        <w:gridCol w:w="581"/>
        <w:gridCol w:w="661"/>
        <w:gridCol w:w="551"/>
        <w:gridCol w:w="2339"/>
        <w:gridCol w:w="8"/>
        <w:gridCol w:w="10"/>
        <w:gridCol w:w="1057"/>
        <w:gridCol w:w="1313"/>
      </w:tblGrid>
      <w:tr w:rsidR="00E40D0E" w:rsidTr="00E40D0E">
        <w:trPr>
          <w:trHeight w:hRule="exact" w:val="712"/>
        </w:trPr>
        <w:tc>
          <w:tcPr>
            <w:tcW w:w="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2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Pr="00F30365" w:rsidRDefault="00E40D0E" w:rsidP="00E40D0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17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8" w:after="0" w:line="230" w:lineRule="auto"/>
              <w:ind w:left="72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8" w:after="0" w:line="245" w:lineRule="auto"/>
              <w:ind w:left="72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  <w:proofErr w:type="spellEnd"/>
          </w:p>
        </w:tc>
        <w:tc>
          <w:tcPr>
            <w:tcW w:w="2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8" w:after="0" w:line="230" w:lineRule="auto"/>
              <w:ind w:left="72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деятельности</w:t>
            </w:r>
            <w:proofErr w:type="spellEnd"/>
          </w:p>
        </w:tc>
        <w:tc>
          <w:tcPr>
            <w:tcW w:w="10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8" w:after="0" w:line="247" w:lineRule="auto"/>
              <w:ind w:left="72" w:right="288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  <w:proofErr w:type="spellEnd"/>
          </w:p>
        </w:tc>
        <w:tc>
          <w:tcPr>
            <w:tcW w:w="13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8" w:after="0" w:line="250" w:lineRule="auto"/>
              <w:ind w:left="72" w:right="576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цифровые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)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ресурсы</w:t>
            </w:r>
            <w:proofErr w:type="spellEnd"/>
          </w:p>
        </w:tc>
      </w:tr>
      <w:tr w:rsidR="00E40D0E" w:rsidTr="00E40D0E">
        <w:trPr>
          <w:trHeight w:hRule="exact" w:val="719"/>
        </w:trPr>
        <w:tc>
          <w:tcPr>
            <w:tcW w:w="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D0E" w:rsidRDefault="00E40D0E" w:rsidP="00E40D0E">
            <w:pPr>
              <w:jc w:val="center"/>
            </w:pPr>
          </w:p>
        </w:tc>
        <w:tc>
          <w:tcPr>
            <w:tcW w:w="22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D0E" w:rsidRDefault="00E40D0E" w:rsidP="00E40D0E">
            <w:pPr>
              <w:jc w:val="center"/>
            </w:pPr>
          </w:p>
        </w:tc>
        <w:tc>
          <w:tcPr>
            <w:tcW w:w="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  <w:proofErr w:type="spellEnd"/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8" w:after="0" w:line="245" w:lineRule="auto"/>
              <w:ind w:left="72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8" w:after="0" w:line="245" w:lineRule="auto"/>
              <w:ind w:left="72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D0E" w:rsidRDefault="00E40D0E" w:rsidP="00E40D0E">
            <w:pPr>
              <w:jc w:val="center"/>
            </w:pPr>
          </w:p>
        </w:tc>
        <w:tc>
          <w:tcPr>
            <w:tcW w:w="2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D0E" w:rsidRDefault="00E40D0E" w:rsidP="00E40D0E">
            <w:pPr>
              <w:jc w:val="center"/>
            </w:pPr>
          </w:p>
        </w:tc>
        <w:tc>
          <w:tcPr>
            <w:tcW w:w="10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D0E" w:rsidRDefault="00E40D0E" w:rsidP="00E40D0E">
            <w:pPr>
              <w:jc w:val="center"/>
            </w:pPr>
          </w:p>
        </w:tc>
        <w:tc>
          <w:tcPr>
            <w:tcW w:w="1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D0E" w:rsidRDefault="00E40D0E" w:rsidP="00E40D0E">
            <w:pPr>
              <w:jc w:val="center"/>
            </w:pPr>
          </w:p>
        </w:tc>
      </w:tr>
      <w:tr w:rsidR="00E40D0E" w:rsidRPr="00514F28" w:rsidTr="00E40D0E">
        <w:trPr>
          <w:trHeight w:hRule="exact" w:val="288"/>
        </w:trPr>
        <w:tc>
          <w:tcPr>
            <w:tcW w:w="9644" w:type="dxa"/>
            <w:gridSpan w:val="15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Pr="00F30365" w:rsidRDefault="00E40D0E" w:rsidP="00E40D0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1.</w:t>
            </w:r>
            <w:r w:rsidRPr="00F3036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Знания о физической культуре</w:t>
            </w:r>
          </w:p>
        </w:tc>
      </w:tr>
      <w:tr w:rsidR="00E40D0E" w:rsidTr="00E40D0E">
        <w:trPr>
          <w:trHeight w:hRule="exact" w:val="2126"/>
        </w:trPr>
        <w:tc>
          <w:tcPr>
            <w:tcW w:w="4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223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Pr="00F30365" w:rsidRDefault="00E40D0E" w:rsidP="00E40D0E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Что понимается под физической культурой</w:t>
            </w:r>
          </w:p>
        </w:tc>
        <w:tc>
          <w:tcPr>
            <w:tcW w:w="402" w:type="dxa"/>
            <w:gridSpan w:val="3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Pr="00F60833" w:rsidRDefault="00E40D0E" w:rsidP="00E40D0E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678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6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66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6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5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jc w:val="center"/>
            </w:pPr>
          </w:p>
        </w:tc>
        <w:tc>
          <w:tcPr>
            <w:tcW w:w="233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Pr="00F30365" w:rsidRDefault="00E40D0E" w:rsidP="00E40D0E">
            <w:pPr>
              <w:autoSpaceDE w:val="0"/>
              <w:autoSpaceDN w:val="0"/>
              <w:spacing w:before="76" w:after="0" w:line="250" w:lineRule="auto"/>
              <w:ind w:left="72" w:right="288"/>
              <w:jc w:val="center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обсуждают рассказ учителя о видах спорта и занятиях физическими упражнениями, которым обучают школьников на уроках физической культуры, рассказывают об известных видах спорта и проводят примеры упражнений, которые умеют выполнять;;</w:t>
            </w:r>
          </w:p>
        </w:tc>
        <w:tc>
          <w:tcPr>
            <w:tcW w:w="1075" w:type="dxa"/>
            <w:gridSpan w:val="3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6" w:after="0" w:line="245" w:lineRule="auto"/>
              <w:ind w:left="72" w:right="432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1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https://resh.edu.ru/subject/9/</w:t>
            </w:r>
          </w:p>
        </w:tc>
      </w:tr>
      <w:tr w:rsidR="00E40D0E" w:rsidTr="00E40D0E">
        <w:trPr>
          <w:trHeight w:hRule="exact" w:val="377"/>
        </w:trPr>
        <w:tc>
          <w:tcPr>
            <w:tcW w:w="2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6" w:after="0" w:line="233" w:lineRule="auto"/>
              <w:ind w:left="72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Pr="00F60833" w:rsidRDefault="00E40D0E" w:rsidP="00E40D0E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661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jc w:val="center"/>
            </w:pPr>
          </w:p>
        </w:tc>
      </w:tr>
      <w:tr w:rsidR="00E40D0E" w:rsidTr="00E40D0E">
        <w:trPr>
          <w:trHeight w:hRule="exact" w:val="325"/>
        </w:trPr>
        <w:tc>
          <w:tcPr>
            <w:tcW w:w="964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6" w:after="0" w:line="233" w:lineRule="auto"/>
              <w:ind w:left="72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2.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Способы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самостоятельной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деятельности</w:t>
            </w:r>
            <w:proofErr w:type="spellEnd"/>
          </w:p>
        </w:tc>
      </w:tr>
      <w:tr w:rsidR="00E40D0E" w:rsidTr="00E40D0E">
        <w:trPr>
          <w:trHeight w:hRule="exact" w:val="1282"/>
        </w:trPr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6" w:after="0" w:line="233" w:lineRule="auto"/>
              <w:ind w:left="72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Режим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дня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школьника</w:t>
            </w:r>
            <w:proofErr w:type="spellEnd"/>
          </w:p>
        </w:tc>
        <w:tc>
          <w:tcPr>
            <w:tcW w:w="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Pr="00F60833" w:rsidRDefault="00E40D0E" w:rsidP="00E40D0E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6" w:after="0" w:line="233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6" w:after="0" w:line="233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jc w:val="center"/>
            </w:pPr>
          </w:p>
        </w:tc>
        <w:tc>
          <w:tcPr>
            <w:tcW w:w="2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Pr="00F30365" w:rsidRDefault="00E40D0E" w:rsidP="00E40D0E">
            <w:pPr>
              <w:autoSpaceDE w:val="0"/>
              <w:autoSpaceDN w:val="0"/>
              <w:spacing w:before="76" w:after="0" w:line="250" w:lineRule="auto"/>
              <w:ind w:left="72"/>
              <w:jc w:val="center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обсуждают предназначение режима дня, определяют основные дневные мероприятия первоклассника и распределяют их по часам с утра до вечера;;</w:t>
            </w:r>
          </w:p>
        </w:tc>
        <w:tc>
          <w:tcPr>
            <w:tcW w:w="1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6" w:after="0" w:line="245" w:lineRule="auto"/>
              <w:ind w:left="72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https://resh.edu.ru/subject/9/</w:t>
            </w:r>
          </w:p>
        </w:tc>
      </w:tr>
      <w:tr w:rsidR="00E40D0E" w:rsidTr="00E40D0E">
        <w:trPr>
          <w:trHeight w:hRule="exact" w:val="348"/>
        </w:trPr>
        <w:tc>
          <w:tcPr>
            <w:tcW w:w="2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8" w:after="0" w:line="230" w:lineRule="auto"/>
              <w:ind w:left="72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Pr="00F60833" w:rsidRDefault="00E40D0E" w:rsidP="00E40D0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661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jc w:val="center"/>
            </w:pPr>
          </w:p>
        </w:tc>
      </w:tr>
      <w:tr w:rsidR="00E40D0E" w:rsidTr="00E40D0E">
        <w:trPr>
          <w:trHeight w:hRule="exact" w:val="256"/>
        </w:trPr>
        <w:tc>
          <w:tcPr>
            <w:tcW w:w="964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ФИЗИЧЕСКОЕ СОВЕРШЕНСТВОВАНИЕ</w:t>
            </w:r>
          </w:p>
        </w:tc>
      </w:tr>
      <w:tr w:rsidR="00E40D0E" w:rsidTr="00E40D0E">
        <w:trPr>
          <w:trHeight w:hRule="exact" w:val="265"/>
        </w:trPr>
        <w:tc>
          <w:tcPr>
            <w:tcW w:w="9644" w:type="dxa"/>
            <w:gridSpan w:val="15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8" w:after="0" w:line="230" w:lineRule="auto"/>
              <w:ind w:left="72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Оздоровительная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физическая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культура</w:t>
            </w:r>
            <w:proofErr w:type="spellEnd"/>
          </w:p>
        </w:tc>
      </w:tr>
      <w:tr w:rsidR="00E40D0E" w:rsidTr="00E40D0E">
        <w:trPr>
          <w:trHeight w:hRule="exact" w:val="1076"/>
        </w:trPr>
        <w:tc>
          <w:tcPr>
            <w:tcW w:w="4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297" w:type="dxa"/>
            <w:gridSpan w:val="4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Pr="00F30365" w:rsidRDefault="00E40D0E" w:rsidP="00E40D0E">
            <w:pPr>
              <w:autoSpaceDE w:val="0"/>
              <w:autoSpaceDN w:val="0"/>
              <w:spacing w:before="74" w:after="0" w:line="230" w:lineRule="auto"/>
              <w:ind w:left="72"/>
              <w:jc w:val="center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Личная гигиена и гигиенические процедуры</w:t>
            </w:r>
          </w:p>
        </w:tc>
        <w:tc>
          <w:tcPr>
            <w:tcW w:w="425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4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58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4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66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jc w:val="center"/>
            </w:pPr>
          </w:p>
        </w:tc>
        <w:tc>
          <w:tcPr>
            <w:tcW w:w="55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jc w:val="center"/>
            </w:pPr>
          </w:p>
        </w:tc>
        <w:tc>
          <w:tcPr>
            <w:tcW w:w="2357" w:type="dxa"/>
            <w:gridSpan w:val="3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Pr="00F30365" w:rsidRDefault="00E40D0E" w:rsidP="00E40D0E">
            <w:pPr>
              <w:autoSpaceDE w:val="0"/>
              <w:autoSpaceDN w:val="0"/>
              <w:spacing w:before="74" w:after="0" w:line="245" w:lineRule="auto"/>
              <w:ind w:left="72" w:right="144"/>
              <w:jc w:val="center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знакомятся с понятием «личная гигиена», обсуждают положительную связь личной гигиены с состоянием здоровья человека;;</w:t>
            </w:r>
          </w:p>
        </w:tc>
        <w:tc>
          <w:tcPr>
            <w:tcW w:w="105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4" w:after="0" w:line="245" w:lineRule="auto"/>
              <w:ind w:left="72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1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https://resh.edu.ru/subject/9/</w:t>
            </w:r>
          </w:p>
        </w:tc>
      </w:tr>
      <w:tr w:rsidR="00E40D0E" w:rsidTr="00E40D0E">
        <w:trPr>
          <w:trHeight w:hRule="exact" w:val="1058"/>
        </w:trPr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22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6" w:after="0" w:line="233" w:lineRule="auto"/>
              <w:ind w:left="72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Осанка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человека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6" w:after="0" w:line="233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6" w:after="0" w:line="233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jc w:val="center"/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jc w:val="center"/>
            </w:pPr>
          </w:p>
        </w:tc>
        <w:tc>
          <w:tcPr>
            <w:tcW w:w="2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Pr="00F30365" w:rsidRDefault="00E40D0E" w:rsidP="00E40D0E">
            <w:pPr>
              <w:autoSpaceDE w:val="0"/>
              <w:autoSpaceDN w:val="0"/>
              <w:spacing w:before="76" w:after="0" w:line="245" w:lineRule="auto"/>
              <w:ind w:left="72" w:right="144"/>
              <w:jc w:val="center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знакомятся с понятием «осанка человека», правильной и неправильной формой осанки, обсуждают её отличительные признаки;;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6" w:after="0" w:line="245" w:lineRule="auto"/>
              <w:ind w:left="72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https://resh.edu.ru/subject/9/</w:t>
            </w:r>
          </w:p>
        </w:tc>
      </w:tr>
      <w:tr w:rsidR="00E40D0E" w:rsidTr="00E40D0E">
        <w:trPr>
          <w:trHeight w:hRule="exact" w:val="1378"/>
        </w:trPr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22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Pr="00F30365" w:rsidRDefault="00E40D0E" w:rsidP="00E40D0E">
            <w:pPr>
              <w:autoSpaceDE w:val="0"/>
              <w:autoSpaceDN w:val="0"/>
              <w:spacing w:before="76" w:after="0" w:line="245" w:lineRule="auto"/>
              <w:ind w:left="72" w:right="432"/>
              <w:jc w:val="center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6" w:after="0" w:line="233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6" w:after="0" w:line="233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jc w:val="center"/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jc w:val="center"/>
            </w:pPr>
          </w:p>
        </w:tc>
        <w:tc>
          <w:tcPr>
            <w:tcW w:w="2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Pr="00F30365" w:rsidRDefault="00E40D0E" w:rsidP="00E40D0E">
            <w:pPr>
              <w:autoSpaceDE w:val="0"/>
              <w:autoSpaceDN w:val="0"/>
              <w:spacing w:before="76" w:after="0" w:line="250" w:lineRule="auto"/>
              <w:ind w:left="72" w:right="288"/>
              <w:jc w:val="center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обсуждают рассказ учителя о физкультминутке как комплексе физических упражнений, её предназначении в учебной деятельности учащихся младшего школьного возраста;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6" w:after="0" w:line="245" w:lineRule="auto"/>
              <w:ind w:left="72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https://resh.edu.ru/subject/9/</w:t>
            </w:r>
          </w:p>
        </w:tc>
      </w:tr>
      <w:tr w:rsidR="00E40D0E" w:rsidTr="00E40D0E">
        <w:trPr>
          <w:trHeight w:hRule="exact" w:val="296"/>
        </w:trPr>
        <w:tc>
          <w:tcPr>
            <w:tcW w:w="26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8" w:after="0" w:line="230" w:lineRule="auto"/>
              <w:ind w:left="72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jc w:val="center"/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jc w:val="center"/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jc w:val="center"/>
            </w:pPr>
          </w:p>
        </w:tc>
        <w:tc>
          <w:tcPr>
            <w:tcW w:w="2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jc w:val="center"/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jc w:val="center"/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jc w:val="center"/>
            </w:pPr>
          </w:p>
        </w:tc>
      </w:tr>
      <w:tr w:rsidR="00E40D0E" w:rsidRPr="00514F28" w:rsidTr="00E40D0E">
        <w:trPr>
          <w:trHeight w:hRule="exact" w:val="296"/>
        </w:trPr>
        <w:tc>
          <w:tcPr>
            <w:tcW w:w="964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Pr="00F30365" w:rsidRDefault="00E40D0E" w:rsidP="00E40D0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4.</w:t>
            </w:r>
            <w:r w:rsidRPr="00F3036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Спортивно-оздоровительная физическая культура</w:t>
            </w:r>
          </w:p>
        </w:tc>
      </w:tr>
      <w:tr w:rsidR="00E40D0E" w:rsidTr="00E40D0E">
        <w:trPr>
          <w:trHeight w:hRule="exact" w:val="1145"/>
        </w:trPr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4.1.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Pr="00F30365" w:rsidRDefault="00E40D0E" w:rsidP="00E40D0E">
            <w:pPr>
              <w:autoSpaceDE w:val="0"/>
              <w:autoSpaceDN w:val="0"/>
              <w:spacing w:before="78" w:after="0" w:line="247" w:lineRule="auto"/>
              <w:ind w:left="72" w:right="144"/>
              <w:jc w:val="center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"Гимнастика с основами акробатики". </w:t>
            </w:r>
            <w:r w:rsidRPr="00F3036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Правила поведения на уроках физической культуры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Pr="00F60833" w:rsidRDefault="00E40D0E" w:rsidP="00E40D0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jc w:val="center"/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jc w:val="center"/>
            </w:pPr>
          </w:p>
        </w:tc>
        <w:tc>
          <w:tcPr>
            <w:tcW w:w="2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Pr="00F30365" w:rsidRDefault="00E40D0E" w:rsidP="00E40D0E">
            <w:pPr>
              <w:autoSpaceDE w:val="0"/>
              <w:autoSpaceDN w:val="0"/>
              <w:spacing w:before="78" w:after="0" w:line="245" w:lineRule="auto"/>
              <w:ind w:left="72" w:right="288"/>
              <w:jc w:val="center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знакомятся с правилами поведения на уроках физической культуры, требованиями к обязательному их соблюдению;;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8" w:after="0" w:line="245" w:lineRule="auto"/>
              <w:ind w:left="72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https://resh.edu.ru/subject/9/</w:t>
            </w:r>
          </w:p>
        </w:tc>
      </w:tr>
      <w:tr w:rsidR="00E40D0E" w:rsidTr="00E40D0E">
        <w:trPr>
          <w:trHeight w:hRule="exact" w:val="1279"/>
        </w:trPr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Pr="00F30365" w:rsidRDefault="00E40D0E" w:rsidP="00E40D0E">
            <w:pPr>
              <w:autoSpaceDE w:val="0"/>
              <w:autoSpaceDN w:val="0"/>
              <w:spacing w:before="78" w:after="0" w:line="247" w:lineRule="auto"/>
              <w:ind w:left="72" w:right="720"/>
              <w:jc w:val="center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"Гимнастика с основами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акробатики". </w:t>
            </w:r>
            <w:r w:rsidRPr="00F3036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Pr="00F60833" w:rsidRDefault="00E40D0E" w:rsidP="00E40D0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jc w:val="center"/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jc w:val="center"/>
            </w:pPr>
          </w:p>
        </w:tc>
        <w:tc>
          <w:tcPr>
            <w:tcW w:w="2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Pr="00F30365" w:rsidRDefault="00E40D0E" w:rsidP="00E40D0E">
            <w:pPr>
              <w:autoSpaceDE w:val="0"/>
              <w:autoSpaceDN w:val="0"/>
              <w:spacing w:before="78" w:after="0" w:line="245" w:lineRule="auto"/>
              <w:ind w:left="72" w:right="144"/>
              <w:jc w:val="center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знакомятся с понятием «исходное положение» и значением исходного положения для последующего выполнения упражнения;;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8" w:after="0" w:line="245" w:lineRule="auto"/>
              <w:ind w:left="72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https://resh.edu.ru/subject/9/</w:t>
            </w:r>
          </w:p>
        </w:tc>
      </w:tr>
      <w:tr w:rsidR="00E40D0E" w:rsidTr="00E40D0E">
        <w:trPr>
          <w:trHeight w:hRule="exact" w:val="1426"/>
        </w:trPr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Pr="00F30365" w:rsidRDefault="00E40D0E" w:rsidP="00E40D0E">
            <w:pPr>
              <w:autoSpaceDE w:val="0"/>
              <w:autoSpaceDN w:val="0"/>
              <w:spacing w:before="76" w:after="0" w:line="250" w:lineRule="auto"/>
              <w:ind w:left="72" w:right="576"/>
              <w:jc w:val="center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"Гимнастика с основами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акробатики". </w:t>
            </w:r>
            <w:r w:rsidRPr="00F3036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Pr="00F60833" w:rsidRDefault="00E40D0E" w:rsidP="00E40D0E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6" w:after="0" w:line="233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jc w:val="center"/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jc w:val="center"/>
            </w:pPr>
          </w:p>
        </w:tc>
        <w:tc>
          <w:tcPr>
            <w:tcW w:w="2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Pr="00F30365" w:rsidRDefault="00E40D0E" w:rsidP="00E40D0E">
            <w:pPr>
              <w:autoSpaceDE w:val="0"/>
              <w:autoSpaceDN w:val="0"/>
              <w:spacing w:before="76" w:after="0" w:line="245" w:lineRule="auto"/>
              <w:ind w:left="72" w:right="576"/>
              <w:jc w:val="center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наблюдают и анализируют образец техники учителя, уточняют выполнение отдельных технических элементов;;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6" w:after="0" w:line="245" w:lineRule="auto"/>
              <w:ind w:left="72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https://resh.edu.ru/subject/9/</w:t>
            </w:r>
          </w:p>
        </w:tc>
      </w:tr>
      <w:tr w:rsidR="00E40D0E" w:rsidTr="00E40D0E">
        <w:trPr>
          <w:trHeight w:hRule="exact" w:val="1269"/>
        </w:trPr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6" w:after="0" w:line="245" w:lineRule="auto"/>
              <w:ind w:left="72" w:right="288"/>
              <w:jc w:val="center"/>
            </w:pPr>
            <w:r w:rsidRPr="00F30365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"Гимнастика с основами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акробатики".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Гимнастические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упражнения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Pr="00F60833" w:rsidRDefault="00E40D0E" w:rsidP="00E40D0E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6" w:after="0" w:line="233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jc w:val="center"/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jc w:val="center"/>
            </w:pPr>
          </w:p>
        </w:tc>
        <w:tc>
          <w:tcPr>
            <w:tcW w:w="2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Pr="00F30365" w:rsidRDefault="00E40D0E" w:rsidP="00E40D0E">
            <w:pPr>
              <w:autoSpaceDE w:val="0"/>
              <w:autoSpaceDN w:val="0"/>
              <w:spacing w:before="76" w:after="0" w:line="245" w:lineRule="auto"/>
              <w:ind w:left="72" w:right="288"/>
              <w:jc w:val="center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наблюдают и анализируют образцы техники гимнастических упражнений учителя, уточняют выполнение отдельных элементов;;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6" w:after="0" w:line="245" w:lineRule="auto"/>
              <w:ind w:left="72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https://resh.edu.ru/subject/9/</w:t>
            </w:r>
          </w:p>
        </w:tc>
      </w:tr>
    </w:tbl>
    <w:tbl>
      <w:tblPr>
        <w:tblpPr w:leftFromText="180" w:rightFromText="180" w:vertAnchor="text" w:horzAnchor="page" w:tblpX="4203" w:tblpY="5643"/>
        <w:tblW w:w="0" w:type="auto"/>
        <w:tblLayout w:type="fixed"/>
        <w:tblLook w:val="04A0"/>
      </w:tblPr>
      <w:tblGrid>
        <w:gridCol w:w="431"/>
        <w:gridCol w:w="2268"/>
        <w:gridCol w:w="425"/>
        <w:gridCol w:w="567"/>
        <w:gridCol w:w="709"/>
        <w:gridCol w:w="567"/>
        <w:gridCol w:w="2268"/>
        <w:gridCol w:w="1134"/>
        <w:gridCol w:w="1275"/>
      </w:tblGrid>
      <w:tr w:rsidR="00E40D0E" w:rsidTr="00E40D0E">
        <w:trPr>
          <w:trHeight w:hRule="exact" w:val="1291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8" w:after="0" w:line="245" w:lineRule="auto"/>
              <w:ind w:left="72" w:right="288"/>
              <w:jc w:val="center"/>
            </w:pPr>
            <w:r w:rsidRPr="00F30365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"Гимнастика с основами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акробатики".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Акробатические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упражнения</w:t>
            </w:r>
            <w:proofErr w:type="spellEnd"/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Pr="00F60833" w:rsidRDefault="00E40D0E" w:rsidP="00E40D0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Pr="00F30365" w:rsidRDefault="00E40D0E" w:rsidP="00E40D0E">
            <w:pPr>
              <w:autoSpaceDE w:val="0"/>
              <w:autoSpaceDN w:val="0"/>
              <w:spacing w:before="78" w:after="0" w:line="245" w:lineRule="auto"/>
              <w:ind w:left="72" w:right="144"/>
              <w:jc w:val="center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наблюдают и анализируют образцы техники учителя, контролируют её выполнение другими учащимися, помогают им исправлять ошибки;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8" w:after="0" w:line="245" w:lineRule="auto"/>
              <w:ind w:left="72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https://resh.edu.ru/subject/9/</w:t>
            </w:r>
          </w:p>
        </w:tc>
      </w:tr>
      <w:tr w:rsidR="00E40D0E" w:rsidTr="00E40D0E">
        <w:trPr>
          <w:trHeight w:hRule="exact" w:val="1409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Pr="00F30365" w:rsidRDefault="00E40D0E" w:rsidP="00E40D0E">
            <w:pPr>
              <w:autoSpaceDE w:val="0"/>
              <w:autoSpaceDN w:val="0"/>
              <w:spacing w:before="78" w:after="0" w:line="245" w:lineRule="auto"/>
              <w:ind w:left="72" w:right="576"/>
              <w:jc w:val="center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Модуль "Лыжная подготовка". Строевые команды в лыжной подготовке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Pr="00F60833" w:rsidRDefault="00E40D0E" w:rsidP="00E40D0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Pr="00F30365" w:rsidRDefault="00E40D0E" w:rsidP="00E40D0E">
            <w:pPr>
              <w:autoSpaceDE w:val="0"/>
              <w:autoSpaceDN w:val="0"/>
              <w:spacing w:before="78" w:after="0" w:line="247" w:lineRule="auto"/>
              <w:ind w:left="72" w:right="144"/>
              <w:jc w:val="center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 образцу учителя разучивают выполнение строевых команд: «Лыжи на плечо!»; «Лыжи под руку!»; «Лыжи к ноге!», стоя на месте в одну шеренгу;;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8" w:after="0" w:line="245" w:lineRule="auto"/>
              <w:ind w:left="72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https://resh.edu.ru/subject/9/</w:t>
            </w:r>
          </w:p>
        </w:tc>
      </w:tr>
      <w:tr w:rsidR="00E40D0E" w:rsidTr="00E40D0E">
        <w:trPr>
          <w:trHeight w:hRule="exact" w:val="706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Pr="00F30365" w:rsidRDefault="00E40D0E" w:rsidP="00E40D0E">
            <w:pPr>
              <w:autoSpaceDE w:val="0"/>
              <w:autoSpaceDN w:val="0"/>
              <w:spacing w:before="78" w:after="0" w:line="245" w:lineRule="auto"/>
              <w:ind w:left="72"/>
              <w:jc w:val="center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Модуль "Лыжная подготовка". Передвижение на лыжах ступающим и скользящим шагом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Pr="00F60833" w:rsidRDefault="00E40D0E" w:rsidP="00E40D0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8" w:after="0" w:line="245" w:lineRule="auto"/>
              <w:ind w:left="72" w:right="288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наблюдают и анализируют образец техники передвижения на лыжах </w:t>
            </w:r>
          </w:p>
          <w:p w:rsidR="00E40D0E" w:rsidRDefault="00E40D0E" w:rsidP="00E40D0E">
            <w:pPr>
              <w:autoSpaceDE w:val="0"/>
              <w:autoSpaceDN w:val="0"/>
              <w:spacing w:before="78" w:after="0" w:line="245" w:lineRule="auto"/>
              <w:ind w:left="72" w:right="288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</w:p>
          <w:p w:rsidR="00E40D0E" w:rsidRPr="00F30365" w:rsidRDefault="00E40D0E" w:rsidP="00E40D0E">
            <w:pPr>
              <w:autoSpaceDE w:val="0"/>
              <w:autoSpaceDN w:val="0"/>
              <w:spacing w:before="78" w:after="0" w:line="245" w:lineRule="auto"/>
              <w:ind w:left="72" w:right="288"/>
              <w:jc w:val="center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учителя ступающим шагом, уточняют отдельные её элементы</w:t>
            </w:r>
            <w:proofErr w:type="gramStart"/>
            <w:r w:rsidRPr="00F303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;;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8" w:after="0" w:line="245" w:lineRule="auto"/>
              <w:ind w:left="72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https://resh.edu.ru/subject/9/</w:t>
            </w:r>
          </w:p>
        </w:tc>
      </w:tr>
      <w:tr w:rsidR="00E40D0E" w:rsidTr="00E40D0E">
        <w:trPr>
          <w:trHeight w:hRule="exact" w:val="98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4.8.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Pr="00F30365" w:rsidRDefault="00E40D0E" w:rsidP="00E40D0E">
            <w:pPr>
              <w:autoSpaceDE w:val="0"/>
              <w:autoSpaceDN w:val="0"/>
              <w:spacing w:before="76" w:after="0" w:line="245" w:lineRule="auto"/>
              <w:ind w:left="72" w:right="432"/>
              <w:jc w:val="center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"Лёгкая атлетика". </w:t>
            </w:r>
            <w:r w:rsidRPr="00F3036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Равномерное передвижение в ходьбе и беге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Pr="00F60833" w:rsidRDefault="00E40D0E" w:rsidP="00E40D0E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6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Pr="00F30365" w:rsidRDefault="00E40D0E" w:rsidP="00E40D0E">
            <w:pPr>
              <w:autoSpaceDE w:val="0"/>
              <w:autoSpaceDN w:val="0"/>
              <w:spacing w:before="76" w:after="0" w:line="245" w:lineRule="auto"/>
              <w:ind w:left="72" w:right="144"/>
              <w:jc w:val="center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обучаются равномерной ходьбе в колоне по одному с использованием лидера (передвижение учителя);;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6" w:after="0" w:line="245" w:lineRule="auto"/>
              <w:ind w:left="72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https://resh.edu.ru/subject/9/</w:t>
            </w:r>
          </w:p>
        </w:tc>
      </w:tr>
      <w:tr w:rsidR="00E40D0E" w:rsidTr="00E40D0E">
        <w:trPr>
          <w:trHeight w:hRule="exact" w:val="2421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4.9.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Pr="00F30365" w:rsidRDefault="00E40D0E" w:rsidP="00E40D0E">
            <w:pPr>
              <w:autoSpaceDE w:val="0"/>
              <w:autoSpaceDN w:val="0"/>
              <w:spacing w:before="76" w:after="0" w:line="245" w:lineRule="auto"/>
              <w:ind w:left="72" w:right="144"/>
              <w:jc w:val="center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"Лёгкая атлетика". </w:t>
            </w:r>
            <w:r w:rsidRPr="00F3036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Прыжок в длину с места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Pr="00F60833" w:rsidRDefault="00E40D0E" w:rsidP="00E40D0E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6" w:after="0" w:line="233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Pr="00F30365" w:rsidRDefault="00E40D0E" w:rsidP="00E40D0E">
            <w:pPr>
              <w:autoSpaceDE w:val="0"/>
              <w:autoSpaceDN w:val="0"/>
              <w:spacing w:before="76" w:after="0" w:line="250" w:lineRule="auto"/>
              <w:ind w:left="72" w:right="432"/>
              <w:jc w:val="center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знакомятся с образцом учителя и правилами его выполнения (расположение у стартовой линии, принятие исходного положения перед прыжком; выполнение приземления после фазы полёта; измерение результата после приземления);;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6" w:after="0" w:line="245" w:lineRule="auto"/>
              <w:ind w:left="72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https://resh.edu.ru/subject/9/</w:t>
            </w:r>
          </w:p>
        </w:tc>
      </w:tr>
      <w:tr w:rsidR="00E40D0E" w:rsidTr="00E40D0E">
        <w:trPr>
          <w:trHeight w:hRule="exact" w:val="1406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Pr="00F30365" w:rsidRDefault="00E40D0E" w:rsidP="00E40D0E">
            <w:pPr>
              <w:autoSpaceDE w:val="0"/>
              <w:autoSpaceDN w:val="0"/>
              <w:spacing w:before="76" w:after="0" w:line="245" w:lineRule="auto"/>
              <w:ind w:left="72" w:right="144"/>
              <w:jc w:val="center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"Лёгкая атлетика". </w:t>
            </w:r>
            <w:r w:rsidRPr="00F3036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Прыжок в длину и в высоту с прямого разбега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Pr="00F60833" w:rsidRDefault="00E40D0E" w:rsidP="00E40D0E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6" w:after="0" w:line="233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Pr="00F30365" w:rsidRDefault="00E40D0E" w:rsidP="00E40D0E">
            <w:pPr>
              <w:autoSpaceDE w:val="0"/>
              <w:autoSpaceDN w:val="0"/>
              <w:spacing w:before="76" w:after="0" w:line="250" w:lineRule="auto"/>
              <w:ind w:left="72" w:right="144"/>
              <w:jc w:val="center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наблюдают выполнение образца техники прыжка в высоту с прямого разбега, анализируют основные его фазы (разбег, отталкивание, полёт, приземление);;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6" w:after="0" w:line="245" w:lineRule="auto"/>
              <w:ind w:left="72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https://resh.edu.ru/subject/9/</w:t>
            </w:r>
          </w:p>
        </w:tc>
      </w:tr>
      <w:tr w:rsidR="00E40D0E" w:rsidTr="00E40D0E">
        <w:trPr>
          <w:trHeight w:hRule="exact" w:val="127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8" w:after="0" w:line="245" w:lineRule="auto"/>
              <w:ind w:left="72" w:right="864"/>
              <w:jc w:val="center"/>
            </w:pPr>
            <w:r w:rsidRPr="00F30365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"Подвижные и спортивные игры".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Подвижные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игры</w:t>
            </w:r>
            <w:proofErr w:type="spellEnd"/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Pr="00F60833" w:rsidRDefault="00E40D0E" w:rsidP="00E40D0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Pr="00F30365" w:rsidRDefault="00E40D0E" w:rsidP="00E40D0E">
            <w:pPr>
              <w:autoSpaceDE w:val="0"/>
              <w:autoSpaceDN w:val="0"/>
              <w:spacing w:before="78" w:after="0" w:line="245" w:lineRule="auto"/>
              <w:ind w:left="72" w:right="288"/>
              <w:jc w:val="center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разучивают считалки для проведения совместных подвижных игр; используют их при распределении игровых ролей среди играющих;;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8" w:after="0" w:line="245" w:lineRule="auto"/>
              <w:ind w:left="72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https://resh.edu.ru/subject/9/</w:t>
            </w:r>
          </w:p>
        </w:tc>
      </w:tr>
      <w:tr w:rsidR="00E40D0E" w:rsidTr="00E40D0E">
        <w:trPr>
          <w:trHeight w:hRule="exact" w:val="282"/>
        </w:trPr>
        <w:tc>
          <w:tcPr>
            <w:tcW w:w="2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8" w:after="0" w:line="230" w:lineRule="auto"/>
              <w:ind w:left="72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Pr="00F60833" w:rsidRDefault="00E40D0E" w:rsidP="00E40D0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55</w:t>
            </w:r>
          </w:p>
        </w:tc>
        <w:tc>
          <w:tcPr>
            <w:tcW w:w="65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jc w:val="center"/>
            </w:pPr>
          </w:p>
        </w:tc>
      </w:tr>
      <w:tr w:rsidR="00E40D0E" w:rsidRPr="00514F28" w:rsidTr="00E40D0E">
        <w:trPr>
          <w:trHeight w:hRule="exact" w:val="282"/>
        </w:trPr>
        <w:tc>
          <w:tcPr>
            <w:tcW w:w="96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Pr="00F30365" w:rsidRDefault="00E40D0E" w:rsidP="00E40D0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5. </w:t>
            </w:r>
            <w:r w:rsidRPr="00F3036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Прикладно-ориентированная физическая культура</w:t>
            </w:r>
          </w:p>
        </w:tc>
      </w:tr>
      <w:tr w:rsidR="00E40D0E" w:rsidTr="00E40D0E">
        <w:trPr>
          <w:trHeight w:hRule="exact" w:val="1709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Pr="00F30365" w:rsidRDefault="00E40D0E" w:rsidP="00E40D0E">
            <w:pPr>
              <w:autoSpaceDE w:val="0"/>
              <w:autoSpaceDN w:val="0"/>
              <w:spacing w:before="78" w:after="0" w:line="250" w:lineRule="auto"/>
              <w:ind w:left="72" w:right="144"/>
              <w:jc w:val="center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Рефлексия: демонстрация прироста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показателей физических качеств к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нормативным требованиям комплекса ГТО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Pr="00F60833" w:rsidRDefault="00E40D0E" w:rsidP="00E40D0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8" w:after="0" w:line="230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Pr="00E678F0" w:rsidRDefault="00E40D0E" w:rsidP="00E40D0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Pr="00F30365" w:rsidRDefault="00E40D0E" w:rsidP="00E40D0E">
            <w:pPr>
              <w:autoSpaceDE w:val="0"/>
              <w:autoSpaceDN w:val="0"/>
              <w:spacing w:before="78" w:after="0" w:line="245" w:lineRule="auto"/>
              <w:ind w:left="72" w:right="1008"/>
              <w:jc w:val="center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демонстрация прироста показателей физических качеств к нормативным требованиям комплекса ГТО;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8" w:after="0" w:line="245" w:lineRule="auto"/>
              <w:ind w:left="72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https://resh.edu.ru/subject/9/</w:t>
            </w:r>
          </w:p>
        </w:tc>
      </w:tr>
      <w:tr w:rsidR="00E40D0E" w:rsidTr="00E40D0E">
        <w:trPr>
          <w:trHeight w:hRule="exact" w:val="282"/>
        </w:trPr>
        <w:tc>
          <w:tcPr>
            <w:tcW w:w="2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6" w:after="0" w:line="233" w:lineRule="auto"/>
              <w:ind w:left="72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Pr="00F60833" w:rsidRDefault="00E40D0E" w:rsidP="00E40D0E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</w:t>
            </w:r>
          </w:p>
        </w:tc>
        <w:tc>
          <w:tcPr>
            <w:tcW w:w="65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jc w:val="center"/>
            </w:pPr>
          </w:p>
        </w:tc>
      </w:tr>
      <w:tr w:rsidR="00E40D0E" w:rsidTr="00E40D0E">
        <w:trPr>
          <w:trHeight w:hRule="exact" w:val="265"/>
        </w:trPr>
        <w:tc>
          <w:tcPr>
            <w:tcW w:w="2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Pr="00F30365" w:rsidRDefault="00E40D0E" w:rsidP="00E40D0E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Pr="00E678F0" w:rsidRDefault="00E40D0E" w:rsidP="00E40D0E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autoSpaceDE w:val="0"/>
              <w:autoSpaceDN w:val="0"/>
              <w:spacing w:before="76" w:after="0" w:line="233" w:lineRule="auto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Pr="00E678F0" w:rsidRDefault="00E40D0E" w:rsidP="00E40D0E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</w:t>
            </w:r>
          </w:p>
        </w:tc>
        <w:tc>
          <w:tcPr>
            <w:tcW w:w="52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0D0E" w:rsidRDefault="00E40D0E" w:rsidP="00E40D0E">
            <w:pPr>
              <w:jc w:val="center"/>
            </w:pPr>
          </w:p>
        </w:tc>
      </w:tr>
    </w:tbl>
    <w:p w:rsidR="00F30365" w:rsidRDefault="00F30365" w:rsidP="00E40D0E">
      <w:pPr>
        <w:autoSpaceDE w:val="0"/>
        <w:autoSpaceDN w:val="0"/>
        <w:spacing w:after="0" w:line="14" w:lineRule="exact"/>
        <w:jc w:val="center"/>
      </w:pPr>
    </w:p>
    <w:p w:rsidR="00F30365" w:rsidRDefault="00F30365" w:rsidP="00E40D0E">
      <w:pPr>
        <w:jc w:val="center"/>
        <w:sectPr w:rsidR="00F30365">
          <w:pgSz w:w="16840" w:h="11900"/>
          <w:pgMar w:top="282" w:right="640" w:bottom="31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30365" w:rsidRDefault="00F30365" w:rsidP="00E40D0E">
      <w:pPr>
        <w:autoSpaceDE w:val="0"/>
        <w:autoSpaceDN w:val="0"/>
        <w:spacing w:after="66" w:line="220" w:lineRule="exact"/>
        <w:jc w:val="center"/>
      </w:pPr>
    </w:p>
    <w:p w:rsidR="00F30365" w:rsidRDefault="00F30365" w:rsidP="00E40D0E">
      <w:pPr>
        <w:autoSpaceDE w:val="0"/>
        <w:autoSpaceDN w:val="0"/>
        <w:spacing w:after="0" w:line="14" w:lineRule="exact"/>
        <w:jc w:val="center"/>
      </w:pPr>
    </w:p>
    <w:p w:rsidR="00F30365" w:rsidRDefault="00F30365" w:rsidP="00F30365">
      <w:pPr>
        <w:sectPr w:rsidR="00F30365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30365" w:rsidRDefault="00F30365" w:rsidP="00F30365">
      <w:pPr>
        <w:autoSpaceDE w:val="0"/>
        <w:autoSpaceDN w:val="0"/>
        <w:spacing w:after="78" w:line="220" w:lineRule="exact"/>
      </w:pPr>
    </w:p>
    <w:p w:rsidR="00F30365" w:rsidRDefault="00F30365" w:rsidP="00F30365">
      <w:pPr>
        <w:autoSpaceDE w:val="0"/>
        <w:autoSpaceDN w:val="0"/>
        <w:spacing w:after="32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p w:rsidR="001A571E" w:rsidRPr="001A571E" w:rsidRDefault="001A571E" w:rsidP="00F30365">
      <w:pPr>
        <w:autoSpaceDE w:val="0"/>
        <w:autoSpaceDN w:val="0"/>
        <w:spacing w:after="320" w:line="230" w:lineRule="auto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F30365" w:rsidTr="00F60833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71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F30365" w:rsidTr="00E678F0">
        <w:trPr>
          <w:trHeight w:hRule="exact" w:val="828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365" w:rsidRDefault="00F30365" w:rsidP="00F60833"/>
        </w:tc>
        <w:tc>
          <w:tcPr>
            <w:tcW w:w="3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F30365" w:rsidRDefault="00F30365" w:rsidP="00F60833"/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365" w:rsidRDefault="00F30365" w:rsidP="00F60833"/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365" w:rsidRDefault="00F30365" w:rsidP="00F60833"/>
        </w:tc>
      </w:tr>
      <w:tr w:rsidR="00F30365" w:rsidTr="00F6083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Pr="00F30365" w:rsidRDefault="00F30365" w:rsidP="00F6083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Урок физической культуры в школе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30365" w:rsidTr="00F6083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Pr="00F30365" w:rsidRDefault="00F30365" w:rsidP="00F6083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поведения на уроке физической культуры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30365" w:rsidTr="00F60833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8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Pr="00F30365" w:rsidRDefault="00F30365" w:rsidP="00F60833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История Олимпийских игр. Олимпийские игры в России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100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30365" w:rsidTr="00F60833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Pr="00F30365" w:rsidRDefault="00F30365" w:rsidP="00F60833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Место для занятий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физическими упражнениями. Спортивное оборудование и инвентарь. Одежда для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занятий физическими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упражнениями.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30365" w:rsidTr="00F60833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Pr="00F30365" w:rsidRDefault="00F30365" w:rsidP="00F60833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Техника безопасности при выполнении физических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упражнений, проведении игр и спортивных эстафет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30365" w:rsidTr="00E678F0">
        <w:trPr>
          <w:trHeight w:hRule="exact" w:val="383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110A2B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</w:t>
            </w:r>
            <w:r w:rsidR="00F3036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Pr="00F30365" w:rsidRDefault="00F30365" w:rsidP="00F60833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наыков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выполнения организующих команд: «Стройся»,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«Смирно», «На первый,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второй рассчитайсь»,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«Вольно», «Шагом марш»,«На месте стой, раз, два»,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«Равняйсь», «В  две шеренги становись»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F30365" w:rsidRDefault="00F30365" w:rsidP="00F30365">
      <w:pPr>
        <w:autoSpaceDE w:val="0"/>
        <w:autoSpaceDN w:val="0"/>
        <w:spacing w:after="0" w:line="14" w:lineRule="exact"/>
      </w:pPr>
    </w:p>
    <w:p w:rsidR="00F30365" w:rsidRDefault="00F30365" w:rsidP="00F30365">
      <w:pPr>
        <w:sectPr w:rsidR="00F30365">
          <w:pgSz w:w="11900" w:h="16840"/>
          <w:pgMar w:top="298" w:right="650" w:bottom="8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30365" w:rsidRDefault="00F30365" w:rsidP="00F3036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F30365" w:rsidTr="00F60833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110A2B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  <w:r w:rsidR="00F3036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Pr="00F30365" w:rsidRDefault="00F30365" w:rsidP="00F6083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Общие принципы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выполнения гимнастических упражнений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30365" w:rsidTr="00F60833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BA7E1F" w:rsidP="00110A2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</w:t>
            </w:r>
            <w:r w:rsidR="00F3036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Pr="00F30365" w:rsidRDefault="00F30365" w:rsidP="00F60833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общей разминки: приставные шаги вперёд на полной стопе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(гимнастический шаг)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30365" w:rsidTr="00F60833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BA7E1F" w:rsidP="00110A2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</w:t>
            </w:r>
            <w:r w:rsidR="00F3036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Pr="00F30365" w:rsidRDefault="00F30365" w:rsidP="00F6083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выполения приставных шагов вперёд на полной стопе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(гимнастический шаг)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30365" w:rsidTr="00F60833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BA7E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BA7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Pr="00F30365" w:rsidRDefault="00F30365" w:rsidP="00F6083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общей разминки: шаги с продвижением вперёд на полупальцах и пятках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(«казачок»)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30365" w:rsidTr="00F60833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BA7E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proofErr w:type="spellStart"/>
            <w:r w:rsidR="00BA7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Pr="00F30365" w:rsidRDefault="00F30365" w:rsidP="00F60833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общей разминки: шаги с продвижением вперёд на полупальцах с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выпрямленными коленями и в полуприседе («жираф»)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30365" w:rsidTr="00F60833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BA7E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BA7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Pr="00F30365" w:rsidRDefault="00F30365" w:rsidP="00F60833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общей разминки: шаги с продвижением вперёд, сочетаемые с отведением рук назад на горизонтальном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уровне («конькобежец»)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F30365" w:rsidRDefault="00F30365" w:rsidP="00F30365">
      <w:pPr>
        <w:autoSpaceDE w:val="0"/>
        <w:autoSpaceDN w:val="0"/>
        <w:spacing w:after="0" w:line="14" w:lineRule="exact"/>
      </w:pPr>
    </w:p>
    <w:p w:rsidR="00F30365" w:rsidRDefault="00F30365" w:rsidP="00F30365">
      <w:pPr>
        <w:sectPr w:rsidR="00F30365">
          <w:pgSz w:w="11900" w:h="16840"/>
          <w:pgMar w:top="284" w:right="650" w:bottom="70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30365" w:rsidRDefault="00F30365" w:rsidP="00F3036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F30365" w:rsidTr="00F6083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110A2B" w:rsidP="00BA7E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 w:rsidR="00BA7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 w:rsidR="00F3036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Pr="00F30365" w:rsidRDefault="00F30365" w:rsidP="00F60833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Основные танцевальные позиции у опоры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30365" w:rsidTr="00F60833">
        <w:trPr>
          <w:trHeight w:hRule="exact" w:val="116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110A2B" w:rsidP="00BA7E1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 w:rsidR="00BA7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F3036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Pr="00F30365" w:rsidRDefault="00F30365" w:rsidP="00F60833">
            <w:pPr>
              <w:autoSpaceDE w:val="0"/>
              <w:autoSpaceDN w:val="0"/>
              <w:spacing w:before="100" w:after="0" w:line="271" w:lineRule="auto"/>
              <w:ind w:left="72" w:right="576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Закрепление основных танцевальных позиций у опоры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100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30365" w:rsidTr="00F60833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110A2B" w:rsidP="00BA7E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 w:rsidR="00BA7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="00F3036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Pr="00F30365" w:rsidRDefault="00F30365" w:rsidP="00F60833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Партерная разминка: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для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формирования и укрепления мышц стопы, развития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гибкости и подвижности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суставов ("лягушонок")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30365" w:rsidTr="00F60833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110A2B" w:rsidP="00BA7E1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 w:rsidR="00BA7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</w:t>
            </w:r>
            <w:r w:rsidR="00F3036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Pr="00F30365" w:rsidRDefault="00F30365" w:rsidP="00F60833">
            <w:pPr>
              <w:autoSpaceDE w:val="0"/>
              <w:autoSpaceDN w:val="0"/>
              <w:spacing w:before="100" w:after="0" w:line="281" w:lineRule="auto"/>
              <w:ind w:left="72" w:right="144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выполнения упражнения для формирования и укрепления мышц стопы, развития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гибкости и подвижности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суставов ("лягушонок")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100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30365" w:rsidTr="00F60833">
        <w:trPr>
          <w:trHeight w:hRule="exact" w:val="21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BA7E1F" w:rsidP="00F6083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17</w:t>
            </w:r>
            <w:r w:rsidR="00F3036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Pr="00F30365" w:rsidRDefault="00F30365" w:rsidP="00F60833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Партерная разминка: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для растяжки задней поверхности мышц бедра и формирования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выворотности стоп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(«крестик»);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F30365" w:rsidRDefault="00F30365" w:rsidP="00F30365">
      <w:pPr>
        <w:autoSpaceDE w:val="0"/>
        <w:autoSpaceDN w:val="0"/>
        <w:spacing w:after="0" w:line="14" w:lineRule="exact"/>
      </w:pPr>
    </w:p>
    <w:p w:rsidR="00F30365" w:rsidRDefault="00F30365" w:rsidP="00F30365">
      <w:pPr>
        <w:sectPr w:rsidR="00F30365">
          <w:pgSz w:w="11900" w:h="16840"/>
          <w:pgMar w:top="284" w:right="650" w:bottom="6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30365" w:rsidRDefault="00F30365" w:rsidP="00F3036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F30365" w:rsidTr="00F60833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110A2B" w:rsidP="00110A2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 w:rsidR="00BA7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</w:t>
            </w:r>
            <w:r w:rsidR="00F3036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Pr="00F30365" w:rsidRDefault="00F30365" w:rsidP="00F60833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выполнения упражнения для растяжки задней поверхности мышц бедра и формирования выворотности стоп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(«крестик»);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30365" w:rsidTr="00F60833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BA7E1F" w:rsidP="00BD149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19</w:t>
            </w:r>
            <w:r w:rsidR="00F3036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Pr="00F30365" w:rsidRDefault="00F30365" w:rsidP="00F60833">
            <w:pPr>
              <w:autoSpaceDE w:val="0"/>
              <w:autoSpaceDN w:val="0"/>
              <w:spacing w:before="98" w:after="0" w:line="283" w:lineRule="auto"/>
              <w:ind w:left="72" w:right="288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Партерная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разминка:упражнения для укрепления мышц ног,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увеличения подвижности тазобедренных, коленных и голеностопных суставов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(«велосипед»)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30365" w:rsidTr="00F60833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BD1490" w:rsidP="00BA7E1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 w:rsidR="00BA7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  <w:r w:rsidR="00F3036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Pr="00F30365" w:rsidRDefault="00F30365" w:rsidP="00F60833">
            <w:pPr>
              <w:autoSpaceDE w:val="0"/>
              <w:autoSpaceDN w:val="0"/>
              <w:spacing w:before="100" w:after="0" w:line="281" w:lineRule="auto"/>
              <w:ind w:left="72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для укрепления мышц тела и развития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гибкости позвоночника,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упражнения для разогревания (скручивания) мышц спины («верёвочка»)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100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30365" w:rsidTr="00F60833">
        <w:trPr>
          <w:trHeight w:hRule="exact" w:val="28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BD1490" w:rsidP="00BA7E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 w:rsidR="00BA7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 w:rsidR="00F3036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Pr="00F30365" w:rsidRDefault="00F30365" w:rsidP="00F60833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выполнения упражнений для укрепления мышц тела и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развития гибкости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позвоночника, упражнения для разогревания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(скручивания) мышц спины («верёвочка»)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F30365" w:rsidRPr="00BD1490" w:rsidRDefault="00F30365" w:rsidP="00F30365">
      <w:pPr>
        <w:rPr>
          <w:lang w:val="ru-RU"/>
        </w:rPr>
        <w:sectPr w:rsidR="00F30365" w:rsidRPr="00BD1490">
          <w:pgSz w:w="11900" w:h="16840"/>
          <w:pgMar w:top="284" w:right="650" w:bottom="280" w:left="666" w:header="720" w:footer="720" w:gutter="0"/>
          <w:cols w:space="720" w:equalWidth="0">
            <w:col w:w="10584" w:space="0"/>
          </w:cols>
          <w:docGrid w:linePitch="360"/>
        </w:sect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F30365" w:rsidTr="00F60833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BD1490" w:rsidP="00BA7E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2</w:t>
            </w:r>
            <w:r w:rsidR="00BA7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 w:rsidR="00F3036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Pr="00F30365" w:rsidRDefault="00F30365" w:rsidP="00BD1490">
            <w:pPr>
              <w:autoSpaceDE w:val="0"/>
              <w:autoSpaceDN w:val="0"/>
              <w:spacing w:before="98" w:after="0" w:line="278" w:lineRule="auto"/>
              <w:ind w:left="72" w:right="144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Упражнения для укрепления мышц спины и увеличения их эластичности («рыбка»)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30365" w:rsidTr="00F60833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BD1490" w:rsidP="00BA7E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 w:rsidR="00BA7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 w:rsidR="00F3036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Pr="00F30365" w:rsidRDefault="00F30365" w:rsidP="00F60833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выполнения упражнения для укрепления мышц спины и увеличения их эластичности («рыбка»)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30365" w:rsidTr="00F60833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902734" w:rsidP="00BA7E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 w:rsidR="00BA7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F3036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Pr="00F30365" w:rsidRDefault="00F30365" w:rsidP="00F60833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для развития гибкости позвоночника и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плечевого пояса («мост») из положения лёжа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30365" w:rsidTr="00F60833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902734" w:rsidP="00BA7E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 w:rsidR="00BA7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="00F3036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Pr="00F30365" w:rsidRDefault="00F30365" w:rsidP="00F60833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выполнения упражнения для развития гибкости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позвоночника и плечевого пояса («мост») из положения лёжа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30365" w:rsidTr="00F6083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902734" w:rsidP="00BA7E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 w:rsidR="00BA7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</w:t>
            </w:r>
            <w:r w:rsidR="00F3036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Группировка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сторону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30365" w:rsidTr="00F60833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BA7E1F" w:rsidP="00F6083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27</w:t>
            </w:r>
            <w:r w:rsidR="00F3036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Pr="00F30365" w:rsidRDefault="00F30365" w:rsidP="00F60833">
            <w:pPr>
              <w:autoSpaceDE w:val="0"/>
              <w:autoSpaceDN w:val="0"/>
              <w:spacing w:before="100" w:after="0" w:line="271" w:lineRule="auto"/>
              <w:ind w:left="72" w:right="432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выполнения группировки, кувырка в сторону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100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30365" w:rsidTr="00F60833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BA7E1F" w:rsidP="00F6083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28</w:t>
            </w:r>
            <w:r w:rsidR="00F3036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Pr="00F30365" w:rsidRDefault="00F30365" w:rsidP="00F60833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Освоение подводящих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упражнений к выполнению продольных и поперечных шпагатов («ящерка»)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30365" w:rsidTr="00F60833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BA7E1F" w:rsidP="00F6083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29</w:t>
            </w:r>
            <w:r w:rsidR="00F3036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Pr="00F30365" w:rsidRDefault="00F30365" w:rsidP="00F60833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выполнения упражнений к выполнению продольных и поперечных шпагатов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(«ящерка»)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F30365" w:rsidRDefault="00F30365" w:rsidP="00F30365">
      <w:pPr>
        <w:autoSpaceDE w:val="0"/>
        <w:autoSpaceDN w:val="0"/>
        <w:spacing w:after="0" w:line="14" w:lineRule="exact"/>
      </w:pPr>
    </w:p>
    <w:p w:rsidR="00F30365" w:rsidRDefault="00F30365" w:rsidP="00F30365">
      <w:pPr>
        <w:autoSpaceDE w:val="0"/>
        <w:autoSpaceDN w:val="0"/>
        <w:spacing w:after="0" w:line="14" w:lineRule="exact"/>
      </w:pPr>
    </w:p>
    <w:p w:rsidR="00F30365" w:rsidRDefault="00F30365" w:rsidP="00F30365">
      <w:pPr>
        <w:sectPr w:rsidR="00F30365">
          <w:pgSz w:w="11900" w:h="16840"/>
          <w:pgMar w:top="0" w:right="650" w:bottom="5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30365" w:rsidRDefault="00F30365" w:rsidP="00F3036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F30365" w:rsidTr="00F60833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902734" w:rsidP="00BA7E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 w:rsidR="00BA7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  <w:r w:rsidR="00F3036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Pr="00F30365" w:rsidRDefault="00F30365" w:rsidP="00F60833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Закрепление техники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выполнения подводящих упражнений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30365" w:rsidTr="00F60833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902734" w:rsidP="00BA7E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 w:rsidR="00BA7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 w:rsidR="00F3036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Pr="00F30365" w:rsidRDefault="00F30365" w:rsidP="00F60833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Музыкально-сценическая игра "Маленькие мышки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прячутся от кошки: способы передвижения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30365" w:rsidTr="00F60833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902734" w:rsidP="00BA7E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 w:rsidR="00BA7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 w:rsidR="00F3036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Pr="00F30365" w:rsidRDefault="00F30365" w:rsidP="00F6083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Комплекс упражнений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утренней гимнастики: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упражнения с гимнастической палкой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30365" w:rsidTr="00F60833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902734" w:rsidP="00BA7E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 w:rsidR="00BA7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 w:rsidR="00F3036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Pr="00F30365" w:rsidRDefault="00F30365" w:rsidP="00F60833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Самостоятельное составление комплекса упражнений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утренней гимнастики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30365" w:rsidTr="00F60833">
        <w:trPr>
          <w:trHeight w:hRule="exact" w:val="28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902734" w:rsidP="00BA7E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 w:rsidR="00BA7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F3036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Pr="00F30365" w:rsidRDefault="00F30365" w:rsidP="00F60833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Комплекс упражнений для с предметами. Упражнения со скакалкой: вращение кистью руки скакалки, сложенной вчетверо, — перед собой,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сложенной вдвое —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поочерёдно в лицевой,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боковой плоскостях.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F30365" w:rsidRDefault="00F30365" w:rsidP="00F30365">
      <w:pPr>
        <w:autoSpaceDE w:val="0"/>
        <w:autoSpaceDN w:val="0"/>
        <w:spacing w:after="0" w:line="14" w:lineRule="exact"/>
      </w:pPr>
    </w:p>
    <w:p w:rsidR="00F30365" w:rsidRDefault="00F30365" w:rsidP="00F30365">
      <w:pPr>
        <w:sectPr w:rsidR="00F30365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30365" w:rsidRDefault="00F30365" w:rsidP="00F3036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F30365" w:rsidTr="00F60833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902734" w:rsidP="00BA7E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 w:rsidR="00BA7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="00F3036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Pr="00F30365" w:rsidRDefault="00F30365" w:rsidP="00F60833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выполнения упражнений со скакалкой: вращение кистью руки скакалки, сложенной вчетверо, — перед собой,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сложенной вдвое —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поочерёдно в лицевой,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боковой плоскостях.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30365" w:rsidTr="00F60833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902734" w:rsidP="00BA7E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 w:rsidR="00BA7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</w:t>
            </w:r>
            <w:r w:rsidR="00F3036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Pr="00F30365" w:rsidRDefault="00F30365" w:rsidP="00F60833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Подскоки через скакалку вперёд, назад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30365" w:rsidTr="00F60833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BA7E1F" w:rsidP="00F6083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37</w:t>
            </w:r>
            <w:r w:rsidR="00F3036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Pr="00F30365" w:rsidRDefault="00F30365" w:rsidP="00F6083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выполнения подскоков через скакалку вперёд, назад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30365" w:rsidTr="00F6083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BA7E1F" w:rsidP="00F6083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38</w:t>
            </w:r>
            <w:r w:rsidR="00F3036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Pr="00F30365" w:rsidRDefault="00F30365" w:rsidP="00F60833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Прыжки через скакалку вперёд, назад.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30365" w:rsidTr="00F6083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BA7E1F" w:rsidP="00F6083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39</w:t>
            </w:r>
            <w:r w:rsidR="00F3036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Pr="00F30365" w:rsidRDefault="00F30365" w:rsidP="00F6083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Самостоятельное выполение упражнений со скакалкой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30365" w:rsidTr="00F6083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8641A8" w:rsidP="00BA7E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BA7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  <w:r w:rsidR="00F3036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30365" w:rsidTr="00F60833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BA7E1F" w:rsidP="00F6083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41</w:t>
            </w:r>
            <w:r w:rsidR="00F3036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71" w:lineRule="auto"/>
              <w:ind w:left="72" w:right="432"/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Музыкально-сценическая игра "Танцуем вместе".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передвижения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30365" w:rsidTr="00F60833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8641A8" w:rsidP="00BA7E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BA7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 w:rsidR="00F3036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/>
              <w:ind w:left="72" w:right="432"/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Музыкально-сценическая игра "Танцуем вместе".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проведения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30365" w:rsidTr="00F60833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8641A8" w:rsidP="00BA7E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BA7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 w:rsidR="00F3036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Pr="00F30365" w:rsidRDefault="00F30365" w:rsidP="00F60833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Комплекс упражнений с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предметами. Упражнения с мячом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30365" w:rsidTr="00F60833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8641A8" w:rsidP="00BA7E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BA7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F3036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Pr="00F30365" w:rsidRDefault="00F30365" w:rsidP="00F60833">
            <w:pPr>
              <w:autoSpaceDE w:val="0"/>
              <w:autoSpaceDN w:val="0"/>
              <w:spacing w:before="98" w:after="0" w:line="271" w:lineRule="auto"/>
              <w:ind w:right="144"/>
              <w:jc w:val="center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Удержание гимнастического мяча. Баланс мяча на ладони, передача мяча из руки в руку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30365" w:rsidTr="00F60833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8641A8" w:rsidP="00BA7E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BA7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="00F3036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Pr="00F30365" w:rsidRDefault="00F30365" w:rsidP="00F60833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удержания гимнастического мяча. Баланс мяча на ладони, передача мяча из руки в руку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F30365" w:rsidRDefault="00F30365" w:rsidP="00F30365">
      <w:pPr>
        <w:autoSpaceDE w:val="0"/>
        <w:autoSpaceDN w:val="0"/>
        <w:spacing w:after="0" w:line="14" w:lineRule="exact"/>
      </w:pPr>
    </w:p>
    <w:p w:rsidR="00F30365" w:rsidRDefault="00F30365" w:rsidP="00F30365">
      <w:pPr>
        <w:sectPr w:rsidR="00F30365">
          <w:pgSz w:w="11900" w:h="16840"/>
          <w:pgMar w:top="284" w:right="650" w:bottom="6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30365" w:rsidRDefault="00F30365" w:rsidP="00F3036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F30365" w:rsidTr="00F60833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8641A8" w:rsidP="00BA7E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BA7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</w:t>
            </w:r>
            <w:r w:rsidR="00F3036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Pr="00F30365" w:rsidRDefault="00F30365" w:rsidP="00F60833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Одиночный отбив мяча от пола. Переброска мяча с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ладони на тыльную сторону руки и обратно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30365" w:rsidTr="00F60833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BA7E1F" w:rsidP="00F6083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47</w:t>
            </w:r>
            <w:r w:rsidR="00F3036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Pr="00F30365" w:rsidRDefault="00F30365" w:rsidP="00F60833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одиночногой отбива мяча от пола, переброски мяча с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ладони на тыльную сторону руки и обратно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30365" w:rsidTr="00F60833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BA7E1F" w:rsidP="00F6083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48</w:t>
            </w:r>
            <w:r w:rsidR="00F3036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Pr="00F30365" w:rsidRDefault="00F30365" w:rsidP="00F60833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Перекат мяча по полу, по рукам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100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30365" w:rsidTr="00F6083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BA7E1F" w:rsidP="00F6083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49</w:t>
            </w:r>
            <w:r w:rsidR="00F3036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Pr="00F30365" w:rsidRDefault="00F30365" w:rsidP="00F6083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Отработка навыков переката мяча по полу, по рукам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30365" w:rsidTr="00F6083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8641A8" w:rsidP="00BA7E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="00BA7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  <w:r w:rsidR="00F3036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Бросок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ловля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30365" w:rsidTr="00F6083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8641A8" w:rsidP="00BA7E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="00BA7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 w:rsidR="00F3036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Pr="00F30365" w:rsidRDefault="00F30365" w:rsidP="00F6083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Отработка навыков броска и ловли мяча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30365" w:rsidTr="00F60833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8641A8" w:rsidP="00BA7E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="00BA7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 w:rsidR="00F3036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Pr="00F30365" w:rsidRDefault="00F30365" w:rsidP="00F60833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навыков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выполнения упражнений с мячом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30365" w:rsidTr="00F6083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8641A8" w:rsidP="00BA7E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="00BA7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 w:rsidR="00F3036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Игровые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30365" w:rsidTr="00F60833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8641A8" w:rsidP="00BA7E1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="00BA7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F3036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Pr="00F30365" w:rsidRDefault="00F30365" w:rsidP="00F60833">
            <w:pPr>
              <w:autoSpaceDE w:val="0"/>
              <w:autoSpaceDN w:val="0"/>
              <w:spacing w:before="100" w:after="0"/>
              <w:ind w:left="72" w:right="432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Музыкально-сценическая игра "Музыкальный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паровозик": правила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организации и проведения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100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30365" w:rsidTr="00F60833">
        <w:trPr>
          <w:trHeight w:hRule="exact" w:val="21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8641A8" w:rsidP="00BA7E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="00BA7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="00F3036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для развития координации и развития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жизненно важных навыков и умений.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Равновесие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эшапе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») —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колено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вперёд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попеременно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каждой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ногой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F30365" w:rsidRDefault="00F30365" w:rsidP="00F30365">
      <w:pPr>
        <w:autoSpaceDE w:val="0"/>
        <w:autoSpaceDN w:val="0"/>
        <w:spacing w:after="0" w:line="14" w:lineRule="exact"/>
      </w:pPr>
    </w:p>
    <w:p w:rsidR="00F30365" w:rsidRDefault="00F30365" w:rsidP="00F30365">
      <w:pPr>
        <w:sectPr w:rsidR="00F30365">
          <w:pgSz w:w="11900" w:h="16840"/>
          <w:pgMar w:top="284" w:right="650" w:bottom="8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30365" w:rsidRDefault="00F30365" w:rsidP="00F3036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F30365" w:rsidTr="00F60833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BA7E1F" w:rsidP="00BA7E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для развития координации и развития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жизненно важных навыков и умений.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Равновесие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арабеск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»)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попеременно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каждой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ногой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30365" w:rsidTr="00F60833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BA7E1F" w:rsidP="00BA7E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57</w:t>
            </w:r>
            <w:r w:rsidR="00F3036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для развития координации и развития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жизненно важных навыков и умений.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Повороты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стороны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45°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30365" w:rsidTr="00F60833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BA7E1F" w:rsidP="00F6083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58</w:t>
            </w:r>
            <w:r w:rsidR="00F3036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Pr="00F30365" w:rsidRDefault="00F30365" w:rsidP="00F6083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выполнения поворотов в обе стороны на 45°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30365" w:rsidTr="00F60833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BA7E1F" w:rsidP="00F6083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59</w:t>
            </w:r>
            <w:r w:rsidR="00F3036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Pr="00F30365" w:rsidRDefault="00F30365" w:rsidP="00F6083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Прыжки толчком с двух ног вперёд, назад, с поворотом на 45° и 90° в обе стороны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30365" w:rsidTr="00F6083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BA7E1F" w:rsidP="00BA7E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60</w:t>
            </w:r>
            <w:r w:rsidR="00F3036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шаги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:«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полечка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30365" w:rsidTr="00F60833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BA7E1F" w:rsidP="00BA7E1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61</w:t>
            </w:r>
            <w:r w:rsidR="00F3036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30365" w:rsidRPr="00F30365" w:rsidRDefault="00F30365" w:rsidP="00F60833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выполения танцевальных шагов «полечка»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365" w:rsidRDefault="00F30365" w:rsidP="00F60833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F30365" w:rsidRDefault="00F30365" w:rsidP="00F30365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1A571E" w:rsidTr="001A571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571E" w:rsidRDefault="001A571E" w:rsidP="001A571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62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571E" w:rsidRPr="00F30365" w:rsidRDefault="001A571E" w:rsidP="001A571E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F30365">
              <w:rPr>
                <w:lang w:val="ru-RU"/>
              </w:rPr>
              <w:br/>
            </w:r>
            <w:proofErr w:type="spellStart"/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выполения</w:t>
            </w:r>
            <w:proofErr w:type="spellEnd"/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танцевальных шагов «верёвочка»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571E" w:rsidRPr="007D127F" w:rsidRDefault="007D127F" w:rsidP="001A571E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571E" w:rsidRDefault="001A571E" w:rsidP="001A57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571E" w:rsidRDefault="001A571E" w:rsidP="001A57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571E" w:rsidRDefault="001A571E" w:rsidP="001A571E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571E" w:rsidRDefault="001A571E" w:rsidP="001A571E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A571E" w:rsidTr="001A571E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571E" w:rsidRDefault="001A571E" w:rsidP="001A571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63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571E" w:rsidRPr="00F30365" w:rsidRDefault="001A571E" w:rsidP="001A571E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Бег, сочетаемый с круговыми движениями руками </w:t>
            </w:r>
            <w:r w:rsidRPr="00F30365">
              <w:rPr>
                <w:lang w:val="ru-RU"/>
              </w:rPr>
              <w:br/>
            </w: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(«стрекоза»)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571E" w:rsidRPr="007D127F" w:rsidRDefault="007D127F" w:rsidP="001A571E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571E" w:rsidRDefault="001A571E" w:rsidP="001A57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571E" w:rsidRDefault="001A571E" w:rsidP="001A57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571E" w:rsidRDefault="001A571E" w:rsidP="001A571E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571E" w:rsidRDefault="001A571E" w:rsidP="001A571E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A571E" w:rsidTr="001A571E">
        <w:trPr>
          <w:trHeight w:hRule="exact" w:val="808"/>
        </w:trPr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571E" w:rsidRPr="00F30365" w:rsidRDefault="001A571E" w:rsidP="001A571E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F303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571E" w:rsidRPr="00BA7E1F" w:rsidRDefault="001A571E" w:rsidP="001A571E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571E" w:rsidRDefault="001A571E" w:rsidP="001A57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4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571E" w:rsidRDefault="001A571E" w:rsidP="001A57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</w:tr>
    </w:tbl>
    <w:p w:rsidR="00F30365" w:rsidRDefault="00F30365" w:rsidP="00F30365">
      <w:pPr>
        <w:sectPr w:rsidR="00F30365">
          <w:pgSz w:w="11900" w:h="16840"/>
          <w:pgMar w:top="284" w:right="650" w:bottom="3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30365" w:rsidRDefault="00F30365" w:rsidP="00F30365">
      <w:pPr>
        <w:autoSpaceDE w:val="0"/>
        <w:autoSpaceDN w:val="0"/>
        <w:spacing w:after="66" w:line="220" w:lineRule="exact"/>
      </w:pPr>
    </w:p>
    <w:p w:rsidR="00F30365" w:rsidRDefault="00F30365" w:rsidP="00F30365">
      <w:pPr>
        <w:autoSpaceDE w:val="0"/>
        <w:autoSpaceDN w:val="0"/>
        <w:spacing w:after="0" w:line="14" w:lineRule="exact"/>
      </w:pPr>
    </w:p>
    <w:p w:rsidR="00F30365" w:rsidRDefault="00F30365" w:rsidP="00F30365">
      <w:pPr>
        <w:sectPr w:rsidR="00F30365">
          <w:pgSz w:w="11900" w:h="16840"/>
          <w:pgMar w:top="284" w:right="650" w:bottom="114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30365" w:rsidRDefault="00F30365" w:rsidP="00F30365">
      <w:pPr>
        <w:autoSpaceDE w:val="0"/>
        <w:autoSpaceDN w:val="0"/>
        <w:spacing w:after="78" w:line="220" w:lineRule="exact"/>
      </w:pPr>
    </w:p>
    <w:p w:rsidR="00F30365" w:rsidRPr="00F30365" w:rsidRDefault="00F30365" w:rsidP="00BF3024">
      <w:pPr>
        <w:autoSpaceDE w:val="0"/>
        <w:autoSpaceDN w:val="0"/>
        <w:spacing w:before="262" w:after="0" w:line="302" w:lineRule="auto"/>
        <w:ind w:right="1440"/>
        <w:rPr>
          <w:lang w:val="ru-RU"/>
        </w:rPr>
        <w:sectPr w:rsidR="00F30365" w:rsidRPr="00F30365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30365" w:rsidRPr="00F30365" w:rsidRDefault="00F30365" w:rsidP="00F30365">
      <w:pPr>
        <w:autoSpaceDE w:val="0"/>
        <w:autoSpaceDN w:val="0"/>
        <w:spacing w:after="78" w:line="220" w:lineRule="exact"/>
        <w:rPr>
          <w:lang w:val="ru-RU"/>
        </w:rPr>
      </w:pPr>
    </w:p>
    <w:p w:rsidR="00F30365" w:rsidRPr="00F30365" w:rsidRDefault="00F30365" w:rsidP="00F30365">
      <w:pPr>
        <w:autoSpaceDE w:val="0"/>
        <w:autoSpaceDN w:val="0"/>
        <w:spacing w:after="0" w:line="398" w:lineRule="auto"/>
        <w:ind w:right="432"/>
        <w:rPr>
          <w:lang w:val="ru-RU"/>
        </w:rPr>
      </w:pPr>
      <w:r w:rsidRPr="00F303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F30365">
        <w:rPr>
          <w:lang w:val="ru-RU"/>
        </w:rPr>
        <w:br/>
      </w:r>
      <w:r w:rsidRPr="00F303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F30365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subject</w:t>
      </w:r>
      <w:r w:rsidRPr="00F30365">
        <w:rPr>
          <w:rFonts w:ascii="Times New Roman" w:eastAsia="Times New Roman" w:hAnsi="Times New Roman"/>
          <w:color w:val="000000"/>
          <w:sz w:val="24"/>
          <w:lang w:val="ru-RU"/>
        </w:rPr>
        <w:t>/9/</w:t>
      </w:r>
    </w:p>
    <w:p w:rsidR="00C96D25" w:rsidRPr="00F30365" w:rsidRDefault="00C96D25">
      <w:pPr>
        <w:rPr>
          <w:lang w:val="ru-RU"/>
        </w:rPr>
      </w:pPr>
      <w:bookmarkStart w:id="0" w:name="_GoBack"/>
      <w:bookmarkEnd w:id="0"/>
    </w:p>
    <w:sectPr w:rsidR="00C96D25" w:rsidRPr="00F30365" w:rsidSect="00BF302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863DB"/>
    <w:rsid w:val="00110A2B"/>
    <w:rsid w:val="001A571E"/>
    <w:rsid w:val="00205927"/>
    <w:rsid w:val="00251094"/>
    <w:rsid w:val="00294EAF"/>
    <w:rsid w:val="00396572"/>
    <w:rsid w:val="003B744D"/>
    <w:rsid w:val="00514F28"/>
    <w:rsid w:val="00583844"/>
    <w:rsid w:val="0063459A"/>
    <w:rsid w:val="00636DEB"/>
    <w:rsid w:val="007D127F"/>
    <w:rsid w:val="008641A8"/>
    <w:rsid w:val="008863DB"/>
    <w:rsid w:val="008B2F7E"/>
    <w:rsid w:val="00902734"/>
    <w:rsid w:val="00BA7E1F"/>
    <w:rsid w:val="00BD1490"/>
    <w:rsid w:val="00BF3024"/>
    <w:rsid w:val="00C96D25"/>
    <w:rsid w:val="00E26F27"/>
    <w:rsid w:val="00E40D0E"/>
    <w:rsid w:val="00E678F0"/>
    <w:rsid w:val="00EF3155"/>
    <w:rsid w:val="00F30365"/>
    <w:rsid w:val="00F60833"/>
    <w:rsid w:val="00FB2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30365"/>
    <w:pPr>
      <w:spacing w:after="200" w:line="276" w:lineRule="auto"/>
    </w:pPr>
    <w:rPr>
      <w:rFonts w:eastAsiaTheme="minorEastAsia"/>
      <w:lang w:val="en-US"/>
    </w:rPr>
  </w:style>
  <w:style w:type="paragraph" w:styleId="1">
    <w:name w:val="heading 1"/>
    <w:basedOn w:val="a1"/>
    <w:next w:val="a1"/>
    <w:link w:val="10"/>
    <w:uiPriority w:val="9"/>
    <w:qFormat/>
    <w:rsid w:val="00F303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303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3036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3036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3036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3036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3036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3036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3036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F303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2">
    <w:name w:val="Заголовок 2 Знак"/>
    <w:basedOn w:val="a2"/>
    <w:link w:val="21"/>
    <w:uiPriority w:val="9"/>
    <w:rsid w:val="00F3036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2">
    <w:name w:val="Заголовок 3 Знак"/>
    <w:basedOn w:val="a2"/>
    <w:link w:val="31"/>
    <w:uiPriority w:val="9"/>
    <w:rsid w:val="00F30365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semiHidden/>
    <w:rsid w:val="00F30365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50">
    <w:name w:val="Заголовок 5 Знак"/>
    <w:basedOn w:val="a2"/>
    <w:link w:val="5"/>
    <w:uiPriority w:val="9"/>
    <w:semiHidden/>
    <w:rsid w:val="00F30365"/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F30365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F30365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F30365"/>
    <w:rPr>
      <w:rFonts w:asciiTheme="majorHAnsi" w:eastAsiaTheme="majorEastAsia" w:hAnsiTheme="majorHAnsi" w:cstheme="majorBidi"/>
      <w:color w:val="5B9BD5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semiHidden/>
    <w:rsid w:val="00F3036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5">
    <w:name w:val="header"/>
    <w:basedOn w:val="a1"/>
    <w:link w:val="a6"/>
    <w:uiPriority w:val="99"/>
    <w:unhideWhenUsed/>
    <w:rsid w:val="00F30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F30365"/>
    <w:rPr>
      <w:rFonts w:eastAsiaTheme="minorEastAsia"/>
      <w:lang w:val="en-US"/>
    </w:rPr>
  </w:style>
  <w:style w:type="paragraph" w:styleId="a7">
    <w:name w:val="footer"/>
    <w:basedOn w:val="a1"/>
    <w:link w:val="a8"/>
    <w:uiPriority w:val="99"/>
    <w:unhideWhenUsed/>
    <w:rsid w:val="00F30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F30365"/>
    <w:rPr>
      <w:rFonts w:eastAsiaTheme="minorEastAsia"/>
      <w:lang w:val="en-US"/>
    </w:rPr>
  </w:style>
  <w:style w:type="paragraph" w:styleId="a9">
    <w:name w:val="No Spacing"/>
    <w:uiPriority w:val="1"/>
    <w:qFormat/>
    <w:rsid w:val="00F30365"/>
    <w:pPr>
      <w:spacing w:after="0" w:line="240" w:lineRule="auto"/>
    </w:pPr>
    <w:rPr>
      <w:rFonts w:eastAsiaTheme="minorEastAsia"/>
      <w:lang w:val="en-US"/>
    </w:rPr>
  </w:style>
  <w:style w:type="paragraph" w:styleId="aa">
    <w:name w:val="Title"/>
    <w:basedOn w:val="a1"/>
    <w:next w:val="a1"/>
    <w:link w:val="ab"/>
    <w:uiPriority w:val="10"/>
    <w:qFormat/>
    <w:rsid w:val="00F30365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3036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c">
    <w:name w:val="Subtitle"/>
    <w:basedOn w:val="a1"/>
    <w:next w:val="a1"/>
    <w:link w:val="ad"/>
    <w:uiPriority w:val="11"/>
    <w:qFormat/>
    <w:rsid w:val="00F30365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30365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e">
    <w:name w:val="List Paragraph"/>
    <w:basedOn w:val="a1"/>
    <w:uiPriority w:val="34"/>
    <w:qFormat/>
    <w:rsid w:val="00F30365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F30365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F30365"/>
    <w:rPr>
      <w:rFonts w:eastAsiaTheme="minorEastAsia"/>
      <w:lang w:val="en-US"/>
    </w:rPr>
  </w:style>
  <w:style w:type="paragraph" w:styleId="23">
    <w:name w:val="Body Text 2"/>
    <w:basedOn w:val="a1"/>
    <w:link w:val="24"/>
    <w:uiPriority w:val="99"/>
    <w:unhideWhenUsed/>
    <w:rsid w:val="00F30365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F30365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F30365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F30365"/>
    <w:rPr>
      <w:rFonts w:eastAsiaTheme="minorEastAsia"/>
      <w:sz w:val="16"/>
      <w:szCs w:val="16"/>
      <w:lang w:val="en-US"/>
    </w:rPr>
  </w:style>
  <w:style w:type="paragraph" w:styleId="af1">
    <w:name w:val="List"/>
    <w:basedOn w:val="a1"/>
    <w:uiPriority w:val="99"/>
    <w:unhideWhenUsed/>
    <w:rsid w:val="00F30365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F30365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F30365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F30365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F30365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F30365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F30365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F30365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F30365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F30365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F30365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F30365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F30365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4">
    <w:name w:val="Текст макроса Знак"/>
    <w:basedOn w:val="a2"/>
    <w:link w:val="af3"/>
    <w:uiPriority w:val="99"/>
    <w:rsid w:val="00F30365"/>
    <w:rPr>
      <w:rFonts w:ascii="Courier" w:eastAsiaTheme="minorEastAsia" w:hAnsi="Courier"/>
      <w:sz w:val="20"/>
      <w:szCs w:val="20"/>
      <w:lang w:val="en-US"/>
    </w:rPr>
  </w:style>
  <w:style w:type="paragraph" w:styleId="27">
    <w:name w:val="Quote"/>
    <w:basedOn w:val="a1"/>
    <w:next w:val="a1"/>
    <w:link w:val="28"/>
    <w:uiPriority w:val="29"/>
    <w:qFormat/>
    <w:rsid w:val="00F30365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30365"/>
    <w:rPr>
      <w:rFonts w:eastAsiaTheme="minorEastAsia"/>
      <w:i/>
      <w:iCs/>
      <w:color w:val="000000" w:themeColor="text1"/>
      <w:lang w:val="en-US"/>
    </w:rPr>
  </w:style>
  <w:style w:type="paragraph" w:styleId="af5">
    <w:name w:val="caption"/>
    <w:basedOn w:val="a1"/>
    <w:next w:val="a1"/>
    <w:uiPriority w:val="35"/>
    <w:semiHidden/>
    <w:unhideWhenUsed/>
    <w:qFormat/>
    <w:rsid w:val="00F30365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f6">
    <w:name w:val="Strong"/>
    <w:basedOn w:val="a2"/>
    <w:uiPriority w:val="22"/>
    <w:qFormat/>
    <w:rsid w:val="00F30365"/>
    <w:rPr>
      <w:b/>
      <w:bCs/>
    </w:rPr>
  </w:style>
  <w:style w:type="character" w:styleId="af7">
    <w:name w:val="Emphasis"/>
    <w:basedOn w:val="a2"/>
    <w:uiPriority w:val="20"/>
    <w:qFormat/>
    <w:rsid w:val="00F30365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30365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30365"/>
    <w:rPr>
      <w:rFonts w:eastAsiaTheme="minorEastAsia"/>
      <w:b/>
      <w:bCs/>
      <w:i/>
      <w:iCs/>
      <w:color w:val="5B9BD5" w:themeColor="accent1"/>
      <w:lang w:val="en-US"/>
    </w:rPr>
  </w:style>
  <w:style w:type="character" w:styleId="afa">
    <w:name w:val="Subtle Emphasis"/>
    <w:basedOn w:val="a2"/>
    <w:uiPriority w:val="19"/>
    <w:qFormat/>
    <w:rsid w:val="00F30365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30365"/>
    <w:rPr>
      <w:b/>
      <w:bCs/>
      <w:i/>
      <w:iCs/>
      <w:color w:val="5B9BD5" w:themeColor="accent1"/>
    </w:rPr>
  </w:style>
  <w:style w:type="character" w:styleId="afc">
    <w:name w:val="Subtle Reference"/>
    <w:basedOn w:val="a2"/>
    <w:uiPriority w:val="31"/>
    <w:qFormat/>
    <w:rsid w:val="00F30365"/>
    <w:rPr>
      <w:smallCaps/>
      <w:color w:val="ED7D31" w:themeColor="accent2"/>
      <w:u w:val="single"/>
    </w:rPr>
  </w:style>
  <w:style w:type="character" w:styleId="afd">
    <w:name w:val="Intense Reference"/>
    <w:basedOn w:val="a2"/>
    <w:uiPriority w:val="32"/>
    <w:qFormat/>
    <w:rsid w:val="00F30365"/>
    <w:rPr>
      <w:b/>
      <w:bCs/>
      <w:smallCaps/>
      <w:color w:val="ED7D31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30365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30365"/>
    <w:pPr>
      <w:outlineLvl w:val="9"/>
    </w:pPr>
  </w:style>
  <w:style w:type="table" w:styleId="aff0">
    <w:name w:val="Table Grid"/>
    <w:basedOn w:val="a3"/>
    <w:uiPriority w:val="59"/>
    <w:rsid w:val="00F30365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30365"/>
    <w:pPr>
      <w:spacing w:after="0" w:line="240" w:lineRule="auto"/>
    </w:pPr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30365"/>
    <w:pPr>
      <w:spacing w:after="0" w:line="240" w:lineRule="auto"/>
    </w:pPr>
    <w:rPr>
      <w:rFonts w:eastAsiaTheme="minorEastAsia"/>
      <w:color w:val="2E74B5" w:themeColor="accent1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">
    <w:name w:val="Light Shading Accent 2"/>
    <w:basedOn w:val="a3"/>
    <w:uiPriority w:val="60"/>
    <w:rsid w:val="00F30365"/>
    <w:pPr>
      <w:spacing w:after="0" w:line="240" w:lineRule="auto"/>
    </w:pPr>
    <w:rPr>
      <w:rFonts w:eastAsiaTheme="minorEastAsia"/>
      <w:color w:val="C45911" w:themeColor="accent2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3"/>
    <w:uiPriority w:val="60"/>
    <w:rsid w:val="00F30365"/>
    <w:pPr>
      <w:spacing w:after="0" w:line="240" w:lineRule="auto"/>
    </w:pPr>
    <w:rPr>
      <w:rFonts w:eastAsiaTheme="minorEastAsia"/>
      <w:color w:val="7B7B7B" w:themeColor="accent3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3"/>
    <w:uiPriority w:val="60"/>
    <w:rsid w:val="00F30365"/>
    <w:pPr>
      <w:spacing w:after="0" w:line="240" w:lineRule="auto"/>
    </w:pPr>
    <w:rPr>
      <w:rFonts w:eastAsiaTheme="minorEastAsia"/>
      <w:color w:val="BF8F00" w:themeColor="accent4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3"/>
    <w:uiPriority w:val="60"/>
    <w:rsid w:val="00F30365"/>
    <w:pPr>
      <w:spacing w:after="0" w:line="240" w:lineRule="auto"/>
    </w:pPr>
    <w:rPr>
      <w:rFonts w:eastAsiaTheme="minorEastAsia"/>
      <w:color w:val="2F5496" w:themeColor="accent5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3"/>
    <w:uiPriority w:val="60"/>
    <w:rsid w:val="00F30365"/>
    <w:pPr>
      <w:spacing w:after="0" w:line="240" w:lineRule="auto"/>
    </w:pPr>
    <w:rPr>
      <w:rFonts w:eastAsiaTheme="minorEastAsia"/>
      <w:color w:val="538135" w:themeColor="accent6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2">
    <w:name w:val="Light List"/>
    <w:basedOn w:val="a3"/>
    <w:uiPriority w:val="61"/>
    <w:rsid w:val="00F3036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3036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0">
    <w:name w:val="Light List Accent 2"/>
    <w:basedOn w:val="a3"/>
    <w:uiPriority w:val="61"/>
    <w:rsid w:val="00F3036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3"/>
    <w:uiPriority w:val="61"/>
    <w:rsid w:val="00F3036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3"/>
    <w:uiPriority w:val="61"/>
    <w:rsid w:val="00F3036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3"/>
    <w:uiPriority w:val="61"/>
    <w:rsid w:val="00F3036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0">
    <w:name w:val="Light List Accent 6"/>
    <w:basedOn w:val="a3"/>
    <w:uiPriority w:val="61"/>
    <w:rsid w:val="00F3036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3">
    <w:name w:val="Light Grid"/>
    <w:basedOn w:val="a3"/>
    <w:uiPriority w:val="62"/>
    <w:rsid w:val="00F3036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F3036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3"/>
    <w:uiPriority w:val="62"/>
    <w:rsid w:val="00F3036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3"/>
    <w:uiPriority w:val="62"/>
    <w:rsid w:val="00F3036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1">
    <w:name w:val="Light Grid Accent 4"/>
    <w:basedOn w:val="a3"/>
    <w:uiPriority w:val="62"/>
    <w:rsid w:val="00F3036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1">
    <w:name w:val="Light Grid Accent 5"/>
    <w:basedOn w:val="a3"/>
    <w:uiPriority w:val="62"/>
    <w:rsid w:val="00F3036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1">
    <w:name w:val="Light Grid Accent 6"/>
    <w:basedOn w:val="a3"/>
    <w:uiPriority w:val="62"/>
    <w:rsid w:val="00F3036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11">
    <w:name w:val="Medium Shading 1"/>
    <w:basedOn w:val="a3"/>
    <w:uiPriority w:val="63"/>
    <w:rsid w:val="00F3036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F3036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F3036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F3036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F3036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F3036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F3036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F3036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F3036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F3036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F3036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F3036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F3036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F3036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F3036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F3036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0">
    <w:name w:val="Medium List 1 Accent 2"/>
    <w:basedOn w:val="a3"/>
    <w:uiPriority w:val="65"/>
    <w:rsid w:val="00F3036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3"/>
    <w:uiPriority w:val="65"/>
    <w:rsid w:val="00F3036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3"/>
    <w:uiPriority w:val="65"/>
    <w:rsid w:val="00F3036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3"/>
    <w:uiPriority w:val="65"/>
    <w:rsid w:val="00F3036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0">
    <w:name w:val="Medium List 1 Accent 6"/>
    <w:basedOn w:val="a3"/>
    <w:uiPriority w:val="65"/>
    <w:rsid w:val="00F3036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a">
    <w:name w:val="Medium List 2"/>
    <w:basedOn w:val="a3"/>
    <w:uiPriority w:val="66"/>
    <w:rsid w:val="00F3036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F3036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F3036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F3036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F3036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F3036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F3036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F3036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F3036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3"/>
    <w:uiPriority w:val="67"/>
    <w:rsid w:val="00F3036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3"/>
    <w:uiPriority w:val="67"/>
    <w:rsid w:val="00F3036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3"/>
    <w:uiPriority w:val="67"/>
    <w:rsid w:val="00F3036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3"/>
    <w:uiPriority w:val="67"/>
    <w:rsid w:val="00F3036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3"/>
    <w:uiPriority w:val="67"/>
    <w:rsid w:val="00F3036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b">
    <w:name w:val="Medium Grid 2"/>
    <w:basedOn w:val="a3"/>
    <w:uiPriority w:val="68"/>
    <w:rsid w:val="00F3036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F3036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F3036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F3036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F3036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F3036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F3036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F3036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F3036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3"/>
    <w:uiPriority w:val="69"/>
    <w:rsid w:val="00F3036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3"/>
    <w:uiPriority w:val="69"/>
    <w:rsid w:val="00F3036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3"/>
    <w:uiPriority w:val="69"/>
    <w:rsid w:val="00F3036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3"/>
    <w:uiPriority w:val="69"/>
    <w:rsid w:val="00F3036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3"/>
    <w:uiPriority w:val="69"/>
    <w:rsid w:val="00F3036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4">
    <w:name w:val="Dark List"/>
    <w:basedOn w:val="a3"/>
    <w:uiPriority w:val="70"/>
    <w:rsid w:val="00F30365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F30365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2">
    <w:name w:val="Dark List Accent 2"/>
    <w:basedOn w:val="a3"/>
    <w:uiPriority w:val="70"/>
    <w:rsid w:val="00F30365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2">
    <w:name w:val="Dark List Accent 3"/>
    <w:basedOn w:val="a3"/>
    <w:uiPriority w:val="70"/>
    <w:rsid w:val="00F30365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2">
    <w:name w:val="Dark List Accent 4"/>
    <w:basedOn w:val="a3"/>
    <w:uiPriority w:val="70"/>
    <w:rsid w:val="00F30365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2">
    <w:name w:val="Dark List Accent 5"/>
    <w:basedOn w:val="a3"/>
    <w:uiPriority w:val="70"/>
    <w:rsid w:val="00F30365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2">
    <w:name w:val="Dark List Accent 6"/>
    <w:basedOn w:val="a3"/>
    <w:uiPriority w:val="70"/>
    <w:rsid w:val="00F30365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aff5">
    <w:name w:val="Colorful Shading"/>
    <w:basedOn w:val="a3"/>
    <w:uiPriority w:val="71"/>
    <w:rsid w:val="00F3036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F3036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F3036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F3036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3">
    <w:name w:val="Colorful Shading Accent 4"/>
    <w:basedOn w:val="a3"/>
    <w:uiPriority w:val="71"/>
    <w:rsid w:val="00F3036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F3036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F3036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F3036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F3036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4">
    <w:name w:val="Colorful List Accent 2"/>
    <w:basedOn w:val="a3"/>
    <w:uiPriority w:val="72"/>
    <w:rsid w:val="00F3036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4">
    <w:name w:val="Colorful List Accent 3"/>
    <w:basedOn w:val="a3"/>
    <w:uiPriority w:val="72"/>
    <w:rsid w:val="00F3036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Colorful List Accent 4"/>
    <w:basedOn w:val="a3"/>
    <w:uiPriority w:val="72"/>
    <w:rsid w:val="00F3036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4">
    <w:name w:val="Colorful List Accent 5"/>
    <w:basedOn w:val="a3"/>
    <w:uiPriority w:val="72"/>
    <w:rsid w:val="00F3036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4">
    <w:name w:val="Colorful List Accent 6"/>
    <w:basedOn w:val="a3"/>
    <w:uiPriority w:val="72"/>
    <w:rsid w:val="00F3036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ff7">
    <w:name w:val="Colorful Grid"/>
    <w:basedOn w:val="a3"/>
    <w:uiPriority w:val="73"/>
    <w:rsid w:val="00F3036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F3036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5">
    <w:name w:val="Colorful Grid Accent 2"/>
    <w:basedOn w:val="a3"/>
    <w:uiPriority w:val="73"/>
    <w:rsid w:val="00F3036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5">
    <w:name w:val="Colorful Grid Accent 3"/>
    <w:basedOn w:val="a3"/>
    <w:uiPriority w:val="73"/>
    <w:rsid w:val="00F3036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3"/>
    <w:uiPriority w:val="73"/>
    <w:rsid w:val="00F3036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3"/>
    <w:uiPriority w:val="73"/>
    <w:rsid w:val="00F3036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3"/>
    <w:uiPriority w:val="73"/>
    <w:rsid w:val="00F3036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514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514F28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3688</Words>
  <Characters>21028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Карина</dc:creator>
  <cp:keywords/>
  <dc:description/>
  <cp:lastModifiedBy>admin</cp:lastModifiedBy>
  <cp:revision>11</cp:revision>
  <cp:lastPrinted>2022-10-12T08:11:00Z</cp:lastPrinted>
  <dcterms:created xsi:type="dcterms:W3CDTF">2022-09-21T17:07:00Z</dcterms:created>
  <dcterms:modified xsi:type="dcterms:W3CDTF">2022-10-21T05:08:00Z</dcterms:modified>
</cp:coreProperties>
</file>