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E9E" w:rsidRDefault="00491E9E" w:rsidP="009A34BB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0425" cy="8165296"/>
            <wp:effectExtent l="19050" t="0" r="3175" b="0"/>
            <wp:docPr id="1" name="Рисунок 1" descr="C:\Users\4\Desktop\Г.Ю.С\10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.Ю.С\10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E9E" w:rsidRDefault="00491E9E" w:rsidP="009A34BB">
      <w:pPr>
        <w:jc w:val="center"/>
        <w:rPr>
          <w:b/>
          <w:szCs w:val="28"/>
        </w:rPr>
      </w:pPr>
    </w:p>
    <w:p w:rsidR="00491E9E" w:rsidRDefault="00491E9E" w:rsidP="009A34BB">
      <w:pPr>
        <w:jc w:val="center"/>
        <w:rPr>
          <w:b/>
          <w:szCs w:val="28"/>
        </w:rPr>
      </w:pPr>
    </w:p>
    <w:p w:rsidR="00491E9E" w:rsidRDefault="00491E9E" w:rsidP="009A34BB">
      <w:pPr>
        <w:jc w:val="center"/>
        <w:rPr>
          <w:b/>
          <w:szCs w:val="28"/>
        </w:rPr>
      </w:pPr>
    </w:p>
    <w:p w:rsidR="00491E9E" w:rsidRDefault="00491E9E" w:rsidP="009A34BB">
      <w:pPr>
        <w:jc w:val="center"/>
        <w:rPr>
          <w:b/>
          <w:szCs w:val="28"/>
        </w:rPr>
      </w:pPr>
    </w:p>
    <w:p w:rsidR="00491E9E" w:rsidRDefault="00491E9E" w:rsidP="009A34BB">
      <w:pPr>
        <w:jc w:val="center"/>
        <w:rPr>
          <w:b/>
          <w:szCs w:val="28"/>
        </w:rPr>
      </w:pPr>
    </w:p>
    <w:p w:rsidR="00491E9E" w:rsidRDefault="00491E9E" w:rsidP="009A34BB">
      <w:pPr>
        <w:jc w:val="center"/>
        <w:rPr>
          <w:b/>
          <w:szCs w:val="28"/>
        </w:rPr>
      </w:pPr>
    </w:p>
    <w:p w:rsidR="00491E9E" w:rsidRDefault="00491E9E" w:rsidP="009A34BB">
      <w:pPr>
        <w:jc w:val="center"/>
        <w:rPr>
          <w:b/>
          <w:szCs w:val="28"/>
        </w:rPr>
      </w:pPr>
    </w:p>
    <w:p w:rsidR="009A34BB" w:rsidRDefault="009A34BB" w:rsidP="009A34BB">
      <w:pPr>
        <w:rPr>
          <w:sz w:val="28"/>
        </w:rPr>
      </w:pPr>
    </w:p>
    <w:p w:rsidR="009A34BB" w:rsidRDefault="009A34BB" w:rsidP="009A34BB">
      <w:pPr>
        <w:jc w:val="center"/>
        <w:rPr>
          <w:b/>
          <w:szCs w:val="24"/>
        </w:rPr>
      </w:pPr>
    </w:p>
    <w:p w:rsidR="009A34BB" w:rsidRPr="009A34BB" w:rsidRDefault="009A34BB" w:rsidP="009A34BB">
      <w:pPr>
        <w:rPr>
          <w:b/>
          <w:szCs w:val="24"/>
        </w:rPr>
      </w:pPr>
    </w:p>
    <w:p w:rsidR="00D726AD" w:rsidRPr="00B12D94" w:rsidRDefault="00B12D94" w:rsidP="00B12D9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="00D726AD" w:rsidRPr="00B12D94">
        <w:rPr>
          <w:b/>
          <w:szCs w:val="28"/>
        </w:rPr>
        <w:t>Пояснительная записка</w:t>
      </w:r>
    </w:p>
    <w:p w:rsidR="00D726AD" w:rsidRPr="00D726AD" w:rsidRDefault="00D726AD" w:rsidP="00D726AD">
      <w:pPr>
        <w:pStyle w:val="a4"/>
        <w:ind w:left="390"/>
        <w:rPr>
          <w:b/>
          <w:szCs w:val="28"/>
        </w:rPr>
      </w:pPr>
    </w:p>
    <w:p w:rsidR="00D726AD" w:rsidRPr="00D726AD" w:rsidRDefault="00034A08" w:rsidP="00D726AD">
      <w:pPr>
        <w:pStyle w:val="a4"/>
        <w:numPr>
          <w:ilvl w:val="1"/>
          <w:numId w:val="4"/>
        </w:numPr>
        <w:ind w:left="426" w:hanging="426"/>
        <w:jc w:val="both"/>
        <w:rPr>
          <w:color w:val="FF0000"/>
          <w:szCs w:val="28"/>
        </w:rPr>
      </w:pPr>
      <w:r>
        <w:rPr>
          <w:color w:val="000000"/>
          <w:szCs w:val="28"/>
        </w:rPr>
        <w:t xml:space="preserve"> </w:t>
      </w:r>
      <w:r w:rsidR="00D726AD" w:rsidRPr="00D726AD">
        <w:rPr>
          <w:color w:val="000000"/>
          <w:szCs w:val="28"/>
        </w:rPr>
        <w:t xml:space="preserve">Рабочая программа учебного предмета </w:t>
      </w:r>
      <w:r w:rsidR="00D726AD" w:rsidRPr="00D726AD">
        <w:rPr>
          <w:szCs w:val="28"/>
        </w:rPr>
        <w:t>«</w:t>
      </w:r>
      <w:r w:rsidR="00D726AD" w:rsidRPr="00D726AD">
        <w:rPr>
          <w:szCs w:val="28"/>
          <w:u w:val="single"/>
        </w:rPr>
        <w:t>ОБЖ</w:t>
      </w:r>
      <w:r w:rsidR="00D726AD" w:rsidRPr="00D726AD">
        <w:rPr>
          <w:szCs w:val="28"/>
        </w:rPr>
        <w:t xml:space="preserve">» для </w:t>
      </w:r>
      <w:r w:rsidR="00D726AD" w:rsidRPr="00D726AD">
        <w:rPr>
          <w:szCs w:val="28"/>
          <w:u w:val="single"/>
        </w:rPr>
        <w:t>10</w:t>
      </w:r>
      <w:r w:rsidR="00D726AD" w:rsidRPr="00D726AD">
        <w:rPr>
          <w:szCs w:val="28"/>
        </w:rPr>
        <w:t xml:space="preserve"> класса </w:t>
      </w:r>
      <w:r w:rsidR="00D726AD" w:rsidRPr="00D726AD">
        <w:rPr>
          <w:color w:val="000000"/>
          <w:szCs w:val="28"/>
        </w:rPr>
        <w:t xml:space="preserve"> составлена на основе  следующих </w:t>
      </w:r>
      <w:r w:rsidR="00D726AD" w:rsidRPr="00D726AD">
        <w:rPr>
          <w:szCs w:val="28"/>
        </w:rPr>
        <w:t>нормативно-правовых документов:</w:t>
      </w:r>
    </w:p>
    <w:p w:rsidR="00D726AD" w:rsidRPr="00D726AD" w:rsidRDefault="00D726AD" w:rsidP="00D726AD">
      <w:pPr>
        <w:numPr>
          <w:ilvl w:val="0"/>
          <w:numId w:val="3"/>
        </w:numPr>
        <w:ind w:left="284" w:hanging="284"/>
        <w:rPr>
          <w:sz w:val="28"/>
          <w:szCs w:val="28"/>
        </w:rPr>
      </w:pPr>
      <w:r w:rsidRPr="00D726AD">
        <w:rPr>
          <w:sz w:val="28"/>
          <w:szCs w:val="28"/>
        </w:rPr>
        <w:t>Федерального закона № 273-ФЗ 29.12.2012 года «Об образовании в РФ»</w:t>
      </w:r>
    </w:p>
    <w:p w:rsidR="00D726AD" w:rsidRPr="00D726AD" w:rsidRDefault="00D726AD" w:rsidP="00D726AD">
      <w:pPr>
        <w:pStyle w:val="a4"/>
        <w:numPr>
          <w:ilvl w:val="0"/>
          <w:numId w:val="3"/>
        </w:numPr>
        <w:ind w:left="284" w:hanging="284"/>
        <w:rPr>
          <w:szCs w:val="28"/>
        </w:rPr>
      </w:pPr>
      <w:r w:rsidRPr="00D726AD">
        <w:rPr>
          <w:szCs w:val="28"/>
        </w:rPr>
        <w:t xml:space="preserve"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 </w:t>
      </w:r>
    </w:p>
    <w:p w:rsidR="00D726AD" w:rsidRPr="00D726AD" w:rsidRDefault="00D726AD" w:rsidP="00D726AD">
      <w:pPr>
        <w:numPr>
          <w:ilvl w:val="0"/>
          <w:numId w:val="3"/>
        </w:numPr>
        <w:ind w:left="426" w:hanging="426"/>
        <w:rPr>
          <w:sz w:val="28"/>
          <w:szCs w:val="28"/>
        </w:rPr>
      </w:pPr>
      <w:r w:rsidRPr="00D726AD">
        <w:rPr>
          <w:sz w:val="28"/>
          <w:szCs w:val="28"/>
        </w:rPr>
        <w:t>Образовательной программы ООО МОУ Новоуренской СШ  (</w:t>
      </w:r>
      <w:proofErr w:type="gramStart"/>
      <w:r w:rsidRPr="00D726AD">
        <w:rPr>
          <w:sz w:val="28"/>
          <w:szCs w:val="28"/>
        </w:rPr>
        <w:t>Утверждена</w:t>
      </w:r>
      <w:proofErr w:type="gramEnd"/>
      <w:r w:rsidRPr="00D726AD">
        <w:rPr>
          <w:sz w:val="28"/>
          <w:szCs w:val="28"/>
        </w:rPr>
        <w:t xml:space="preserve"> приказом директора школы № </w:t>
      </w:r>
      <w:r w:rsidR="005D3B20">
        <w:rPr>
          <w:sz w:val="28"/>
          <w:szCs w:val="28"/>
        </w:rPr>
        <w:t>96 от 30.08.2019</w:t>
      </w:r>
      <w:r w:rsidRPr="00D726AD">
        <w:rPr>
          <w:sz w:val="28"/>
          <w:szCs w:val="28"/>
        </w:rPr>
        <w:t xml:space="preserve"> г.)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b/>
          <w:sz w:val="28"/>
          <w:szCs w:val="28"/>
        </w:rPr>
        <w:t>1.2</w:t>
      </w:r>
      <w:r w:rsidRPr="00D726AD">
        <w:rPr>
          <w:sz w:val="28"/>
          <w:szCs w:val="28"/>
        </w:rPr>
        <w:t xml:space="preserve"> Место предмета в учебном плане.  </w:t>
      </w:r>
    </w:p>
    <w:p w:rsidR="00D726AD" w:rsidRPr="00D726AD" w:rsidRDefault="00D726AD" w:rsidP="00D726AD">
      <w:pPr>
        <w:jc w:val="both"/>
        <w:rPr>
          <w:sz w:val="28"/>
          <w:szCs w:val="28"/>
        </w:rPr>
      </w:pPr>
      <w:r w:rsidRPr="00D726AD">
        <w:rPr>
          <w:sz w:val="28"/>
          <w:szCs w:val="28"/>
        </w:rPr>
        <w:t>В соответствии с учебным планом школы на 202</w:t>
      </w:r>
      <w:r w:rsidR="009A34BB">
        <w:rPr>
          <w:sz w:val="28"/>
          <w:szCs w:val="28"/>
        </w:rPr>
        <w:t>2-2023</w:t>
      </w:r>
      <w:r w:rsidRPr="00D726AD">
        <w:rPr>
          <w:sz w:val="28"/>
          <w:szCs w:val="28"/>
        </w:rPr>
        <w:t xml:space="preserve"> учебный год на изучение ОБЖ  в  </w:t>
      </w:r>
      <w:r w:rsidRPr="00D726AD">
        <w:rPr>
          <w:sz w:val="28"/>
          <w:szCs w:val="28"/>
          <w:u w:val="single"/>
        </w:rPr>
        <w:t xml:space="preserve">10 </w:t>
      </w:r>
      <w:r w:rsidR="009A34BB">
        <w:rPr>
          <w:sz w:val="28"/>
          <w:szCs w:val="28"/>
        </w:rPr>
        <w:t>классе отводится 1</w:t>
      </w:r>
      <w:r w:rsidR="00034A08">
        <w:rPr>
          <w:sz w:val="28"/>
          <w:szCs w:val="28"/>
        </w:rPr>
        <w:t xml:space="preserve"> ч.</w:t>
      </w:r>
      <w:r w:rsidRPr="00D726AD">
        <w:rPr>
          <w:sz w:val="28"/>
          <w:szCs w:val="28"/>
        </w:rPr>
        <w:t xml:space="preserve"> в неделю, </w:t>
      </w:r>
      <w:r w:rsidR="009A34BB">
        <w:rPr>
          <w:sz w:val="28"/>
          <w:szCs w:val="28"/>
        </w:rPr>
        <w:t>34</w:t>
      </w:r>
      <w:r w:rsidR="00034A08">
        <w:rPr>
          <w:sz w:val="28"/>
          <w:szCs w:val="28"/>
        </w:rPr>
        <w:t xml:space="preserve"> </w:t>
      </w:r>
      <w:r w:rsidRPr="00D726AD">
        <w:rPr>
          <w:sz w:val="28"/>
          <w:szCs w:val="28"/>
        </w:rPr>
        <w:t>час</w:t>
      </w:r>
      <w:r w:rsidR="009A34BB">
        <w:rPr>
          <w:sz w:val="28"/>
          <w:szCs w:val="28"/>
        </w:rPr>
        <w:t>а</w:t>
      </w:r>
      <w:r w:rsidRPr="00D726AD">
        <w:rPr>
          <w:sz w:val="28"/>
          <w:szCs w:val="28"/>
        </w:rPr>
        <w:t xml:space="preserve">  в год</w:t>
      </w:r>
      <w:r w:rsidR="00034A08">
        <w:rPr>
          <w:sz w:val="28"/>
          <w:szCs w:val="28"/>
        </w:rPr>
        <w:t>.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b/>
          <w:sz w:val="28"/>
          <w:szCs w:val="28"/>
        </w:rPr>
        <w:t>1.3.</w:t>
      </w:r>
      <w:r w:rsidRPr="00D726AD">
        <w:rPr>
          <w:sz w:val="28"/>
          <w:szCs w:val="28"/>
        </w:rPr>
        <w:t xml:space="preserve"> УМК  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 xml:space="preserve"> При составлении рабочей программы использовался </w:t>
      </w:r>
      <w:r w:rsidR="009A34BB">
        <w:rPr>
          <w:sz w:val="28"/>
          <w:szCs w:val="28"/>
        </w:rPr>
        <w:t xml:space="preserve"> </w:t>
      </w:r>
      <w:proofErr w:type="spellStart"/>
      <w:r w:rsidRPr="00D726AD">
        <w:rPr>
          <w:sz w:val="28"/>
          <w:szCs w:val="28"/>
        </w:rPr>
        <w:t>учебно</w:t>
      </w:r>
      <w:proofErr w:type="spellEnd"/>
      <w:r w:rsidR="009A34BB">
        <w:rPr>
          <w:sz w:val="28"/>
          <w:szCs w:val="28"/>
        </w:rPr>
        <w:t xml:space="preserve"> </w:t>
      </w:r>
      <w:r w:rsidRPr="00D726AD">
        <w:rPr>
          <w:sz w:val="28"/>
          <w:szCs w:val="28"/>
        </w:rPr>
        <w:t>- методический комплект:</w:t>
      </w:r>
    </w:p>
    <w:p w:rsidR="00D726AD" w:rsidRPr="00D726AD" w:rsidRDefault="00D726AD" w:rsidP="00D726AD">
      <w:pPr>
        <w:rPr>
          <w:i/>
          <w:sz w:val="28"/>
          <w:szCs w:val="28"/>
        </w:rPr>
      </w:pPr>
      <w:r w:rsidRPr="00D726AD">
        <w:rPr>
          <w:i/>
          <w:sz w:val="28"/>
          <w:szCs w:val="28"/>
        </w:rPr>
        <w:t>1.3.1.    для учителя:</w:t>
      </w:r>
    </w:p>
    <w:p w:rsidR="00D726AD" w:rsidRPr="00D726AD" w:rsidRDefault="00D726AD" w:rsidP="00D726AD">
      <w:pPr>
        <w:rPr>
          <w:i/>
          <w:sz w:val="28"/>
          <w:szCs w:val="28"/>
        </w:rPr>
      </w:pPr>
      <w:r w:rsidRPr="00D726AD">
        <w:rPr>
          <w:sz w:val="28"/>
          <w:szCs w:val="28"/>
        </w:rPr>
        <w:t>* программа О</w:t>
      </w:r>
      <w:r w:rsidR="00034A08">
        <w:rPr>
          <w:sz w:val="28"/>
          <w:szCs w:val="28"/>
        </w:rPr>
        <w:t xml:space="preserve">сновы </w:t>
      </w:r>
      <w:r w:rsidRPr="00D726AD">
        <w:rPr>
          <w:sz w:val="28"/>
          <w:szCs w:val="28"/>
        </w:rPr>
        <w:t>Б</w:t>
      </w:r>
      <w:r w:rsidR="00034A08">
        <w:rPr>
          <w:sz w:val="28"/>
          <w:szCs w:val="28"/>
        </w:rPr>
        <w:t xml:space="preserve">езопасности </w:t>
      </w:r>
      <w:r w:rsidRPr="00D726AD">
        <w:rPr>
          <w:sz w:val="28"/>
          <w:szCs w:val="28"/>
        </w:rPr>
        <w:t>Ж</w:t>
      </w:r>
      <w:r w:rsidR="00034A08">
        <w:rPr>
          <w:sz w:val="28"/>
          <w:szCs w:val="28"/>
        </w:rPr>
        <w:t>изнедеятельности</w:t>
      </w:r>
      <w:r w:rsidRPr="00D726AD">
        <w:rPr>
          <w:sz w:val="28"/>
          <w:szCs w:val="28"/>
        </w:rPr>
        <w:t xml:space="preserve"> 5</w:t>
      </w:r>
      <w:r w:rsidR="00034A08">
        <w:rPr>
          <w:sz w:val="28"/>
          <w:szCs w:val="28"/>
        </w:rPr>
        <w:t>-11</w:t>
      </w:r>
      <w:r w:rsidRPr="00D726AD">
        <w:rPr>
          <w:sz w:val="28"/>
          <w:szCs w:val="28"/>
        </w:rPr>
        <w:t xml:space="preserve"> классы Москва  Просвещение 2019 г</w:t>
      </w:r>
      <w:r w:rsidRPr="00D726AD">
        <w:rPr>
          <w:i/>
          <w:sz w:val="28"/>
          <w:szCs w:val="28"/>
        </w:rPr>
        <w:t>.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* учебник  ОБЖ 10 класс А.Т.Смирнов, Б.О.Хренников Москва Просвещение 2016 г.</w:t>
      </w:r>
    </w:p>
    <w:p w:rsidR="00D726AD" w:rsidRPr="00D726AD" w:rsidRDefault="00D726AD" w:rsidP="00D726AD">
      <w:pPr>
        <w:rPr>
          <w:i/>
          <w:sz w:val="28"/>
          <w:szCs w:val="28"/>
        </w:rPr>
      </w:pPr>
      <w:r w:rsidRPr="00D726AD">
        <w:rPr>
          <w:i/>
          <w:sz w:val="28"/>
          <w:szCs w:val="28"/>
        </w:rPr>
        <w:t>1.3.2.   для обучающихся: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* учебник  ОБЖ 10 класс А.Т.Смирнов, Б.О.Хренников Москва Просвещение 2016 г.</w:t>
      </w:r>
    </w:p>
    <w:p w:rsidR="00D726AD" w:rsidRPr="00D726AD" w:rsidRDefault="00D726AD" w:rsidP="00D726AD">
      <w:pPr>
        <w:rPr>
          <w:i/>
          <w:sz w:val="28"/>
          <w:szCs w:val="28"/>
        </w:rPr>
      </w:pPr>
      <w:r w:rsidRPr="00D726AD">
        <w:rPr>
          <w:i/>
          <w:sz w:val="28"/>
          <w:szCs w:val="28"/>
        </w:rPr>
        <w:t>1.3.3. электронные ресурсы:</w:t>
      </w:r>
    </w:p>
    <w:p w:rsidR="00D726AD" w:rsidRPr="00D726AD" w:rsidRDefault="00CB2856" w:rsidP="00D726AD">
      <w:pPr>
        <w:numPr>
          <w:ilvl w:val="1"/>
          <w:numId w:val="2"/>
        </w:numPr>
        <w:jc w:val="both"/>
        <w:rPr>
          <w:color w:val="000000" w:themeColor="text1"/>
          <w:sz w:val="28"/>
          <w:szCs w:val="28"/>
        </w:rPr>
      </w:pPr>
      <w:hyperlink r:id="rId6" w:history="1">
        <w:r w:rsidR="00D726AD" w:rsidRPr="00D726AD">
          <w:rPr>
            <w:rStyle w:val="a3"/>
            <w:color w:val="000000" w:themeColor="text1"/>
            <w:sz w:val="28"/>
            <w:szCs w:val="28"/>
          </w:rPr>
          <w:t>http://www.1september.ru/</w:t>
        </w:r>
      </w:hyperlink>
    </w:p>
    <w:p w:rsidR="00D726AD" w:rsidRPr="00D726AD" w:rsidRDefault="00CB2856" w:rsidP="00D726AD">
      <w:pPr>
        <w:numPr>
          <w:ilvl w:val="1"/>
          <w:numId w:val="2"/>
        </w:numPr>
        <w:jc w:val="both"/>
        <w:rPr>
          <w:color w:val="000000" w:themeColor="text1"/>
          <w:sz w:val="28"/>
          <w:szCs w:val="28"/>
        </w:rPr>
      </w:pPr>
      <w:hyperlink r:id="rId7" w:history="1">
        <w:r w:rsidR="00D726AD" w:rsidRPr="00D726AD">
          <w:rPr>
            <w:rStyle w:val="a3"/>
            <w:color w:val="000000" w:themeColor="text1"/>
            <w:sz w:val="28"/>
            <w:szCs w:val="28"/>
          </w:rPr>
          <w:t>http://www.mo.mosreg.ru/</w:t>
        </w:r>
      </w:hyperlink>
      <w:r w:rsidR="00D726AD" w:rsidRPr="00D726AD">
        <w:rPr>
          <w:color w:val="000000" w:themeColor="text1"/>
          <w:sz w:val="28"/>
          <w:szCs w:val="28"/>
        </w:rPr>
        <w:t xml:space="preserve">  </w:t>
      </w:r>
    </w:p>
    <w:p w:rsidR="00D726AD" w:rsidRPr="00D726AD" w:rsidRDefault="00CB2856" w:rsidP="00D726AD">
      <w:pPr>
        <w:numPr>
          <w:ilvl w:val="1"/>
          <w:numId w:val="2"/>
        </w:numPr>
        <w:jc w:val="both"/>
        <w:rPr>
          <w:color w:val="000000" w:themeColor="text1"/>
          <w:sz w:val="28"/>
          <w:szCs w:val="28"/>
        </w:rPr>
      </w:pPr>
      <w:hyperlink r:id="rId8" w:history="1">
        <w:r w:rsidR="00D726AD" w:rsidRPr="00D726AD">
          <w:rPr>
            <w:rStyle w:val="a3"/>
            <w:color w:val="000000" w:themeColor="text1"/>
            <w:sz w:val="28"/>
            <w:szCs w:val="28"/>
          </w:rPr>
          <w:t>http://www.pasad.ru/</w:t>
        </w:r>
      </w:hyperlink>
      <w:r w:rsidR="00D726AD" w:rsidRPr="00D726AD">
        <w:rPr>
          <w:color w:val="000000" w:themeColor="text1"/>
          <w:sz w:val="28"/>
          <w:szCs w:val="28"/>
        </w:rPr>
        <w:t xml:space="preserve">                                                    </w:t>
      </w:r>
    </w:p>
    <w:p w:rsidR="00D726AD" w:rsidRPr="00D726AD" w:rsidRDefault="00CB2856" w:rsidP="00D726AD">
      <w:pPr>
        <w:numPr>
          <w:ilvl w:val="1"/>
          <w:numId w:val="2"/>
        </w:numPr>
        <w:jc w:val="both"/>
        <w:rPr>
          <w:color w:val="000000" w:themeColor="text1"/>
          <w:sz w:val="28"/>
          <w:szCs w:val="28"/>
        </w:rPr>
      </w:pPr>
      <w:hyperlink r:id="rId9" w:history="1">
        <w:r w:rsidR="00D726AD" w:rsidRPr="00D726AD">
          <w:rPr>
            <w:rStyle w:val="a3"/>
            <w:color w:val="000000" w:themeColor="text1"/>
            <w:sz w:val="28"/>
            <w:szCs w:val="28"/>
          </w:rPr>
          <w:t>www.openclass.ru</w:t>
        </w:r>
      </w:hyperlink>
    </w:p>
    <w:p w:rsidR="00D726AD" w:rsidRPr="00D726AD" w:rsidRDefault="00CB2856" w:rsidP="00D726AD">
      <w:pPr>
        <w:numPr>
          <w:ilvl w:val="1"/>
          <w:numId w:val="2"/>
        </w:numPr>
        <w:jc w:val="both"/>
        <w:rPr>
          <w:color w:val="000000" w:themeColor="text1"/>
          <w:sz w:val="28"/>
          <w:szCs w:val="28"/>
        </w:rPr>
      </w:pPr>
      <w:hyperlink r:id="rId10" w:history="1">
        <w:r w:rsidR="00D726AD" w:rsidRPr="00D726AD">
          <w:rPr>
            <w:rStyle w:val="a3"/>
            <w:color w:val="000000" w:themeColor="text1"/>
            <w:sz w:val="28"/>
            <w:szCs w:val="28"/>
          </w:rPr>
          <w:t>http://festival.1september.ru/articles/559341/</w:t>
        </w:r>
      </w:hyperlink>
    </w:p>
    <w:p w:rsidR="00D726AD" w:rsidRPr="00D726AD" w:rsidRDefault="00CB2856" w:rsidP="00D726AD">
      <w:pPr>
        <w:numPr>
          <w:ilvl w:val="1"/>
          <w:numId w:val="2"/>
        </w:numPr>
        <w:jc w:val="both"/>
        <w:rPr>
          <w:color w:val="000000" w:themeColor="text1"/>
          <w:sz w:val="28"/>
          <w:szCs w:val="28"/>
        </w:rPr>
      </w:pPr>
      <w:hyperlink r:id="rId11" w:history="1">
        <w:r w:rsidR="00D726AD" w:rsidRPr="00D726AD">
          <w:rPr>
            <w:rStyle w:val="a3"/>
            <w:color w:val="000000" w:themeColor="text1"/>
            <w:sz w:val="28"/>
            <w:szCs w:val="28"/>
          </w:rPr>
          <w:t>http://www.school.edu.ru/</w:t>
        </w:r>
      </w:hyperlink>
    </w:p>
    <w:p w:rsidR="005D3B20" w:rsidRPr="005D3B20" w:rsidRDefault="00CB2856" w:rsidP="005D3B20">
      <w:pPr>
        <w:numPr>
          <w:ilvl w:val="1"/>
          <w:numId w:val="2"/>
        </w:numPr>
        <w:jc w:val="both"/>
        <w:rPr>
          <w:sz w:val="28"/>
          <w:szCs w:val="28"/>
          <w:lang w:val="en-US"/>
        </w:rPr>
      </w:pPr>
      <w:hyperlink r:id="rId12" w:history="1">
        <w:r w:rsidR="00D726AD" w:rsidRPr="00D726AD">
          <w:rPr>
            <w:rStyle w:val="a3"/>
            <w:color w:val="000000" w:themeColor="text1"/>
            <w:sz w:val="28"/>
            <w:szCs w:val="28"/>
            <w:lang w:val="en-US"/>
          </w:rPr>
          <w:t>http://ege.edu.ru/Portal Web/index.isp</w:t>
        </w:r>
      </w:hyperlink>
    </w:p>
    <w:p w:rsidR="00034A08" w:rsidRPr="005D3B20" w:rsidRDefault="00034A08" w:rsidP="00D726AD">
      <w:pPr>
        <w:rPr>
          <w:sz w:val="28"/>
          <w:szCs w:val="28"/>
          <w:lang w:val="en-US"/>
        </w:rPr>
      </w:pPr>
    </w:p>
    <w:p w:rsidR="00D726AD" w:rsidRPr="00D726AD" w:rsidRDefault="00D726AD" w:rsidP="00D726AD">
      <w:pPr>
        <w:jc w:val="center"/>
        <w:rPr>
          <w:b/>
          <w:sz w:val="28"/>
          <w:szCs w:val="28"/>
        </w:rPr>
      </w:pPr>
      <w:r w:rsidRPr="00D726AD">
        <w:rPr>
          <w:b/>
          <w:sz w:val="28"/>
          <w:szCs w:val="28"/>
        </w:rPr>
        <w:t>2. Планируемые результаты освоения учебного предмета, курса</w:t>
      </w:r>
    </w:p>
    <w:p w:rsidR="00D726AD" w:rsidRPr="00D726AD" w:rsidRDefault="00D726AD" w:rsidP="00D726AD">
      <w:pPr>
        <w:rPr>
          <w:i/>
          <w:sz w:val="28"/>
          <w:szCs w:val="28"/>
        </w:rPr>
      </w:pPr>
      <w:r w:rsidRPr="00D726AD">
        <w:rPr>
          <w:b/>
          <w:i/>
          <w:sz w:val="28"/>
          <w:szCs w:val="28"/>
        </w:rPr>
        <w:t xml:space="preserve">2.1. </w:t>
      </w:r>
      <w:r w:rsidRPr="00D726AD">
        <w:rPr>
          <w:i/>
          <w:sz w:val="28"/>
          <w:szCs w:val="28"/>
        </w:rPr>
        <w:t>Личностные: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* усвоение правил индивидуального и коллективного безопасного поведения в чрезвычайных  ситуациях, угрожающих жизни и здоровью людей, правил поведения на транспорте и на дорогах;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* формирование понимания ценностей здорового и безопасного образа жизни;</w:t>
      </w:r>
    </w:p>
    <w:p w:rsidR="00D726AD" w:rsidRPr="00D726AD" w:rsidRDefault="00D726AD" w:rsidP="00D726AD">
      <w:pPr>
        <w:pStyle w:val="10"/>
        <w:shd w:val="clear" w:color="auto" w:fill="auto"/>
        <w:spacing w:line="240" w:lineRule="auto"/>
        <w:ind w:right="300"/>
        <w:jc w:val="both"/>
        <w:rPr>
          <w:rFonts w:ascii="Times New Roman" w:hAnsi="Times New Roman" w:cs="Times New Roman"/>
          <w:sz w:val="28"/>
          <w:szCs w:val="28"/>
        </w:rPr>
      </w:pPr>
      <w:r w:rsidRPr="00D726AD">
        <w:rPr>
          <w:rFonts w:ascii="Times New Roman" w:hAnsi="Times New Roman" w:cs="Times New Roman"/>
          <w:sz w:val="28"/>
          <w:szCs w:val="28"/>
        </w:rPr>
        <w:t>* формирование готовности и способности вести диалог с другими людьми и достигать в нём взаимопонимания;</w:t>
      </w:r>
    </w:p>
    <w:p w:rsidR="00D726AD" w:rsidRPr="00D726AD" w:rsidRDefault="00D726AD" w:rsidP="00D726AD">
      <w:pPr>
        <w:rPr>
          <w:i/>
          <w:sz w:val="28"/>
          <w:szCs w:val="28"/>
        </w:rPr>
      </w:pPr>
      <w:r w:rsidRPr="00D726AD">
        <w:rPr>
          <w:b/>
          <w:i/>
          <w:sz w:val="28"/>
          <w:szCs w:val="28"/>
        </w:rPr>
        <w:t>2.2.</w:t>
      </w:r>
      <w:r w:rsidRPr="00D726AD">
        <w:rPr>
          <w:i/>
          <w:sz w:val="28"/>
          <w:szCs w:val="28"/>
        </w:rPr>
        <w:t xml:space="preserve"> </w:t>
      </w:r>
      <w:proofErr w:type="spellStart"/>
      <w:r w:rsidRPr="00D726AD">
        <w:rPr>
          <w:i/>
          <w:sz w:val="28"/>
          <w:szCs w:val="28"/>
        </w:rPr>
        <w:t>Метапредметные</w:t>
      </w:r>
      <w:proofErr w:type="spellEnd"/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2.2.1 Познавательные</w:t>
      </w:r>
    </w:p>
    <w:p w:rsidR="00D726AD" w:rsidRPr="00D726AD" w:rsidRDefault="00D726AD" w:rsidP="00D726AD">
      <w:pPr>
        <w:pStyle w:val="141"/>
        <w:shd w:val="clear" w:color="auto" w:fill="auto"/>
        <w:tabs>
          <w:tab w:val="left" w:pos="1079"/>
        </w:tabs>
        <w:spacing w:line="240" w:lineRule="auto"/>
        <w:ind w:firstLine="0"/>
        <w:jc w:val="left"/>
        <w:rPr>
          <w:rFonts w:ascii="Times New Roman" w:hAnsi="Times New Roman" w:cs="Times New Roman"/>
          <w:i w:val="0"/>
          <w:sz w:val="28"/>
          <w:szCs w:val="28"/>
        </w:rPr>
      </w:pPr>
      <w:r w:rsidRPr="00D726AD">
        <w:rPr>
          <w:rFonts w:ascii="Times New Roman" w:hAnsi="Times New Roman" w:cs="Times New Roman"/>
          <w:i w:val="0"/>
          <w:sz w:val="28"/>
          <w:szCs w:val="28"/>
        </w:rPr>
        <w:lastRenderedPageBreak/>
        <w:t>- развитие стратегии смыслового чтения</w:t>
      </w:r>
      <w:r w:rsidRPr="00D726AD">
        <w:rPr>
          <w:rStyle w:val="1411"/>
          <w:sz w:val="28"/>
          <w:szCs w:val="28"/>
        </w:rPr>
        <w:t xml:space="preserve"> и</w:t>
      </w:r>
      <w:r w:rsidRPr="00D726AD">
        <w:rPr>
          <w:rFonts w:ascii="Times New Roman" w:hAnsi="Times New Roman" w:cs="Times New Roman"/>
          <w:i w:val="0"/>
          <w:sz w:val="28"/>
          <w:szCs w:val="28"/>
        </w:rPr>
        <w:t xml:space="preserve"> работа с информацией;</w:t>
      </w:r>
    </w:p>
    <w:p w:rsidR="00D726AD" w:rsidRPr="00D726AD" w:rsidRDefault="00D726AD" w:rsidP="00D726AD">
      <w:pPr>
        <w:pStyle w:val="141"/>
        <w:shd w:val="clear" w:color="auto" w:fill="auto"/>
        <w:tabs>
          <w:tab w:val="left" w:pos="1079"/>
        </w:tabs>
        <w:spacing w:line="240" w:lineRule="auto"/>
        <w:ind w:firstLine="0"/>
        <w:jc w:val="left"/>
        <w:rPr>
          <w:rFonts w:ascii="Times New Roman" w:hAnsi="Times New Roman" w:cs="Times New Roman"/>
          <w:i w:val="0"/>
          <w:sz w:val="28"/>
          <w:szCs w:val="28"/>
        </w:rPr>
      </w:pPr>
      <w:r w:rsidRPr="00D726AD"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Pr="00D726AD">
        <w:rPr>
          <w:rFonts w:ascii="Times New Roman" w:hAnsi="Times New Roman" w:cs="Times New Roman"/>
          <w:bCs/>
          <w:i w:val="0"/>
          <w:sz w:val="28"/>
          <w:szCs w:val="28"/>
        </w:rPr>
        <w:t xml:space="preserve">осуществлять поиск нужной информации для выполнения  задания с использованием учебной и дополнительной литературы </w:t>
      </w:r>
    </w:p>
    <w:p w:rsidR="00D726AD" w:rsidRPr="00D726AD" w:rsidRDefault="00D726AD" w:rsidP="00D726AD">
      <w:pPr>
        <w:rPr>
          <w:bCs/>
          <w:sz w:val="28"/>
          <w:szCs w:val="28"/>
        </w:rPr>
      </w:pPr>
      <w:r w:rsidRPr="00D726AD">
        <w:rPr>
          <w:sz w:val="28"/>
          <w:szCs w:val="28"/>
        </w:rPr>
        <w:t xml:space="preserve">- </w:t>
      </w:r>
      <w:r w:rsidRPr="00D726AD">
        <w:rPr>
          <w:bCs/>
          <w:sz w:val="28"/>
          <w:szCs w:val="28"/>
        </w:rPr>
        <w:t>использовать знаки, символы, модели, схемы для решения познавательных и творческих задач и  представления их результатов;</w:t>
      </w:r>
    </w:p>
    <w:p w:rsidR="00D726AD" w:rsidRPr="00D726AD" w:rsidRDefault="00D726AD" w:rsidP="00D726AD">
      <w:pPr>
        <w:rPr>
          <w:bCs/>
          <w:sz w:val="28"/>
          <w:szCs w:val="28"/>
        </w:rPr>
      </w:pPr>
      <w:r w:rsidRPr="00D726AD">
        <w:rPr>
          <w:bCs/>
          <w:sz w:val="28"/>
          <w:szCs w:val="28"/>
        </w:rPr>
        <w:t>- анализировать объекты, выделять главное;</w:t>
      </w:r>
    </w:p>
    <w:p w:rsidR="00D726AD" w:rsidRPr="00D726AD" w:rsidRDefault="00D726AD" w:rsidP="00D726AD">
      <w:pPr>
        <w:rPr>
          <w:bCs/>
          <w:sz w:val="28"/>
          <w:szCs w:val="28"/>
        </w:rPr>
      </w:pPr>
      <w:r w:rsidRPr="00D726AD">
        <w:rPr>
          <w:bCs/>
          <w:sz w:val="28"/>
          <w:szCs w:val="28"/>
        </w:rPr>
        <w:t xml:space="preserve">- осуществлять расширенный поиск информации в соответствии с исследовательской задачей  </w:t>
      </w:r>
      <w:proofErr w:type="gramStart"/>
      <w:r w:rsidRPr="00D726AD">
        <w:rPr>
          <w:bCs/>
          <w:sz w:val="28"/>
          <w:szCs w:val="28"/>
        </w:rPr>
        <w:t>с</w:t>
      </w:r>
      <w:proofErr w:type="gramEnd"/>
      <w:r w:rsidRPr="00D726AD">
        <w:rPr>
          <w:bCs/>
          <w:sz w:val="28"/>
          <w:szCs w:val="28"/>
        </w:rPr>
        <w:t xml:space="preserve"> </w:t>
      </w:r>
    </w:p>
    <w:p w:rsidR="00D726AD" w:rsidRPr="00D726AD" w:rsidRDefault="00D726AD" w:rsidP="00D726AD">
      <w:pPr>
        <w:rPr>
          <w:bCs/>
          <w:sz w:val="28"/>
          <w:szCs w:val="28"/>
        </w:rPr>
      </w:pPr>
      <w:r w:rsidRPr="00D726AD">
        <w:rPr>
          <w:bCs/>
          <w:sz w:val="28"/>
          <w:szCs w:val="28"/>
        </w:rPr>
        <w:t xml:space="preserve">  использованием ресурсов сети Интернет: 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2.2.2 Регулятивные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- планировать свои действия;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- осуществлять итоговый и пошаговый контроль;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- адекватно воспринимать оценку учителя;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- различать способ и результат действия;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- вносить коррективы в действия на основе их оценки и учёта сделанных ошибок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- проявлять познавательную инициативу;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 xml:space="preserve">- преобразовывать практическую задачу </w:t>
      </w:r>
      <w:proofErr w:type="gramStart"/>
      <w:r w:rsidRPr="00D726AD">
        <w:rPr>
          <w:sz w:val="28"/>
          <w:szCs w:val="28"/>
        </w:rPr>
        <w:t>в</w:t>
      </w:r>
      <w:proofErr w:type="gramEnd"/>
      <w:r w:rsidRPr="00D726AD">
        <w:rPr>
          <w:sz w:val="28"/>
          <w:szCs w:val="28"/>
        </w:rPr>
        <w:t xml:space="preserve"> познавательную;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- самостоятельно находить варианты решения творческой задачи.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2.2.3 Коммуникативные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-допускать существенное различие точек зрения и различных вариантов выполнения поставленной творческой задачи;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- соблюдать корректность в высказываниях;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- задавать вопросы по существу;</w:t>
      </w:r>
    </w:p>
    <w:p w:rsidR="00D726AD" w:rsidRPr="00D726AD" w:rsidRDefault="00D726AD" w:rsidP="00D726AD">
      <w:pPr>
        <w:rPr>
          <w:b/>
          <w:bCs/>
          <w:sz w:val="28"/>
          <w:szCs w:val="28"/>
        </w:rPr>
      </w:pPr>
      <w:r w:rsidRPr="00D726AD">
        <w:rPr>
          <w:b/>
          <w:bCs/>
          <w:sz w:val="28"/>
          <w:szCs w:val="28"/>
        </w:rPr>
        <w:t xml:space="preserve">- </w:t>
      </w:r>
      <w:r w:rsidRPr="00D726AD">
        <w:rPr>
          <w:sz w:val="28"/>
          <w:szCs w:val="28"/>
        </w:rPr>
        <w:t>учитывать разные мнения и обосновывать свою позицию;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 xml:space="preserve">- с учётом целей коммуникации достаточно полно и точно передавать партнёру </w:t>
      </w:r>
      <w:proofErr w:type="gramStart"/>
      <w:r w:rsidRPr="00D726AD">
        <w:rPr>
          <w:sz w:val="28"/>
          <w:szCs w:val="28"/>
        </w:rPr>
        <w:t>необходимую</w:t>
      </w:r>
      <w:proofErr w:type="gramEnd"/>
      <w:r w:rsidRPr="00D726AD">
        <w:rPr>
          <w:sz w:val="28"/>
          <w:szCs w:val="28"/>
        </w:rPr>
        <w:t xml:space="preserve"> 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 xml:space="preserve">    информацию как ориентир для построения действия;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- владеть монологической и диалогической формой речи;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- осуществлять взаимный контроль и оказывать партнёрам в сотрудничестве необходимую взаимопомощь</w:t>
      </w:r>
    </w:p>
    <w:p w:rsidR="00D726AD" w:rsidRPr="00D726AD" w:rsidRDefault="00D726AD" w:rsidP="00D726AD">
      <w:pPr>
        <w:rPr>
          <w:i/>
          <w:sz w:val="28"/>
          <w:szCs w:val="28"/>
        </w:rPr>
      </w:pPr>
      <w:r w:rsidRPr="00D726AD">
        <w:rPr>
          <w:i/>
          <w:sz w:val="28"/>
          <w:szCs w:val="28"/>
        </w:rPr>
        <w:t xml:space="preserve">2.3. Предметные: 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 xml:space="preserve">2.3.1.Ученик научится:                                                                  </w:t>
      </w:r>
    </w:p>
    <w:p w:rsidR="00D726AD" w:rsidRPr="00D726AD" w:rsidRDefault="00D726AD" w:rsidP="00D726AD">
      <w:pPr>
        <w:numPr>
          <w:ilvl w:val="0"/>
          <w:numId w:val="1"/>
        </w:numPr>
        <w:spacing w:after="160"/>
        <w:ind w:right="-1"/>
        <w:contextualSpacing/>
        <w:rPr>
          <w:sz w:val="28"/>
          <w:szCs w:val="28"/>
        </w:rPr>
      </w:pPr>
      <w:r w:rsidRPr="00D726AD">
        <w:rPr>
          <w:sz w:val="28"/>
          <w:szCs w:val="28"/>
        </w:rPr>
        <w:t>формулировать личные понятия о безопасности;</w:t>
      </w:r>
    </w:p>
    <w:p w:rsidR="00D726AD" w:rsidRPr="00D726AD" w:rsidRDefault="00D726AD" w:rsidP="00D726AD">
      <w:pPr>
        <w:numPr>
          <w:ilvl w:val="0"/>
          <w:numId w:val="1"/>
        </w:numPr>
        <w:spacing w:after="160"/>
        <w:ind w:right="-1"/>
        <w:contextualSpacing/>
        <w:rPr>
          <w:sz w:val="28"/>
          <w:szCs w:val="28"/>
        </w:rPr>
      </w:pPr>
      <w:r w:rsidRPr="00D726AD">
        <w:rPr>
          <w:sz w:val="28"/>
          <w:szCs w:val="28"/>
        </w:rPr>
        <w:t>правилам поведения при возникновении конкретной чрезвычайной ситуации техногенного характера;</w:t>
      </w:r>
    </w:p>
    <w:p w:rsidR="00D726AD" w:rsidRPr="00D726AD" w:rsidRDefault="00D726AD" w:rsidP="00D726AD">
      <w:pPr>
        <w:numPr>
          <w:ilvl w:val="0"/>
          <w:numId w:val="1"/>
        </w:numPr>
        <w:spacing w:after="160"/>
        <w:ind w:right="-1"/>
        <w:contextualSpacing/>
        <w:rPr>
          <w:sz w:val="28"/>
          <w:szCs w:val="28"/>
        </w:rPr>
      </w:pPr>
      <w:r w:rsidRPr="00D726AD">
        <w:rPr>
          <w:sz w:val="28"/>
          <w:szCs w:val="28"/>
        </w:rPr>
        <w:t>формировать современный уровень культуры безопасности жизнедеятельности;</w:t>
      </w:r>
    </w:p>
    <w:p w:rsidR="00D726AD" w:rsidRPr="00D726AD" w:rsidRDefault="00D726AD" w:rsidP="00D726AD">
      <w:pPr>
        <w:numPr>
          <w:ilvl w:val="0"/>
          <w:numId w:val="1"/>
        </w:numPr>
        <w:spacing w:after="160"/>
        <w:ind w:right="-1"/>
        <w:contextualSpacing/>
        <w:rPr>
          <w:sz w:val="28"/>
          <w:szCs w:val="28"/>
        </w:rPr>
      </w:pPr>
      <w:r w:rsidRPr="00D726AD">
        <w:rPr>
          <w:sz w:val="28"/>
          <w:szCs w:val="28"/>
        </w:rPr>
        <w:t>формировать индивидуальную систему здорового образа жизни;</w:t>
      </w:r>
    </w:p>
    <w:p w:rsidR="00D726AD" w:rsidRPr="00D726AD" w:rsidRDefault="00D726AD" w:rsidP="00D726AD">
      <w:pPr>
        <w:numPr>
          <w:ilvl w:val="0"/>
          <w:numId w:val="1"/>
        </w:numPr>
        <w:spacing w:after="160"/>
        <w:ind w:right="-1"/>
        <w:contextualSpacing/>
        <w:rPr>
          <w:sz w:val="28"/>
          <w:szCs w:val="28"/>
        </w:rPr>
      </w:pPr>
      <w:r w:rsidRPr="00D726AD">
        <w:rPr>
          <w:sz w:val="28"/>
          <w:szCs w:val="28"/>
        </w:rPr>
        <w:t>анализировать причины возникновения опасных и чрезвычайных ситуаций;</w:t>
      </w:r>
    </w:p>
    <w:p w:rsidR="00D726AD" w:rsidRPr="00D726AD" w:rsidRDefault="00D726AD" w:rsidP="00D726AD">
      <w:pPr>
        <w:numPr>
          <w:ilvl w:val="0"/>
          <w:numId w:val="1"/>
        </w:numPr>
        <w:spacing w:after="160"/>
        <w:ind w:right="-1"/>
        <w:contextualSpacing/>
        <w:rPr>
          <w:sz w:val="28"/>
          <w:szCs w:val="28"/>
        </w:rPr>
      </w:pPr>
      <w:r w:rsidRPr="00D726AD">
        <w:rPr>
          <w:sz w:val="28"/>
          <w:szCs w:val="28"/>
        </w:rPr>
        <w:t>выявлять  причинно-следственные связи опасных ситуаций и их влияние на безопасность жизнедеятельности человека;</w:t>
      </w:r>
    </w:p>
    <w:p w:rsidR="00D726AD" w:rsidRPr="00D726AD" w:rsidRDefault="00D726AD" w:rsidP="00D726AD">
      <w:pPr>
        <w:numPr>
          <w:ilvl w:val="0"/>
          <w:numId w:val="1"/>
        </w:numPr>
        <w:spacing w:after="160"/>
        <w:ind w:right="-1"/>
        <w:contextualSpacing/>
        <w:rPr>
          <w:sz w:val="28"/>
          <w:szCs w:val="28"/>
        </w:rPr>
      </w:pPr>
      <w:r w:rsidRPr="00D726AD">
        <w:rPr>
          <w:sz w:val="28"/>
          <w:szCs w:val="28"/>
        </w:rPr>
        <w:t>приобретать опыт самостоятельного   поиска, анализа и отбору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D726AD" w:rsidRPr="00D726AD" w:rsidRDefault="00D726AD" w:rsidP="00D726AD">
      <w:pPr>
        <w:numPr>
          <w:ilvl w:val="0"/>
          <w:numId w:val="1"/>
        </w:numPr>
        <w:spacing w:after="160"/>
        <w:ind w:right="-1"/>
        <w:contextualSpacing/>
        <w:rPr>
          <w:sz w:val="28"/>
          <w:szCs w:val="28"/>
        </w:rPr>
      </w:pPr>
      <w:r w:rsidRPr="00D726AD">
        <w:rPr>
          <w:sz w:val="28"/>
          <w:szCs w:val="28"/>
        </w:rPr>
        <w:lastRenderedPageBreak/>
        <w:t>применять полученные теоретические знания на практике;</w:t>
      </w:r>
    </w:p>
    <w:p w:rsidR="00D726AD" w:rsidRPr="00D726AD" w:rsidRDefault="00D726AD" w:rsidP="00D726AD">
      <w:pPr>
        <w:numPr>
          <w:ilvl w:val="0"/>
          <w:numId w:val="1"/>
        </w:numPr>
        <w:spacing w:after="160"/>
        <w:ind w:right="-1"/>
        <w:contextualSpacing/>
        <w:jc w:val="both"/>
        <w:rPr>
          <w:sz w:val="28"/>
          <w:szCs w:val="28"/>
        </w:rPr>
      </w:pPr>
      <w:r w:rsidRPr="00D726AD">
        <w:rPr>
          <w:sz w:val="28"/>
          <w:szCs w:val="28"/>
        </w:rPr>
        <w:t>принимать обоснованные решения и вырабатывать план действий в конкретной опасной ситуации с учётом реально складывающейся обстановки и индивидуальных  возможностей.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 xml:space="preserve"> </w:t>
      </w:r>
      <w:r w:rsidRPr="00D726AD">
        <w:rPr>
          <w:b/>
          <w:sz w:val="28"/>
          <w:szCs w:val="28"/>
        </w:rPr>
        <w:t xml:space="preserve">                                    </w:t>
      </w:r>
    </w:p>
    <w:p w:rsidR="00D726AD" w:rsidRPr="00D726AD" w:rsidRDefault="00D726AD" w:rsidP="00D726AD">
      <w:pPr>
        <w:rPr>
          <w:sz w:val="28"/>
          <w:szCs w:val="28"/>
        </w:rPr>
      </w:pPr>
      <w:r w:rsidRPr="00D726AD">
        <w:rPr>
          <w:sz w:val="28"/>
          <w:szCs w:val="28"/>
        </w:rPr>
        <w:t>2.3.2.Ученик  получит возможность научиться:</w:t>
      </w:r>
    </w:p>
    <w:p w:rsidR="00D726AD" w:rsidRPr="00D726AD" w:rsidRDefault="00D726AD" w:rsidP="00D726AD">
      <w:pPr>
        <w:numPr>
          <w:ilvl w:val="0"/>
          <w:numId w:val="1"/>
        </w:numPr>
        <w:rPr>
          <w:sz w:val="28"/>
          <w:szCs w:val="28"/>
        </w:rPr>
      </w:pPr>
      <w:r w:rsidRPr="00D726AD">
        <w:rPr>
          <w:sz w:val="28"/>
          <w:szCs w:val="28"/>
        </w:rPr>
        <w:t xml:space="preserve">осуществлять синтез как составление целого из частей. </w:t>
      </w:r>
    </w:p>
    <w:p w:rsidR="00D726AD" w:rsidRPr="00D726AD" w:rsidRDefault="00D726AD" w:rsidP="00D726AD">
      <w:pPr>
        <w:numPr>
          <w:ilvl w:val="0"/>
          <w:numId w:val="1"/>
        </w:numPr>
        <w:rPr>
          <w:sz w:val="28"/>
          <w:szCs w:val="28"/>
        </w:rPr>
      </w:pPr>
      <w:r w:rsidRPr="00D726AD">
        <w:rPr>
          <w:sz w:val="28"/>
          <w:szCs w:val="28"/>
        </w:rPr>
        <w:t xml:space="preserve">  принимать решения в проблемных ситуациях; </w:t>
      </w:r>
    </w:p>
    <w:p w:rsidR="00D726AD" w:rsidRPr="00D726AD" w:rsidRDefault="00D726AD" w:rsidP="00D726AD">
      <w:pPr>
        <w:numPr>
          <w:ilvl w:val="0"/>
          <w:numId w:val="1"/>
        </w:numPr>
        <w:rPr>
          <w:sz w:val="28"/>
          <w:szCs w:val="28"/>
        </w:rPr>
      </w:pPr>
      <w:r w:rsidRPr="00D726AD">
        <w:rPr>
          <w:sz w:val="28"/>
          <w:szCs w:val="28"/>
        </w:rPr>
        <w:t xml:space="preserve">оценивать весомость приводимых доказательств и рассуждений (убедительно, ложно, истинно, существенно, не существенно). </w:t>
      </w:r>
    </w:p>
    <w:p w:rsidR="00D726AD" w:rsidRPr="00D726AD" w:rsidRDefault="00D726AD" w:rsidP="00D726AD">
      <w:pPr>
        <w:numPr>
          <w:ilvl w:val="0"/>
          <w:numId w:val="1"/>
        </w:numPr>
        <w:rPr>
          <w:sz w:val="28"/>
          <w:szCs w:val="28"/>
        </w:rPr>
      </w:pPr>
      <w:r w:rsidRPr="00D726AD">
        <w:rPr>
          <w:sz w:val="28"/>
          <w:szCs w:val="28"/>
        </w:rPr>
        <w:t>начинать, вести, 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D726AD" w:rsidRPr="00D726AD" w:rsidRDefault="00D726AD" w:rsidP="00D726AD">
      <w:pPr>
        <w:numPr>
          <w:ilvl w:val="0"/>
          <w:numId w:val="1"/>
        </w:numPr>
        <w:rPr>
          <w:sz w:val="28"/>
          <w:szCs w:val="28"/>
        </w:rPr>
      </w:pPr>
      <w:r w:rsidRPr="00D726AD">
        <w:rPr>
          <w:sz w:val="28"/>
          <w:szCs w:val="28"/>
        </w:rPr>
        <w:t xml:space="preserve">делать краткие сообщения, описывать события, явления в рамках изученных тем, передавать  основное содержание, основную мысль прочитанного или услышанного текста, выражать свое отношение к </w:t>
      </w:r>
      <w:proofErr w:type="gramStart"/>
      <w:r w:rsidRPr="00D726AD">
        <w:rPr>
          <w:sz w:val="28"/>
          <w:szCs w:val="28"/>
        </w:rPr>
        <w:t>прочитанному</w:t>
      </w:r>
      <w:proofErr w:type="gramEnd"/>
      <w:r w:rsidRPr="00D726AD">
        <w:rPr>
          <w:sz w:val="28"/>
          <w:szCs w:val="28"/>
        </w:rPr>
        <w:t>/ услышанному, давать краткую характеристику персонажей;</w:t>
      </w:r>
    </w:p>
    <w:p w:rsidR="00D726AD" w:rsidRPr="00D726AD" w:rsidRDefault="00D726AD" w:rsidP="00D726AD">
      <w:pPr>
        <w:widowControl w:val="0"/>
        <w:numPr>
          <w:ilvl w:val="0"/>
          <w:numId w:val="1"/>
        </w:numPr>
        <w:spacing w:before="120" w:after="160"/>
        <w:ind w:right="-1"/>
        <w:contextualSpacing/>
        <w:jc w:val="both"/>
        <w:rPr>
          <w:sz w:val="28"/>
          <w:szCs w:val="28"/>
        </w:rPr>
      </w:pPr>
      <w:r w:rsidRPr="00D726AD">
        <w:rPr>
          <w:sz w:val="28"/>
          <w:szCs w:val="28"/>
        </w:rPr>
        <w:t xml:space="preserve">умение оценивать собственные возможности при выполнении учебных задач в области безопасности жизнедеятельности и правильность их решения. </w:t>
      </w:r>
    </w:p>
    <w:p w:rsidR="00D726AD" w:rsidRPr="00D726AD" w:rsidRDefault="00D726AD" w:rsidP="00D726AD">
      <w:pPr>
        <w:jc w:val="both"/>
        <w:rPr>
          <w:sz w:val="28"/>
          <w:szCs w:val="28"/>
        </w:rPr>
      </w:pPr>
    </w:p>
    <w:p w:rsidR="00D726AD" w:rsidRPr="00D726AD" w:rsidRDefault="00D726AD" w:rsidP="00D726AD">
      <w:pPr>
        <w:jc w:val="both"/>
        <w:rPr>
          <w:sz w:val="28"/>
          <w:szCs w:val="28"/>
        </w:rPr>
      </w:pPr>
    </w:p>
    <w:p w:rsidR="00D726AD" w:rsidRPr="00D726AD" w:rsidRDefault="00D726AD" w:rsidP="00D726AD">
      <w:pPr>
        <w:jc w:val="both"/>
        <w:rPr>
          <w:sz w:val="28"/>
          <w:szCs w:val="28"/>
        </w:rPr>
      </w:pPr>
    </w:p>
    <w:p w:rsidR="00D726AD" w:rsidRPr="00D726AD" w:rsidRDefault="00D726AD" w:rsidP="00D726AD">
      <w:pPr>
        <w:jc w:val="center"/>
        <w:rPr>
          <w:b/>
          <w:sz w:val="28"/>
          <w:szCs w:val="28"/>
        </w:rPr>
      </w:pPr>
      <w:r w:rsidRPr="00D726AD">
        <w:rPr>
          <w:b/>
          <w:sz w:val="28"/>
          <w:szCs w:val="28"/>
        </w:rPr>
        <w:t>3. Содержание учебного предмета</w:t>
      </w:r>
    </w:p>
    <w:p w:rsidR="00D726AD" w:rsidRPr="00D726AD" w:rsidRDefault="009A34BB" w:rsidP="00D726AD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( 1</w:t>
      </w:r>
      <w:r w:rsidR="00D726AD" w:rsidRPr="00D726AD">
        <w:rPr>
          <w:sz w:val="28"/>
          <w:szCs w:val="28"/>
        </w:rPr>
        <w:t xml:space="preserve"> час</w:t>
      </w:r>
      <w:r>
        <w:rPr>
          <w:sz w:val="28"/>
          <w:szCs w:val="28"/>
        </w:rPr>
        <w:t xml:space="preserve"> в неделю, всего  34</w:t>
      </w:r>
      <w:r w:rsidR="00D726AD" w:rsidRPr="00D726AD">
        <w:rPr>
          <w:sz w:val="28"/>
          <w:szCs w:val="28"/>
        </w:rPr>
        <w:t xml:space="preserve"> ч.)</w:t>
      </w:r>
    </w:p>
    <w:p w:rsidR="00D726AD" w:rsidRPr="00D726AD" w:rsidRDefault="00D726AD" w:rsidP="00D726AD">
      <w:pPr>
        <w:pStyle w:val="Heading11"/>
        <w:shd w:val="clear" w:color="auto" w:fill="auto"/>
        <w:spacing w:line="240" w:lineRule="auto"/>
        <w:ind w:firstLine="0"/>
        <w:jc w:val="left"/>
        <w:rPr>
          <w:i w:val="0"/>
          <w:sz w:val="28"/>
          <w:szCs w:val="28"/>
        </w:rPr>
      </w:pPr>
      <w:r w:rsidRPr="00D726AD">
        <w:rPr>
          <w:bCs w:val="0"/>
          <w:i w:val="0"/>
          <w:sz w:val="28"/>
          <w:szCs w:val="28"/>
        </w:rPr>
        <w:t>Модуль 1. Основы безопасности личности, общества и государства</w:t>
      </w:r>
      <w:r w:rsidRPr="00D726AD">
        <w:rPr>
          <w:i w:val="0"/>
          <w:sz w:val="28"/>
          <w:szCs w:val="28"/>
        </w:rPr>
        <w:t xml:space="preserve">                    </w:t>
      </w:r>
    </w:p>
    <w:p w:rsidR="00D726AD" w:rsidRPr="00D726AD" w:rsidRDefault="00D726AD" w:rsidP="00D726AD">
      <w:pPr>
        <w:pStyle w:val="Bodytext31"/>
        <w:shd w:val="clear" w:color="auto" w:fill="auto"/>
        <w:spacing w:line="240" w:lineRule="auto"/>
        <w:ind w:left="20" w:right="20" w:firstLine="0"/>
        <w:jc w:val="left"/>
        <w:rPr>
          <w:rStyle w:val="Bodytext30"/>
          <w:b/>
          <w:sz w:val="28"/>
          <w:szCs w:val="28"/>
        </w:rPr>
      </w:pPr>
      <w:r w:rsidRPr="00D726AD">
        <w:rPr>
          <w:rStyle w:val="Bodytext30"/>
          <w:b/>
          <w:sz w:val="28"/>
          <w:szCs w:val="28"/>
        </w:rPr>
        <w:t>Раздел I. Основы комплексной безопасности.</w:t>
      </w:r>
    </w:p>
    <w:p w:rsidR="00D726AD" w:rsidRPr="00D726AD" w:rsidRDefault="00D726AD" w:rsidP="00D726AD">
      <w:pPr>
        <w:pStyle w:val="Bodytext31"/>
        <w:shd w:val="clear" w:color="auto" w:fill="auto"/>
        <w:spacing w:line="240" w:lineRule="auto"/>
        <w:ind w:left="20" w:right="20" w:firstLine="0"/>
        <w:jc w:val="left"/>
        <w:rPr>
          <w:rStyle w:val="Bodytext30"/>
          <w:b/>
          <w:sz w:val="28"/>
          <w:szCs w:val="28"/>
        </w:rPr>
      </w:pPr>
    </w:p>
    <w:p w:rsidR="00D726AD" w:rsidRPr="00D726AD" w:rsidRDefault="00D726AD" w:rsidP="00D726AD">
      <w:pPr>
        <w:pStyle w:val="Bodytext31"/>
        <w:shd w:val="clear" w:color="auto" w:fill="auto"/>
        <w:spacing w:line="240" w:lineRule="auto"/>
        <w:ind w:left="20" w:right="20" w:firstLine="0"/>
        <w:jc w:val="left"/>
        <w:rPr>
          <w:sz w:val="28"/>
          <w:szCs w:val="28"/>
        </w:rPr>
      </w:pPr>
      <w:r w:rsidRPr="00D726AD">
        <w:rPr>
          <w:rStyle w:val="Bodytext35"/>
          <w:sz w:val="28"/>
          <w:szCs w:val="28"/>
        </w:rPr>
        <w:t>1. Опасные и чрезвычайные ситуации</w:t>
      </w:r>
      <w:proofErr w:type="gramStart"/>
      <w:r w:rsidRPr="00D726AD">
        <w:rPr>
          <w:rStyle w:val="Bodytext35"/>
          <w:sz w:val="28"/>
          <w:szCs w:val="28"/>
        </w:rPr>
        <w:t>.</w:t>
      </w:r>
      <w:proofErr w:type="gramEnd"/>
      <w:r w:rsidRPr="00D726AD">
        <w:rPr>
          <w:rStyle w:val="Bodytext35"/>
          <w:sz w:val="28"/>
          <w:szCs w:val="28"/>
        </w:rPr>
        <w:t xml:space="preserve"> </w:t>
      </w:r>
      <w:proofErr w:type="gramStart"/>
      <w:r w:rsidRPr="00D726AD">
        <w:rPr>
          <w:rStyle w:val="Bodytext35"/>
          <w:sz w:val="28"/>
          <w:szCs w:val="28"/>
        </w:rPr>
        <w:t>в</w:t>
      </w:r>
      <w:proofErr w:type="gramEnd"/>
      <w:r w:rsidRPr="00D726AD">
        <w:rPr>
          <w:rStyle w:val="Bodytext35"/>
          <w:sz w:val="28"/>
          <w:szCs w:val="28"/>
        </w:rPr>
        <w:t>озникающие в повседневной жизни, и правила безопасного поведения</w:t>
      </w:r>
    </w:p>
    <w:p w:rsidR="00D726AD" w:rsidRPr="00D726AD" w:rsidRDefault="00D726AD" w:rsidP="00D726AD">
      <w:pPr>
        <w:pStyle w:val="a7"/>
        <w:numPr>
          <w:ilvl w:val="0"/>
          <w:numId w:val="5"/>
        </w:numPr>
        <w:tabs>
          <w:tab w:val="left" w:pos="850"/>
        </w:tabs>
        <w:spacing w:after="0"/>
        <w:ind w:left="20" w:right="20"/>
        <w:rPr>
          <w:sz w:val="28"/>
          <w:szCs w:val="28"/>
        </w:rPr>
      </w:pPr>
      <w:r w:rsidRPr="00D726AD">
        <w:rPr>
          <w:sz w:val="28"/>
          <w:szCs w:val="28"/>
        </w:rPr>
        <w:t>Правила поведения в условиях вынужденной автономии в природных условиях.</w:t>
      </w:r>
    </w:p>
    <w:p w:rsidR="00D726AD" w:rsidRPr="00D726AD" w:rsidRDefault="00D726AD" w:rsidP="00D726AD">
      <w:pPr>
        <w:pStyle w:val="a7"/>
        <w:ind w:left="20" w:right="20" w:firstLine="720"/>
        <w:rPr>
          <w:sz w:val="28"/>
          <w:szCs w:val="28"/>
        </w:rPr>
      </w:pPr>
      <w:r w:rsidRPr="00D726AD">
        <w:rPr>
          <w:sz w:val="28"/>
          <w:szCs w:val="28"/>
        </w:rPr>
        <w:t>Разбор наиболее возможных причин попадания человека в условия вынужденного автономного существования, меры профилактики и подготовка к безопасному поведению в условиях автономного существования.</w:t>
      </w:r>
    </w:p>
    <w:p w:rsidR="00D726AD" w:rsidRPr="00D726AD" w:rsidRDefault="00D726AD" w:rsidP="00D726AD">
      <w:pPr>
        <w:pStyle w:val="a7"/>
        <w:numPr>
          <w:ilvl w:val="0"/>
          <w:numId w:val="5"/>
        </w:numPr>
        <w:tabs>
          <w:tab w:val="left" w:pos="481"/>
        </w:tabs>
        <w:spacing w:after="0"/>
        <w:ind w:left="20"/>
        <w:rPr>
          <w:sz w:val="28"/>
          <w:szCs w:val="28"/>
        </w:rPr>
      </w:pPr>
      <w:r w:rsidRPr="00D726AD">
        <w:rPr>
          <w:sz w:val="28"/>
          <w:szCs w:val="28"/>
        </w:rPr>
        <w:t>Автономное существование человека в условиях природной среды.</w:t>
      </w:r>
    </w:p>
    <w:p w:rsidR="00D726AD" w:rsidRPr="00D726AD" w:rsidRDefault="00D726AD" w:rsidP="00D726AD">
      <w:pPr>
        <w:pStyle w:val="a7"/>
        <w:ind w:left="20" w:right="20" w:firstLine="720"/>
        <w:rPr>
          <w:sz w:val="28"/>
          <w:szCs w:val="28"/>
        </w:rPr>
      </w:pPr>
      <w:r w:rsidRPr="00D726AD">
        <w:rPr>
          <w:sz w:val="28"/>
          <w:szCs w:val="28"/>
        </w:rPr>
        <w:t>Отработка правил ориентирования на местности, движения по азимуту, правил обеспечения водой и питанием. Оборудование временного жилища, добыча огня.</w:t>
      </w:r>
    </w:p>
    <w:p w:rsidR="00D726AD" w:rsidRPr="00D726AD" w:rsidRDefault="00D726AD" w:rsidP="00D726AD">
      <w:pPr>
        <w:pStyle w:val="a7"/>
        <w:tabs>
          <w:tab w:val="left" w:pos="1470"/>
        </w:tabs>
        <w:spacing w:after="0"/>
        <w:ind w:left="20"/>
        <w:jc w:val="both"/>
        <w:rPr>
          <w:sz w:val="28"/>
          <w:szCs w:val="28"/>
        </w:rPr>
      </w:pPr>
      <w:r w:rsidRPr="00D726AD">
        <w:rPr>
          <w:sz w:val="28"/>
          <w:szCs w:val="28"/>
        </w:rPr>
        <w:t>1.3. Правила</w:t>
      </w:r>
      <w:r w:rsidRPr="00D726AD">
        <w:rPr>
          <w:sz w:val="28"/>
          <w:szCs w:val="28"/>
        </w:rPr>
        <w:tab/>
        <w:t>поведения в ситуациях криминогенного характера</w:t>
      </w:r>
    </w:p>
    <w:p w:rsidR="00D726AD" w:rsidRPr="00D726AD" w:rsidRDefault="00D726AD" w:rsidP="00D726AD">
      <w:pPr>
        <w:pStyle w:val="a7"/>
        <w:ind w:left="20" w:right="20" w:firstLine="720"/>
        <w:rPr>
          <w:sz w:val="28"/>
          <w:szCs w:val="28"/>
        </w:rPr>
      </w:pPr>
      <w:r w:rsidRPr="00D726AD">
        <w:rPr>
          <w:sz w:val="28"/>
          <w:szCs w:val="28"/>
        </w:rPr>
        <w:t>Обсуждение с обучающимися наиболее возможных ситуаций при встрече с насильниками и хулиганами на улице, в транспорте, общественном месте, подъезде дома, лифте. Правила безопасного поведения в местах с повышенной криминоген</w:t>
      </w:r>
      <w:r w:rsidRPr="00D726AD">
        <w:rPr>
          <w:sz w:val="28"/>
          <w:szCs w:val="28"/>
        </w:rPr>
        <w:softHyphen/>
        <w:t>ной опасностью: на рынке, стадионе, вокзале и др.</w:t>
      </w:r>
    </w:p>
    <w:p w:rsidR="00D726AD" w:rsidRPr="00D726AD" w:rsidRDefault="00D726AD" w:rsidP="00D726AD">
      <w:pPr>
        <w:pStyle w:val="a7"/>
        <w:numPr>
          <w:ilvl w:val="0"/>
          <w:numId w:val="5"/>
        </w:numPr>
        <w:tabs>
          <w:tab w:val="left" w:pos="466"/>
        </w:tabs>
        <w:spacing w:after="0"/>
        <w:ind w:left="20"/>
        <w:rPr>
          <w:sz w:val="28"/>
          <w:szCs w:val="28"/>
        </w:rPr>
      </w:pPr>
      <w:r w:rsidRPr="00D726AD">
        <w:rPr>
          <w:sz w:val="28"/>
          <w:szCs w:val="28"/>
        </w:rPr>
        <w:lastRenderedPageBreak/>
        <w:t>Уголовная ответственность несовершеннолетних</w:t>
      </w:r>
    </w:p>
    <w:p w:rsidR="00D726AD" w:rsidRPr="00D726AD" w:rsidRDefault="00D726AD" w:rsidP="00D726AD">
      <w:pPr>
        <w:pStyle w:val="a7"/>
        <w:ind w:left="20" w:right="20" w:firstLine="720"/>
        <w:rPr>
          <w:sz w:val="28"/>
          <w:szCs w:val="28"/>
        </w:rPr>
      </w:pPr>
      <w:r w:rsidRPr="00D726AD">
        <w:rPr>
          <w:sz w:val="28"/>
          <w:szCs w:val="28"/>
        </w:rPr>
        <w:t>Особенности уголовной ответственности и наказания несовершеннолетних. Виды наказаний, назначаемых несовершеннолетним.</w:t>
      </w:r>
    </w:p>
    <w:p w:rsidR="00D726AD" w:rsidRPr="00D726AD" w:rsidRDefault="00D726AD" w:rsidP="00D726AD">
      <w:pPr>
        <w:pStyle w:val="a7"/>
        <w:ind w:left="20" w:right="20"/>
        <w:rPr>
          <w:sz w:val="28"/>
          <w:szCs w:val="28"/>
        </w:rPr>
      </w:pPr>
      <w:r w:rsidRPr="00D726AD">
        <w:rPr>
          <w:sz w:val="28"/>
          <w:szCs w:val="28"/>
        </w:rPr>
        <w:t>Правила поведения в общественном транспорте. Уголовная ответственность за приведение в негодность транспортных средств или нарушение правил, обеспечивающих безопасную работу транспорта.</w:t>
      </w:r>
    </w:p>
    <w:p w:rsidR="00D726AD" w:rsidRPr="00D726AD" w:rsidRDefault="00D726AD" w:rsidP="00D726AD">
      <w:pPr>
        <w:pStyle w:val="a7"/>
        <w:ind w:left="20" w:right="20" w:firstLine="720"/>
        <w:rPr>
          <w:sz w:val="28"/>
          <w:szCs w:val="28"/>
        </w:rPr>
      </w:pPr>
      <w:r w:rsidRPr="00D726AD">
        <w:rPr>
          <w:sz w:val="28"/>
          <w:szCs w:val="28"/>
        </w:rPr>
        <w:t>Хулиганство и вандализм, общие понятия. Виды хулиганских действий (грубое нарушение общественного порядка, повреждение чужого имущества). Уголовная ответственность за хулиганские действия и вандализм.</w:t>
      </w:r>
    </w:p>
    <w:p w:rsidR="00D726AD" w:rsidRPr="00D726AD" w:rsidRDefault="00D726AD" w:rsidP="00D726AD">
      <w:pPr>
        <w:pStyle w:val="a7"/>
        <w:numPr>
          <w:ilvl w:val="0"/>
          <w:numId w:val="5"/>
        </w:numPr>
        <w:tabs>
          <w:tab w:val="left" w:pos="846"/>
        </w:tabs>
        <w:spacing w:after="0"/>
        <w:ind w:left="20" w:right="20"/>
        <w:rPr>
          <w:sz w:val="28"/>
          <w:szCs w:val="28"/>
        </w:rPr>
      </w:pPr>
      <w:r w:rsidRPr="00D726AD">
        <w:rPr>
          <w:sz w:val="28"/>
          <w:szCs w:val="28"/>
        </w:rPr>
        <w:t>Правила поведения в условиях чрезвычайных ситуации природного и техногенного характера</w:t>
      </w:r>
    </w:p>
    <w:p w:rsidR="00D726AD" w:rsidRPr="00D726AD" w:rsidRDefault="00D726AD" w:rsidP="00D726AD">
      <w:pPr>
        <w:ind w:left="20" w:right="20" w:firstLine="7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Краткая характеристика наиболее вероятных для данной местности и района проживания чрезвычайных ситуаций природного и техногенного характера. Отработка правил поведения при получении сигнала о чрезвычайной ситуации и одного из возможных вариантов, предусмотренных планом образовательного учреждения (укрытие в защитных сооружениях, эвакуация и др.).</w:t>
      </w:r>
    </w:p>
    <w:p w:rsidR="00D726AD" w:rsidRPr="00D726AD" w:rsidRDefault="00D726AD" w:rsidP="00D726AD">
      <w:pPr>
        <w:numPr>
          <w:ilvl w:val="0"/>
          <w:numId w:val="6"/>
        </w:numPr>
        <w:tabs>
          <w:tab w:val="left" w:pos="855"/>
        </w:tabs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Единая государственная система предупреждения и ликвидации чрезвычайных ситуаций (РСЧС), ее структура и задачи.</w:t>
      </w:r>
    </w:p>
    <w:p w:rsidR="00D726AD" w:rsidRPr="00D726AD" w:rsidRDefault="00D726AD" w:rsidP="00D726AD">
      <w:pPr>
        <w:ind w:left="20" w:right="20" w:firstLine="7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 xml:space="preserve">РСЧС, история ее создания, предназначение, структура, </w:t>
      </w:r>
      <w:proofErr w:type="gramStart"/>
      <w:r w:rsidRPr="00D726AD">
        <w:rPr>
          <w:rFonts w:eastAsia="Arial Unicode MS"/>
          <w:sz w:val="28"/>
          <w:szCs w:val="28"/>
        </w:rPr>
        <w:t>задачи</w:t>
      </w:r>
      <w:proofErr w:type="gramEnd"/>
      <w:r w:rsidRPr="00D726AD">
        <w:rPr>
          <w:rFonts w:eastAsia="Arial Unicode MS"/>
          <w:sz w:val="28"/>
          <w:szCs w:val="28"/>
        </w:rPr>
        <w:t xml:space="preserve"> решаемые по защите населения от чрезвычайных ситуаций. Правила и обязанности граждан в области защиты от чрезвычайных ситуаций.</w:t>
      </w:r>
    </w:p>
    <w:p w:rsidR="00D726AD" w:rsidRPr="00D726AD" w:rsidRDefault="00D726AD" w:rsidP="00D726AD">
      <w:pPr>
        <w:numPr>
          <w:ilvl w:val="0"/>
          <w:numId w:val="6"/>
        </w:numPr>
        <w:tabs>
          <w:tab w:val="left" w:pos="855"/>
        </w:tabs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Законы и другие нормативно-правовые акты Российской Федерации по обеспечению безопасности</w:t>
      </w:r>
    </w:p>
    <w:p w:rsidR="00D726AD" w:rsidRPr="00D726AD" w:rsidRDefault="00D726AD" w:rsidP="00D726AD">
      <w:pPr>
        <w:ind w:left="20" w:right="20" w:firstLine="720"/>
        <w:rPr>
          <w:rFonts w:eastAsia="Arial Unicode MS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 xml:space="preserve">Положения Конституции Российской Федерации, гарантирующие права и свободы человека и гражданина. Основные законы Российской Федерации, положения которых направлены на обеспечение безопасности граждан (Федеральные законы «О защите населения территорий от чрезвычайных ситуаций природного и техногенного характера», «О безопасности», «О пожарной безопасности», «О безопасности дорожного движения», «Об обороне», «О гражданской обороне», «О противодействии терроризму» и др.). Краткое содержание законов, основные права и обязанности граждан. </w:t>
      </w:r>
    </w:p>
    <w:p w:rsidR="00D726AD" w:rsidRPr="00D726AD" w:rsidRDefault="00D726AD" w:rsidP="00D726AD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iCs/>
          <w:spacing w:val="-3"/>
          <w:sz w:val="28"/>
          <w:szCs w:val="28"/>
          <w:u w:val="single"/>
        </w:rPr>
        <w:t>2. Гражданская оборона — составная часть обороноспособности страны</w:t>
      </w:r>
    </w:p>
    <w:p w:rsidR="00D726AD" w:rsidRPr="00D726AD" w:rsidRDefault="00D726AD" w:rsidP="00D726AD">
      <w:pPr>
        <w:numPr>
          <w:ilvl w:val="0"/>
          <w:numId w:val="7"/>
        </w:numPr>
        <w:tabs>
          <w:tab w:val="left" w:pos="846"/>
        </w:tabs>
        <w:ind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Гражданская оборона, основные понятия и определения, задачи гражданской обороны</w:t>
      </w:r>
    </w:p>
    <w:p w:rsidR="00D726AD" w:rsidRPr="00D726AD" w:rsidRDefault="00D726AD" w:rsidP="00D726AD">
      <w:pPr>
        <w:ind w:left="20" w:right="20" w:firstLine="7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Гражданская оборона, история ее создания, предназначение и задачи по обеспечению защиты населения от опасностей, возникающих при ведении боевых действий или вследствие этих действий.</w:t>
      </w:r>
    </w:p>
    <w:p w:rsidR="00D726AD" w:rsidRPr="00D726AD" w:rsidRDefault="00D726AD" w:rsidP="00D726AD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Организация управления гражданской обороной. Структура управления и органы управления гражданской обороной.</w:t>
      </w:r>
    </w:p>
    <w:p w:rsidR="00D726AD" w:rsidRPr="00D726AD" w:rsidRDefault="00D726AD" w:rsidP="00D726AD">
      <w:pPr>
        <w:numPr>
          <w:ilvl w:val="0"/>
          <w:numId w:val="7"/>
        </w:numPr>
        <w:tabs>
          <w:tab w:val="left" w:pos="423"/>
        </w:tabs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Ядерное и химическое оружие.</w:t>
      </w:r>
    </w:p>
    <w:p w:rsidR="00D726AD" w:rsidRPr="00D726AD" w:rsidRDefault="00D726AD" w:rsidP="00D726AD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Классификация отравляющих веществ (ОВ) по предназначению и воздействию на организм.</w:t>
      </w:r>
    </w:p>
    <w:p w:rsidR="00D726AD" w:rsidRPr="00D726AD" w:rsidRDefault="00D726AD" w:rsidP="00D726AD">
      <w:pPr>
        <w:numPr>
          <w:ilvl w:val="0"/>
          <w:numId w:val="7"/>
        </w:numPr>
        <w:tabs>
          <w:tab w:val="left" w:pos="442"/>
        </w:tabs>
        <w:ind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lastRenderedPageBreak/>
        <w:t>Бактериологическое (биологическое) оружие. Современные средства поражения, их поражающие факторы.</w:t>
      </w:r>
    </w:p>
    <w:p w:rsidR="00D726AD" w:rsidRPr="00D726AD" w:rsidRDefault="00D726AD" w:rsidP="00D726AD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Современные средства поражения, их поражающие факторы, мероприятия по защите населения. Мероприятия, проводимые по защите населения от современных средств поражения.</w:t>
      </w:r>
    </w:p>
    <w:p w:rsidR="00D726AD" w:rsidRPr="00D726AD" w:rsidRDefault="00D726AD" w:rsidP="00D726AD">
      <w:pPr>
        <w:numPr>
          <w:ilvl w:val="0"/>
          <w:numId w:val="7"/>
        </w:numPr>
        <w:tabs>
          <w:tab w:val="left" w:pos="846"/>
        </w:tabs>
        <w:ind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Оповещение и информирование населения об опасностях, возникающих в чрезвычайных ситуациях военного и мирного времени</w:t>
      </w:r>
    </w:p>
    <w:p w:rsidR="00D726AD" w:rsidRPr="00D726AD" w:rsidRDefault="00D726AD" w:rsidP="00D726AD">
      <w:pPr>
        <w:ind w:left="20" w:right="20" w:firstLine="7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Система оповещения населения о чрезвычайных ситуациях. Порядок подачи сигнала «Внимание всем!». Передача речевой информации о чрезвычайной ситуации, примерное ее содержание, действия населения по сигналам оповещения о чрезвычайных ситуациях.</w:t>
      </w:r>
    </w:p>
    <w:p w:rsidR="00D726AD" w:rsidRPr="00D726AD" w:rsidRDefault="00D726AD" w:rsidP="00D726AD">
      <w:pPr>
        <w:numPr>
          <w:ilvl w:val="0"/>
          <w:numId w:val="7"/>
        </w:numPr>
        <w:tabs>
          <w:tab w:val="left" w:pos="850"/>
        </w:tabs>
        <w:ind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Организация инженерной защиты населения от поражающих факторов чрезвычайных ситуаций мирного и военного времени.</w:t>
      </w:r>
    </w:p>
    <w:p w:rsidR="00D726AD" w:rsidRPr="00D726AD" w:rsidRDefault="00D726AD" w:rsidP="00D726AD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Защитные сооружения гражданской обороны. Основное предназначение защитных сооружений гражданской обороны. Виды защитных сооружений. Правила</w:t>
      </w:r>
      <w:r w:rsidR="009A34BB">
        <w:rPr>
          <w:rFonts w:eastAsia="Arial Unicode MS"/>
          <w:sz w:val="28"/>
          <w:szCs w:val="28"/>
        </w:rPr>
        <w:t xml:space="preserve"> </w:t>
      </w:r>
      <w:r w:rsidRPr="00D726AD">
        <w:rPr>
          <w:rFonts w:eastAsia="Arial Unicode MS"/>
          <w:sz w:val="28"/>
          <w:szCs w:val="28"/>
        </w:rPr>
        <w:t>поведения в защитных сооружениях (занятие целесообразно проводить в имеющихся защитных сооружениях).</w:t>
      </w:r>
    </w:p>
    <w:p w:rsidR="00D726AD" w:rsidRPr="00D726AD" w:rsidRDefault="00D726AD" w:rsidP="00D726AD">
      <w:pPr>
        <w:numPr>
          <w:ilvl w:val="0"/>
          <w:numId w:val="8"/>
        </w:numPr>
        <w:tabs>
          <w:tab w:val="left" w:pos="841"/>
        </w:tabs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Средства индивидуальной защиты</w:t>
      </w:r>
    </w:p>
    <w:p w:rsidR="00D726AD" w:rsidRPr="00D726AD" w:rsidRDefault="00D726AD" w:rsidP="00D726AD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Основные средства защиты органов дыхания и правила их использования. Средства защиты кожи. Медицинские средства защиты и профилактики. Практические занятия. Отработать порядок получения и пользования средствами индивидуальной защиты.</w:t>
      </w:r>
    </w:p>
    <w:p w:rsidR="00D726AD" w:rsidRPr="00D726AD" w:rsidRDefault="00D726AD" w:rsidP="00D726AD">
      <w:pPr>
        <w:numPr>
          <w:ilvl w:val="0"/>
          <w:numId w:val="8"/>
        </w:numPr>
        <w:tabs>
          <w:tab w:val="left" w:pos="841"/>
        </w:tabs>
        <w:ind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Организация проведения аварийно-спасательных работ в зоне чрезвычайных ситуаций</w:t>
      </w:r>
    </w:p>
    <w:p w:rsidR="00D726AD" w:rsidRPr="00D726AD" w:rsidRDefault="00D726AD" w:rsidP="00D726AD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Предназначение аварийно-спасательных и других неотложных работ, проводимых в зонах чрезвычайных ситуаций. Организация и основное содержание аварийно- спасательных работ, организация санитарной обработки людей после пребывания их в зонах заражения.</w:t>
      </w:r>
    </w:p>
    <w:p w:rsidR="00D726AD" w:rsidRPr="00D726AD" w:rsidRDefault="00D726AD" w:rsidP="00D726AD">
      <w:pPr>
        <w:numPr>
          <w:ilvl w:val="0"/>
          <w:numId w:val="8"/>
        </w:numPr>
        <w:tabs>
          <w:tab w:val="left" w:pos="846"/>
        </w:tabs>
        <w:ind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 xml:space="preserve">Организация гражданской обороны в общеобразовательном учреждении Организация гражданской обороны в общеобразовательном учреждении, ее предназначение. План гражданской обороны образовательного учреждения. Обязанности </w:t>
      </w:r>
      <w:proofErr w:type="gramStart"/>
      <w:r w:rsidRPr="00D726AD">
        <w:rPr>
          <w:rFonts w:eastAsia="Arial Unicode MS"/>
          <w:sz w:val="28"/>
          <w:szCs w:val="28"/>
        </w:rPr>
        <w:t>обучаемых</w:t>
      </w:r>
      <w:proofErr w:type="gramEnd"/>
      <w:r w:rsidRPr="00D726AD">
        <w:rPr>
          <w:rFonts w:eastAsia="Arial Unicode MS"/>
          <w:sz w:val="28"/>
          <w:szCs w:val="28"/>
        </w:rPr>
        <w:t>.</w:t>
      </w:r>
    </w:p>
    <w:p w:rsidR="00D726AD" w:rsidRPr="00D726AD" w:rsidRDefault="00D726AD" w:rsidP="00D726AD">
      <w:pPr>
        <w:ind w:left="20"/>
        <w:rPr>
          <w:rFonts w:eastAsia="Arial Unicode MS"/>
          <w:b/>
          <w:i/>
          <w:iCs/>
          <w:spacing w:val="-3"/>
          <w:sz w:val="28"/>
          <w:szCs w:val="28"/>
        </w:rPr>
      </w:pPr>
      <w:r w:rsidRPr="00D726AD">
        <w:rPr>
          <w:rFonts w:eastAsia="Arial Unicode MS"/>
          <w:b/>
          <w:i/>
          <w:iCs/>
          <w:spacing w:val="-4"/>
          <w:sz w:val="28"/>
          <w:szCs w:val="28"/>
        </w:rPr>
        <w:t>Раздел II. Основы медицинских знаний и здорового образа жизни</w:t>
      </w:r>
    </w:p>
    <w:p w:rsidR="00D726AD" w:rsidRPr="00D726AD" w:rsidRDefault="00D726AD" w:rsidP="00D726AD">
      <w:pPr>
        <w:numPr>
          <w:ilvl w:val="1"/>
          <w:numId w:val="8"/>
        </w:numPr>
        <w:tabs>
          <w:tab w:val="left" w:pos="236"/>
        </w:tabs>
        <w:rPr>
          <w:rFonts w:eastAsia="Arial Unicode MS"/>
          <w:iCs/>
          <w:spacing w:val="-3"/>
          <w:sz w:val="28"/>
          <w:szCs w:val="28"/>
        </w:rPr>
      </w:pPr>
      <w:r w:rsidRPr="00D726AD">
        <w:rPr>
          <w:rFonts w:eastAsia="Arial Unicode MS"/>
          <w:iCs/>
          <w:spacing w:val="-4"/>
          <w:sz w:val="28"/>
          <w:szCs w:val="28"/>
          <w:u w:val="single"/>
        </w:rPr>
        <w:t>Основы медицинских знаний и профилактика инфекционных заболеваний</w:t>
      </w:r>
    </w:p>
    <w:p w:rsidR="00D726AD" w:rsidRPr="00D726AD" w:rsidRDefault="00D726AD" w:rsidP="00D726AD">
      <w:pPr>
        <w:numPr>
          <w:ilvl w:val="2"/>
          <w:numId w:val="8"/>
        </w:numPr>
        <w:tabs>
          <w:tab w:val="left" w:pos="567"/>
        </w:tabs>
        <w:ind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Сохранение и укрепление здоровья — важная часть подготовки юноши допризывного возраста к военной службе и трудовой деятельности</w:t>
      </w:r>
    </w:p>
    <w:p w:rsidR="00D726AD" w:rsidRPr="00D726AD" w:rsidRDefault="00D726AD" w:rsidP="00D726AD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Здоровье человека, общие понятия и определения. Здоровье индивидуальное и общественное. Здоровье духовное и физическое. Основные критерии здоровья. Влияние окружающей среды на здоровье человека в процессе жизнедеятельности. Необходимость сохранения и укрепления здоровья — социальная потребность общества.</w:t>
      </w:r>
    </w:p>
    <w:p w:rsidR="00D726AD" w:rsidRPr="00D726AD" w:rsidRDefault="00D726AD" w:rsidP="00D726AD">
      <w:pPr>
        <w:numPr>
          <w:ilvl w:val="2"/>
          <w:numId w:val="8"/>
        </w:numPr>
        <w:tabs>
          <w:tab w:val="left" w:pos="495"/>
        </w:tabs>
        <w:ind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Классификация, пути передачи и профилактика инфекционных заболеваний Инфекционные заболевания, причины их возникновения, механизм передачи инфекций. Классификация инфекционных заболеваний. Понятие об иммунитете, экстренной и специфической профилактике.</w:t>
      </w:r>
    </w:p>
    <w:p w:rsidR="00D726AD" w:rsidRPr="00D726AD" w:rsidRDefault="00D726AD" w:rsidP="00D726AD">
      <w:pPr>
        <w:numPr>
          <w:ilvl w:val="2"/>
          <w:numId w:val="8"/>
        </w:numPr>
        <w:tabs>
          <w:tab w:val="left" w:pos="423"/>
        </w:tabs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Наиболее распространенные инфекционные заболевания</w:t>
      </w:r>
    </w:p>
    <w:p w:rsidR="00D726AD" w:rsidRPr="00D726AD" w:rsidRDefault="00D726AD" w:rsidP="00D726AD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lastRenderedPageBreak/>
        <w:t>Механизм передачи инфекции. Профилактика наиболее часто встречающихся инфекционных заболеваний.</w:t>
      </w:r>
    </w:p>
    <w:p w:rsidR="00D726AD" w:rsidRPr="00D726AD" w:rsidRDefault="00D726AD" w:rsidP="00D726AD">
      <w:pPr>
        <w:numPr>
          <w:ilvl w:val="1"/>
          <w:numId w:val="8"/>
        </w:numPr>
        <w:tabs>
          <w:tab w:val="left" w:pos="236"/>
        </w:tabs>
        <w:rPr>
          <w:rFonts w:eastAsia="Arial Unicode MS"/>
          <w:iCs/>
          <w:spacing w:val="-3"/>
          <w:sz w:val="28"/>
          <w:szCs w:val="28"/>
        </w:rPr>
      </w:pPr>
      <w:r w:rsidRPr="00D726AD">
        <w:rPr>
          <w:rFonts w:eastAsia="Arial Unicode MS"/>
          <w:iCs/>
          <w:spacing w:val="-4"/>
          <w:sz w:val="28"/>
          <w:szCs w:val="28"/>
          <w:u w:val="single"/>
        </w:rPr>
        <w:t>Основы здорового образа жизни</w:t>
      </w:r>
    </w:p>
    <w:p w:rsidR="00D726AD" w:rsidRPr="00D726AD" w:rsidRDefault="00D726AD" w:rsidP="00D726AD">
      <w:pPr>
        <w:numPr>
          <w:ilvl w:val="2"/>
          <w:numId w:val="8"/>
        </w:numPr>
        <w:tabs>
          <w:tab w:val="left" w:pos="850"/>
        </w:tabs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Здоровый образ жизни и его составляющие</w:t>
      </w:r>
    </w:p>
    <w:p w:rsidR="00D726AD" w:rsidRPr="00D726AD" w:rsidRDefault="00D726AD" w:rsidP="00D726AD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 xml:space="preserve">Здоровый образ жизни — индивидуальная система поведения человека, направленная на сохранение и укрепление здоровья. Общие понятия о режиме жизнедеятельности, и его значение для здоровья человека. Пути обеспечения высокого уровня работоспособности. </w:t>
      </w:r>
      <w:proofErr w:type="gramStart"/>
      <w:r w:rsidRPr="00D726AD">
        <w:rPr>
          <w:rFonts w:eastAsia="Arial Unicode MS"/>
          <w:sz w:val="28"/>
          <w:szCs w:val="28"/>
        </w:rPr>
        <w:t>Основные элементы жизнедеятельности человека (умственная к физическая нагрузка, активный отдых, сон, питание и др.), рациональное сочетание элементов жизнедеятельности, обеспечивающих высокий уровень жизни.</w:t>
      </w:r>
      <w:proofErr w:type="gramEnd"/>
      <w:r w:rsidRPr="00D726AD">
        <w:rPr>
          <w:rFonts w:eastAsia="Arial Unicode MS"/>
          <w:sz w:val="28"/>
          <w:szCs w:val="28"/>
        </w:rPr>
        <w:t xml:space="preserve"> Значение правильного режима труда и отдыха для гармоничного развития человека, его физических и духовных качеств.</w:t>
      </w:r>
    </w:p>
    <w:p w:rsidR="00D726AD" w:rsidRPr="00D726AD" w:rsidRDefault="00D726AD" w:rsidP="00D726AD">
      <w:pPr>
        <w:numPr>
          <w:ilvl w:val="2"/>
          <w:numId w:val="8"/>
        </w:numPr>
        <w:tabs>
          <w:tab w:val="left" w:pos="572"/>
        </w:tabs>
        <w:ind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Значение двигательной активности и физической культуры для здоровья человека</w:t>
      </w:r>
    </w:p>
    <w:p w:rsidR="00D726AD" w:rsidRPr="00D726AD" w:rsidRDefault="00D726AD" w:rsidP="00D726AD">
      <w:pPr>
        <w:pStyle w:val="a7"/>
        <w:ind w:left="20" w:right="20"/>
        <w:rPr>
          <w:sz w:val="28"/>
          <w:szCs w:val="28"/>
        </w:rPr>
      </w:pPr>
      <w:r w:rsidRPr="00D726AD">
        <w:rPr>
          <w:sz w:val="28"/>
          <w:szCs w:val="28"/>
        </w:rPr>
        <w:t>Значение двигательной активности для здоровья человека в процессе его жизнедеятельности. Необходимость выработки привычек к систематическим занятиям физической культурой для обеспечения высокого уровня работоспособности и долголетия.</w:t>
      </w:r>
    </w:p>
    <w:p w:rsidR="00D726AD" w:rsidRPr="00D726AD" w:rsidRDefault="00D726AD" w:rsidP="00D726AD">
      <w:pPr>
        <w:pStyle w:val="a7"/>
        <w:ind w:left="20" w:right="20"/>
        <w:rPr>
          <w:sz w:val="28"/>
          <w:szCs w:val="28"/>
        </w:rPr>
      </w:pPr>
      <w:r w:rsidRPr="00D726AD">
        <w:rPr>
          <w:sz w:val="28"/>
          <w:szCs w:val="28"/>
        </w:rPr>
        <w:t xml:space="preserve">Физиологические особенности влияния закаливающих процедур на организм человека и укрепление его здоровья. Правила использования факторов окружающей природной среды </w:t>
      </w:r>
      <w:proofErr w:type="gramStart"/>
      <w:r w:rsidRPr="00D726AD">
        <w:rPr>
          <w:sz w:val="28"/>
          <w:szCs w:val="28"/>
        </w:rPr>
        <w:t>для</w:t>
      </w:r>
      <w:proofErr w:type="gramEnd"/>
      <w:r w:rsidRPr="00D726AD">
        <w:rPr>
          <w:sz w:val="28"/>
          <w:szCs w:val="28"/>
        </w:rPr>
        <w:t xml:space="preserve"> закаливая. Необходимость выработки привычки к систематическому выполнению закаливающих процедур.</w:t>
      </w:r>
    </w:p>
    <w:p w:rsidR="00D726AD" w:rsidRPr="00D726AD" w:rsidRDefault="00D726AD" w:rsidP="00D726AD">
      <w:pPr>
        <w:pStyle w:val="a7"/>
        <w:numPr>
          <w:ilvl w:val="0"/>
          <w:numId w:val="9"/>
        </w:numPr>
        <w:tabs>
          <w:tab w:val="left" w:pos="438"/>
        </w:tabs>
        <w:spacing w:after="0"/>
        <w:ind w:left="20"/>
        <w:rPr>
          <w:sz w:val="28"/>
          <w:szCs w:val="28"/>
        </w:rPr>
      </w:pPr>
      <w:r w:rsidRPr="00D726AD">
        <w:rPr>
          <w:sz w:val="28"/>
          <w:szCs w:val="28"/>
        </w:rPr>
        <w:t>Употребление табака и его влияние на организм человека</w:t>
      </w:r>
    </w:p>
    <w:p w:rsidR="00D726AD" w:rsidRPr="00D726AD" w:rsidRDefault="00D726AD" w:rsidP="00D726AD">
      <w:pPr>
        <w:pStyle w:val="a7"/>
        <w:ind w:left="20" w:right="20"/>
        <w:rPr>
          <w:sz w:val="28"/>
          <w:szCs w:val="28"/>
        </w:rPr>
      </w:pPr>
      <w:r w:rsidRPr="00D726AD">
        <w:rPr>
          <w:sz w:val="28"/>
          <w:szCs w:val="28"/>
        </w:rPr>
        <w:t xml:space="preserve">Курение и его влияние на состояние здоровья. Табачный дым и его составные части. Влияние курения на </w:t>
      </w:r>
      <w:proofErr w:type="gramStart"/>
      <w:r w:rsidRPr="00D726AD">
        <w:rPr>
          <w:sz w:val="28"/>
          <w:szCs w:val="28"/>
        </w:rPr>
        <w:t>нервную</w:t>
      </w:r>
      <w:proofErr w:type="gramEnd"/>
      <w:r w:rsidRPr="00D726AD">
        <w:rPr>
          <w:sz w:val="28"/>
          <w:szCs w:val="28"/>
        </w:rPr>
        <w:t xml:space="preserve"> и </w:t>
      </w:r>
      <w:proofErr w:type="spellStart"/>
      <w:r w:rsidRPr="00D726AD">
        <w:rPr>
          <w:sz w:val="28"/>
          <w:szCs w:val="28"/>
        </w:rPr>
        <w:t>сердечно-сосудистую</w:t>
      </w:r>
      <w:proofErr w:type="spellEnd"/>
      <w:r w:rsidRPr="00D726AD">
        <w:rPr>
          <w:sz w:val="28"/>
          <w:szCs w:val="28"/>
        </w:rPr>
        <w:t xml:space="preserve"> системы. Пассивное курение и его влияние на здоровье.</w:t>
      </w:r>
    </w:p>
    <w:p w:rsidR="00D726AD" w:rsidRPr="00D726AD" w:rsidRDefault="00D726AD" w:rsidP="00D726AD">
      <w:pPr>
        <w:pStyle w:val="a7"/>
        <w:numPr>
          <w:ilvl w:val="0"/>
          <w:numId w:val="9"/>
        </w:numPr>
        <w:tabs>
          <w:tab w:val="left" w:pos="505"/>
        </w:tabs>
        <w:spacing w:after="0"/>
        <w:ind w:left="20"/>
        <w:rPr>
          <w:sz w:val="28"/>
          <w:szCs w:val="28"/>
        </w:rPr>
      </w:pPr>
      <w:r w:rsidRPr="00D726AD">
        <w:rPr>
          <w:sz w:val="28"/>
          <w:szCs w:val="28"/>
        </w:rPr>
        <w:t>Употребление алкоголя и его влияние на здоровье человека</w:t>
      </w:r>
    </w:p>
    <w:p w:rsidR="00D726AD" w:rsidRPr="00D726AD" w:rsidRDefault="00D726AD" w:rsidP="00D726AD">
      <w:pPr>
        <w:pStyle w:val="a7"/>
        <w:ind w:left="20" w:right="20"/>
        <w:rPr>
          <w:sz w:val="28"/>
          <w:szCs w:val="28"/>
        </w:rPr>
      </w:pPr>
      <w:r w:rsidRPr="00D726AD">
        <w:rPr>
          <w:sz w:val="28"/>
          <w:szCs w:val="28"/>
        </w:rPr>
        <w:t xml:space="preserve">Алкоголь, влияние алкоголя на здоровье и поведение </w:t>
      </w:r>
      <w:proofErr w:type="gramStart"/>
      <w:r w:rsidRPr="00D726AD">
        <w:rPr>
          <w:sz w:val="28"/>
          <w:szCs w:val="28"/>
        </w:rPr>
        <w:t>человека</w:t>
      </w:r>
      <w:proofErr w:type="gramEnd"/>
      <w:r w:rsidRPr="00D726AD">
        <w:rPr>
          <w:sz w:val="28"/>
          <w:szCs w:val="28"/>
        </w:rPr>
        <w:t xml:space="preserve"> и социальные последствия употребления алкоголя, снижение умственной и физической работоспособности.</w:t>
      </w:r>
    </w:p>
    <w:p w:rsidR="00D726AD" w:rsidRPr="00D726AD" w:rsidRDefault="00D726AD" w:rsidP="00D726AD">
      <w:pPr>
        <w:pStyle w:val="a7"/>
        <w:numPr>
          <w:ilvl w:val="0"/>
          <w:numId w:val="9"/>
        </w:numPr>
        <w:tabs>
          <w:tab w:val="left" w:pos="500"/>
        </w:tabs>
        <w:spacing w:after="0"/>
        <w:ind w:left="20"/>
        <w:rPr>
          <w:sz w:val="28"/>
          <w:szCs w:val="28"/>
        </w:rPr>
      </w:pPr>
      <w:r w:rsidRPr="00D726AD">
        <w:rPr>
          <w:sz w:val="28"/>
          <w:szCs w:val="28"/>
        </w:rPr>
        <w:t>Наркомания и токсикомания</w:t>
      </w:r>
    </w:p>
    <w:p w:rsidR="00D726AD" w:rsidRPr="00D726AD" w:rsidRDefault="00D726AD" w:rsidP="00D726AD">
      <w:pPr>
        <w:pStyle w:val="a7"/>
        <w:ind w:left="20" w:right="20"/>
        <w:rPr>
          <w:sz w:val="28"/>
          <w:szCs w:val="28"/>
        </w:rPr>
      </w:pPr>
      <w:r w:rsidRPr="00D726AD">
        <w:rPr>
          <w:sz w:val="28"/>
          <w:szCs w:val="28"/>
        </w:rPr>
        <w:t xml:space="preserve">Наркотики. Наркомания и токсикомания, общие понятия и определения. Социальные последствия пристрастия к наркотикам. Профилактика наркомании, чистота и культура в быту. </w:t>
      </w:r>
    </w:p>
    <w:p w:rsidR="00D726AD" w:rsidRPr="00D726AD" w:rsidRDefault="00D726AD" w:rsidP="00D726AD">
      <w:pPr>
        <w:pStyle w:val="a7"/>
        <w:ind w:left="20" w:right="20"/>
        <w:rPr>
          <w:b/>
          <w:i/>
          <w:sz w:val="28"/>
          <w:szCs w:val="28"/>
        </w:rPr>
      </w:pPr>
      <w:r w:rsidRPr="00D726AD">
        <w:rPr>
          <w:rStyle w:val="Bodytext14pt1"/>
          <w:b/>
          <w:i w:val="0"/>
          <w:sz w:val="28"/>
          <w:szCs w:val="28"/>
        </w:rPr>
        <w:t>Раздел III. Основы военной службы</w:t>
      </w:r>
    </w:p>
    <w:p w:rsidR="00D726AD" w:rsidRPr="00D726AD" w:rsidRDefault="00D726AD" w:rsidP="00D726AD">
      <w:pPr>
        <w:pStyle w:val="Bodytext31"/>
        <w:shd w:val="clear" w:color="auto" w:fill="auto"/>
        <w:spacing w:line="240" w:lineRule="auto"/>
        <w:ind w:left="20" w:firstLine="0"/>
        <w:jc w:val="left"/>
        <w:rPr>
          <w:sz w:val="28"/>
          <w:szCs w:val="28"/>
        </w:rPr>
      </w:pPr>
      <w:r w:rsidRPr="00D726AD">
        <w:rPr>
          <w:rStyle w:val="Bodytext32"/>
          <w:sz w:val="28"/>
          <w:szCs w:val="28"/>
        </w:rPr>
        <w:t>5.Вооруженные Силы Российской Федерации — защитники нашего Отечества</w:t>
      </w:r>
    </w:p>
    <w:p w:rsidR="00D726AD" w:rsidRPr="00D726AD" w:rsidRDefault="00D726AD" w:rsidP="00D726AD">
      <w:pPr>
        <w:pStyle w:val="a7"/>
        <w:numPr>
          <w:ilvl w:val="1"/>
          <w:numId w:val="9"/>
        </w:numPr>
        <w:tabs>
          <w:tab w:val="left" w:pos="874"/>
        </w:tabs>
        <w:spacing w:after="0"/>
        <w:ind w:left="20" w:right="20"/>
        <w:rPr>
          <w:sz w:val="28"/>
          <w:szCs w:val="28"/>
        </w:rPr>
      </w:pPr>
      <w:r w:rsidRPr="00D726AD">
        <w:rPr>
          <w:sz w:val="28"/>
          <w:szCs w:val="28"/>
        </w:rPr>
        <w:t xml:space="preserve">История создания Вооруженных Сил Российской Федерации Организация вооруженных сил Московского государства в XIV—XV вв. Военная реформа Ивана Грозного в середине XVI </w:t>
      </w:r>
      <w:proofErr w:type="gramStart"/>
      <w:r w:rsidRPr="00D726AD">
        <w:rPr>
          <w:sz w:val="28"/>
          <w:szCs w:val="28"/>
        </w:rPr>
        <w:t>в</w:t>
      </w:r>
      <w:proofErr w:type="gramEnd"/>
      <w:r w:rsidRPr="00D726AD">
        <w:rPr>
          <w:sz w:val="28"/>
          <w:szCs w:val="28"/>
        </w:rPr>
        <w:t xml:space="preserve">. </w:t>
      </w:r>
      <w:proofErr w:type="gramStart"/>
      <w:r w:rsidRPr="00D726AD">
        <w:rPr>
          <w:sz w:val="28"/>
          <w:szCs w:val="28"/>
        </w:rPr>
        <w:t>Военная</w:t>
      </w:r>
      <w:proofErr w:type="gramEnd"/>
      <w:r w:rsidRPr="00D726AD">
        <w:rPr>
          <w:sz w:val="28"/>
          <w:szCs w:val="28"/>
        </w:rPr>
        <w:t xml:space="preserve"> реформа Петра I, создание регулярной армии, ее особенности. Военные реформы в России во второй половине XIX в., создание массовой армии.</w:t>
      </w:r>
    </w:p>
    <w:p w:rsidR="00D726AD" w:rsidRPr="00D726AD" w:rsidRDefault="00D726AD" w:rsidP="00D726AD">
      <w:pPr>
        <w:pStyle w:val="a7"/>
        <w:ind w:left="20" w:right="20"/>
        <w:rPr>
          <w:sz w:val="28"/>
          <w:szCs w:val="28"/>
        </w:rPr>
      </w:pPr>
      <w:r w:rsidRPr="00D726AD">
        <w:rPr>
          <w:sz w:val="28"/>
          <w:szCs w:val="28"/>
        </w:rPr>
        <w:t>Создание советских Вооруженных Сил, их структура и предназначение. Вооруженные Силы Российской Федерации, основные предпосылки проведения военной реформы.</w:t>
      </w:r>
    </w:p>
    <w:p w:rsidR="00D726AD" w:rsidRPr="00D726AD" w:rsidRDefault="00D726AD" w:rsidP="00D726AD">
      <w:pPr>
        <w:pStyle w:val="a7"/>
        <w:numPr>
          <w:ilvl w:val="1"/>
          <w:numId w:val="9"/>
        </w:numPr>
        <w:tabs>
          <w:tab w:val="left" w:pos="874"/>
        </w:tabs>
        <w:spacing w:after="0"/>
        <w:ind w:left="20" w:right="20"/>
        <w:rPr>
          <w:sz w:val="28"/>
          <w:szCs w:val="28"/>
        </w:rPr>
      </w:pPr>
      <w:r w:rsidRPr="00D726AD">
        <w:rPr>
          <w:sz w:val="28"/>
          <w:szCs w:val="28"/>
        </w:rPr>
        <w:lastRenderedPageBreak/>
        <w:t>Организационная структура Вооруженных Сил. Виды Вооруженных Сил, рода войск. История их создания и предназначение</w:t>
      </w:r>
    </w:p>
    <w:p w:rsidR="00D726AD" w:rsidRPr="00D726AD" w:rsidRDefault="00D726AD" w:rsidP="00D726AD">
      <w:pPr>
        <w:pStyle w:val="a7"/>
        <w:ind w:left="20" w:right="20"/>
        <w:rPr>
          <w:sz w:val="28"/>
          <w:szCs w:val="28"/>
        </w:rPr>
      </w:pPr>
      <w:r w:rsidRPr="00D726AD">
        <w:rPr>
          <w:sz w:val="28"/>
          <w:szCs w:val="28"/>
        </w:rPr>
        <w:t>Организационная структура Вооруженных Сил. Виды Вооруженных Сил и рода войск.</w:t>
      </w:r>
    </w:p>
    <w:p w:rsidR="00D726AD" w:rsidRPr="00D726AD" w:rsidRDefault="00D726AD" w:rsidP="00D726AD">
      <w:pPr>
        <w:pStyle w:val="a7"/>
        <w:ind w:left="20" w:right="20"/>
        <w:rPr>
          <w:sz w:val="28"/>
          <w:szCs w:val="28"/>
        </w:rPr>
      </w:pPr>
      <w:r w:rsidRPr="00D726AD">
        <w:rPr>
          <w:sz w:val="28"/>
          <w:szCs w:val="28"/>
        </w:rPr>
        <w:t>Сухопутные войска, история создания, предназначение, рода войск, входящие в сухопутные войска.</w:t>
      </w:r>
    </w:p>
    <w:p w:rsidR="00D726AD" w:rsidRPr="00D726AD" w:rsidRDefault="00D726AD" w:rsidP="00D726AD">
      <w:pPr>
        <w:pStyle w:val="a7"/>
        <w:ind w:left="20" w:right="20"/>
        <w:rPr>
          <w:sz w:val="28"/>
          <w:szCs w:val="28"/>
        </w:rPr>
      </w:pPr>
      <w:r w:rsidRPr="00D726AD">
        <w:rPr>
          <w:sz w:val="28"/>
          <w:szCs w:val="28"/>
        </w:rPr>
        <w:t>Военно-воздушные силы, история создания, предназначение, рода авиации. Войска ПВО, история создания, предназначение, решаемые задачи. Включение ПВО в состав ВВС.</w:t>
      </w:r>
    </w:p>
    <w:p w:rsidR="00D726AD" w:rsidRPr="00D726AD" w:rsidRDefault="00D726AD" w:rsidP="00D726AD">
      <w:pPr>
        <w:pStyle w:val="a7"/>
        <w:ind w:left="20"/>
        <w:rPr>
          <w:sz w:val="28"/>
          <w:szCs w:val="28"/>
        </w:rPr>
      </w:pPr>
      <w:r w:rsidRPr="00D726AD">
        <w:rPr>
          <w:sz w:val="28"/>
          <w:szCs w:val="28"/>
        </w:rPr>
        <w:t>Военно-морской флот, история создания, предназначение.</w:t>
      </w:r>
    </w:p>
    <w:p w:rsidR="00D726AD" w:rsidRPr="00D726AD" w:rsidRDefault="00D726AD" w:rsidP="00D726AD">
      <w:pPr>
        <w:pStyle w:val="a7"/>
        <w:numPr>
          <w:ilvl w:val="1"/>
          <w:numId w:val="9"/>
        </w:numPr>
        <w:tabs>
          <w:tab w:val="left" w:pos="654"/>
        </w:tabs>
        <w:spacing w:after="0"/>
        <w:ind w:left="20" w:right="20"/>
        <w:rPr>
          <w:sz w:val="28"/>
          <w:szCs w:val="28"/>
        </w:rPr>
      </w:pPr>
      <w:r w:rsidRPr="00D726AD">
        <w:rPr>
          <w:sz w:val="28"/>
          <w:szCs w:val="28"/>
        </w:rPr>
        <w:t>Рода войск, не входящих в виды Вооруженных Сил РФ, специальные войска. Тыл Вооруженных Сил РФ.</w:t>
      </w:r>
    </w:p>
    <w:p w:rsidR="00D726AD" w:rsidRPr="00D726AD" w:rsidRDefault="00D726AD" w:rsidP="00D726AD">
      <w:pPr>
        <w:pStyle w:val="a7"/>
        <w:ind w:left="20"/>
        <w:rPr>
          <w:sz w:val="28"/>
          <w:szCs w:val="28"/>
        </w:rPr>
      </w:pPr>
      <w:r w:rsidRPr="00D726AD">
        <w:rPr>
          <w:sz w:val="28"/>
          <w:szCs w:val="28"/>
        </w:rPr>
        <w:t>Отдельные рода войск.</w:t>
      </w:r>
    </w:p>
    <w:p w:rsidR="00D726AD" w:rsidRPr="00D726AD" w:rsidRDefault="00D726AD" w:rsidP="00D726AD">
      <w:pPr>
        <w:pStyle w:val="a7"/>
        <w:ind w:left="20" w:right="20"/>
        <w:rPr>
          <w:sz w:val="28"/>
          <w:szCs w:val="28"/>
        </w:rPr>
      </w:pPr>
      <w:r w:rsidRPr="00D726AD">
        <w:rPr>
          <w:sz w:val="28"/>
          <w:szCs w:val="28"/>
        </w:rPr>
        <w:t>Ракетные войска стратегического назначения, воздушно-десантные войска, космические войска, их предназначение, обеспечение высокого уровня боеготовности.</w:t>
      </w:r>
    </w:p>
    <w:p w:rsidR="00D726AD" w:rsidRPr="00D726AD" w:rsidRDefault="00D726AD" w:rsidP="00D726AD">
      <w:pPr>
        <w:numPr>
          <w:ilvl w:val="0"/>
          <w:numId w:val="10"/>
        </w:numPr>
        <w:tabs>
          <w:tab w:val="left" w:pos="654"/>
        </w:tabs>
        <w:ind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Функции и основные задачи современных Вооруженных Сил России, их роль и место в системе обеспечения национальной безопасности страны. Реформа Вооруженных Сил.</w:t>
      </w:r>
    </w:p>
    <w:p w:rsidR="00D726AD" w:rsidRPr="00D726AD" w:rsidRDefault="00D726AD" w:rsidP="00D726AD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Вооруженные Силы Российской Федерации — государственная военная организация, составляющая основу обороны страны. Руководство и управление Вооруженными Силами. Реформа Вооруженных Сил, ее этапы и их основное содержание.</w:t>
      </w:r>
    </w:p>
    <w:p w:rsidR="00D726AD" w:rsidRPr="00D726AD" w:rsidRDefault="00D726AD" w:rsidP="00D726AD">
      <w:pPr>
        <w:numPr>
          <w:ilvl w:val="0"/>
          <w:numId w:val="10"/>
        </w:numPr>
        <w:tabs>
          <w:tab w:val="left" w:pos="836"/>
        </w:tabs>
        <w:ind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 xml:space="preserve">Другие войска, их состав и </w:t>
      </w:r>
      <w:proofErr w:type="gramStart"/>
      <w:r w:rsidRPr="00D726AD">
        <w:rPr>
          <w:rFonts w:eastAsia="Arial Unicode MS"/>
          <w:sz w:val="28"/>
          <w:szCs w:val="28"/>
        </w:rPr>
        <w:t>предназначение</w:t>
      </w:r>
      <w:proofErr w:type="gramEnd"/>
      <w:r w:rsidRPr="00D726AD">
        <w:rPr>
          <w:rFonts w:eastAsia="Arial Unicode MS"/>
          <w:sz w:val="28"/>
          <w:szCs w:val="28"/>
        </w:rPr>
        <w:t xml:space="preserve"> Пограничные войска Федеральной службы безопасности, внутренние войска Министерства внутренних дел, войска гражданской обороны, их состав и предназначение.</w:t>
      </w:r>
    </w:p>
    <w:p w:rsidR="00D726AD" w:rsidRPr="00D726AD" w:rsidRDefault="00D726AD" w:rsidP="00D726AD">
      <w:pPr>
        <w:tabs>
          <w:tab w:val="left" w:pos="1143"/>
        </w:tabs>
        <w:rPr>
          <w:rFonts w:eastAsia="Arial Unicode MS"/>
          <w:iCs/>
          <w:spacing w:val="-2"/>
          <w:sz w:val="28"/>
          <w:szCs w:val="28"/>
          <w:u w:val="single"/>
        </w:rPr>
      </w:pPr>
      <w:r w:rsidRPr="00D726AD">
        <w:rPr>
          <w:rFonts w:eastAsia="Arial Unicode MS"/>
          <w:iCs/>
          <w:spacing w:val="-2"/>
          <w:sz w:val="28"/>
          <w:szCs w:val="28"/>
          <w:u w:val="single"/>
        </w:rPr>
        <w:t>6.Боевые</w:t>
      </w:r>
      <w:r w:rsidRPr="00D726AD">
        <w:rPr>
          <w:rFonts w:eastAsia="Arial Unicode MS"/>
          <w:iCs/>
          <w:spacing w:val="-2"/>
          <w:sz w:val="28"/>
          <w:szCs w:val="28"/>
          <w:u w:val="single"/>
        </w:rPr>
        <w:tab/>
        <w:t>традиции Вооруженных Сил России</w:t>
      </w:r>
    </w:p>
    <w:p w:rsidR="00D726AD" w:rsidRPr="00D726AD" w:rsidRDefault="00D726AD" w:rsidP="00D726AD">
      <w:pPr>
        <w:tabs>
          <w:tab w:val="left" w:pos="1545"/>
          <w:tab w:val="left" w:pos="1785"/>
          <w:tab w:val="center" w:pos="4677"/>
        </w:tabs>
        <w:jc w:val="both"/>
        <w:rPr>
          <w:sz w:val="28"/>
          <w:szCs w:val="28"/>
        </w:rPr>
      </w:pPr>
      <w:r w:rsidRPr="00D726AD">
        <w:rPr>
          <w:i/>
          <w:sz w:val="28"/>
          <w:szCs w:val="28"/>
        </w:rPr>
        <w:t>Боевые традиции вооружённых сил  РФ</w:t>
      </w:r>
      <w:r w:rsidRPr="00D726AD">
        <w:rPr>
          <w:sz w:val="28"/>
          <w:szCs w:val="28"/>
        </w:rPr>
        <w:t>.</w:t>
      </w:r>
    </w:p>
    <w:p w:rsidR="00D726AD" w:rsidRPr="00D726AD" w:rsidRDefault="00D726AD" w:rsidP="00D726AD">
      <w:pPr>
        <w:tabs>
          <w:tab w:val="left" w:pos="1143"/>
        </w:tabs>
        <w:rPr>
          <w:rFonts w:eastAsia="Arial Unicode MS"/>
          <w:iCs/>
          <w:spacing w:val="-3"/>
          <w:sz w:val="28"/>
          <w:szCs w:val="28"/>
        </w:rPr>
      </w:pPr>
      <w:r w:rsidRPr="00D726AD">
        <w:rPr>
          <w:sz w:val="28"/>
          <w:szCs w:val="28"/>
        </w:rPr>
        <w:t xml:space="preserve"> Патриотизм и верность воинскому долгу — качества защитника Отечества. Патриотизм — духовно-нравственная основа личности военнослужащего — защитника Отечества, источник духовных сил воина. Воинский долг — обязанность военнослужащего по вооруженной защите Отечества. Основные составляющие личности военнослужащего — защитника Отечества, способного с честью и достоинством выполнять воинский долг. Дружба и войсковое товарищество — основы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подразделений.</w:t>
      </w:r>
    </w:p>
    <w:p w:rsidR="00D726AD" w:rsidRPr="00D726AD" w:rsidRDefault="00D726AD" w:rsidP="00D726AD">
      <w:pPr>
        <w:numPr>
          <w:ilvl w:val="2"/>
          <w:numId w:val="10"/>
        </w:numPr>
        <w:tabs>
          <w:tab w:val="left" w:pos="433"/>
        </w:tabs>
        <w:ind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Патриотизм и верность воинскому долгу — качества защитника Отечества Патриотизм — духовно-нравственная основа личности военнослужащего — защитника Отечества, источник духовных сил воина.</w:t>
      </w:r>
    </w:p>
    <w:p w:rsidR="00D726AD" w:rsidRPr="00D726AD" w:rsidRDefault="00D726AD" w:rsidP="00D726AD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Преданность своему Отечеству, любовь к Родине, стремление служить ее интересам, защищать от врагов — основное содержание патриотизма.</w:t>
      </w:r>
    </w:p>
    <w:p w:rsidR="00D726AD" w:rsidRPr="00D726AD" w:rsidRDefault="00D726AD" w:rsidP="00D726AD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lastRenderedPageBreak/>
        <w:t>Воинский долг — обязанность Отечеству по его вооруженной защите. Основные составляющие личности военнослужащего — защитника Отечества, способного с честью и достоинством выполнить воинский долг.</w:t>
      </w:r>
    </w:p>
    <w:p w:rsidR="00D726AD" w:rsidRPr="00D726AD" w:rsidRDefault="00D726AD" w:rsidP="00D726AD">
      <w:pPr>
        <w:numPr>
          <w:ilvl w:val="2"/>
          <w:numId w:val="10"/>
        </w:numPr>
        <w:tabs>
          <w:tab w:val="left" w:pos="817"/>
        </w:tabs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Памяти поколений — дни воинской славы России</w:t>
      </w:r>
    </w:p>
    <w:p w:rsidR="00D726AD" w:rsidRPr="00D726AD" w:rsidRDefault="00D726AD" w:rsidP="00D726AD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Дни воинской славы России — дни славных побед, сыгравших решающую роль в истории государства.</w:t>
      </w:r>
    </w:p>
    <w:p w:rsidR="00D726AD" w:rsidRPr="00D726AD" w:rsidRDefault="00D726AD" w:rsidP="00D726AD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Основные формы увековечения памяти российских воинов, отличившихся в сражениях, связанных с днями воинской славы России.</w:t>
      </w:r>
    </w:p>
    <w:p w:rsidR="00D726AD" w:rsidRPr="00D726AD" w:rsidRDefault="00D726AD" w:rsidP="00D726AD">
      <w:pPr>
        <w:numPr>
          <w:ilvl w:val="2"/>
          <w:numId w:val="10"/>
        </w:numPr>
        <w:tabs>
          <w:tab w:val="left" w:pos="817"/>
        </w:tabs>
        <w:ind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Дружба, войсковое товарищество — основа боевой готовности частей и подразделений</w:t>
      </w:r>
      <w:r w:rsidRPr="00D726AD">
        <w:rPr>
          <w:rFonts w:eastAsia="Arial Unicode MS"/>
          <w:spacing w:val="-1"/>
          <w:sz w:val="28"/>
          <w:szCs w:val="28"/>
        </w:rPr>
        <w:t xml:space="preserve">. </w:t>
      </w:r>
      <w:r w:rsidRPr="00D726AD">
        <w:rPr>
          <w:rFonts w:eastAsia="Arial Unicode MS"/>
          <w:sz w:val="28"/>
          <w:szCs w:val="28"/>
        </w:rPr>
        <w:t>Особенности воинского коллектива, значение войскового товарищества в боевых</w:t>
      </w:r>
      <w:r w:rsidR="00FF54E1">
        <w:rPr>
          <w:rFonts w:eastAsia="Arial Unicode MS"/>
          <w:sz w:val="28"/>
          <w:szCs w:val="28"/>
        </w:rPr>
        <w:t xml:space="preserve"> </w:t>
      </w:r>
      <w:r w:rsidRPr="00D726AD">
        <w:rPr>
          <w:rFonts w:eastAsia="Arial Unicode MS"/>
          <w:sz w:val="28"/>
          <w:szCs w:val="28"/>
        </w:rPr>
        <w:t>условиях и повседневной жизни частей и подразделений.</w:t>
      </w:r>
    </w:p>
    <w:p w:rsidR="00D726AD" w:rsidRPr="00D726AD" w:rsidRDefault="00D726AD" w:rsidP="00D726AD">
      <w:pPr>
        <w:ind w:lef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Войсковое товарищество — боевая традиция Российской армии и флота.</w:t>
      </w:r>
    </w:p>
    <w:p w:rsidR="00D726AD" w:rsidRPr="00D726AD" w:rsidRDefault="00D726AD" w:rsidP="00D726AD">
      <w:pPr>
        <w:numPr>
          <w:ilvl w:val="1"/>
          <w:numId w:val="10"/>
        </w:numPr>
        <w:tabs>
          <w:tab w:val="left" w:pos="212"/>
        </w:tabs>
        <w:rPr>
          <w:rFonts w:eastAsia="Arial Unicode MS"/>
          <w:iCs/>
          <w:spacing w:val="-3"/>
          <w:sz w:val="28"/>
          <w:szCs w:val="28"/>
        </w:rPr>
      </w:pPr>
      <w:r w:rsidRPr="00D726AD">
        <w:rPr>
          <w:rFonts w:eastAsia="Arial Unicode MS"/>
          <w:iCs/>
          <w:spacing w:val="-2"/>
          <w:sz w:val="28"/>
          <w:szCs w:val="28"/>
          <w:u w:val="single"/>
        </w:rPr>
        <w:t>Символы воинской чести</w:t>
      </w:r>
    </w:p>
    <w:p w:rsidR="00D726AD" w:rsidRPr="00D726AD" w:rsidRDefault="00D726AD" w:rsidP="00D726AD">
      <w:pPr>
        <w:numPr>
          <w:ilvl w:val="2"/>
          <w:numId w:val="10"/>
        </w:numPr>
        <w:tabs>
          <w:tab w:val="left" w:pos="846"/>
        </w:tabs>
        <w:ind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Боевое Знамя воинской части — символ воинской чести, доблести и славы</w:t>
      </w:r>
      <w:r w:rsidRPr="00D726AD">
        <w:rPr>
          <w:rFonts w:eastAsia="Arial Unicode MS"/>
          <w:spacing w:val="-1"/>
          <w:sz w:val="28"/>
          <w:szCs w:val="28"/>
        </w:rPr>
        <w:t xml:space="preserve">. </w:t>
      </w:r>
      <w:r w:rsidRPr="00D726AD">
        <w:rPr>
          <w:rFonts w:eastAsia="Arial Unicode MS"/>
          <w:sz w:val="28"/>
          <w:szCs w:val="28"/>
        </w:rPr>
        <w:t>Боевое Знамя воинской части — особо почетный знак, отличающий особенности боевого предназначения, истории и заслуг воинской части.</w:t>
      </w:r>
    </w:p>
    <w:p w:rsidR="00D726AD" w:rsidRPr="00D726AD" w:rsidRDefault="00D726AD" w:rsidP="00D726AD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Ритуал вручения Боевого Знамени воинской части, порядок его хранения и содержания.</w:t>
      </w:r>
    </w:p>
    <w:p w:rsidR="00D726AD" w:rsidRPr="00D726AD" w:rsidRDefault="00D726AD" w:rsidP="00D726AD">
      <w:pPr>
        <w:numPr>
          <w:ilvl w:val="2"/>
          <w:numId w:val="10"/>
        </w:numPr>
        <w:tabs>
          <w:tab w:val="left" w:pos="846"/>
        </w:tabs>
        <w:ind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Ордена — почетные награды за воинские отличия и заслуги в бою и военной службе</w:t>
      </w:r>
    </w:p>
    <w:p w:rsidR="00D726AD" w:rsidRPr="00D726AD" w:rsidRDefault="00D726AD" w:rsidP="00D726AD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История государственных наград за военные отличия в России. Основные государственные награды СССР и России, звания Герой Советского Союза, Герой Российской Федерации.</w:t>
      </w:r>
    </w:p>
    <w:p w:rsidR="00D726AD" w:rsidRPr="00D726AD" w:rsidRDefault="00D726AD" w:rsidP="00D726AD">
      <w:pPr>
        <w:numPr>
          <w:ilvl w:val="2"/>
          <w:numId w:val="10"/>
        </w:numPr>
        <w:tabs>
          <w:tab w:val="left" w:pos="850"/>
        </w:tabs>
        <w:ind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Ритуалы Вооруженных Сил Российской Федерации Ритуал приведения к военной присяге. Ритуал вручения Боевого</w:t>
      </w:r>
    </w:p>
    <w:p w:rsidR="00D726AD" w:rsidRPr="00C76787" w:rsidRDefault="00D726AD" w:rsidP="00C76787">
      <w:pPr>
        <w:ind w:left="20" w:right="20"/>
        <w:rPr>
          <w:rFonts w:eastAsia="Arial Unicode MS"/>
          <w:spacing w:val="-1"/>
          <w:sz w:val="28"/>
          <w:szCs w:val="28"/>
        </w:rPr>
      </w:pPr>
      <w:r w:rsidRPr="00D726AD">
        <w:rPr>
          <w:rFonts w:eastAsia="Arial Unicode MS"/>
          <w:sz w:val="28"/>
          <w:szCs w:val="28"/>
        </w:rPr>
        <w:t>Знамени воинской части. Порядок вручения личному составу вооружения и военной техники. Порядок проводов военнослужащих, уволенных в запас или отставку.</w:t>
      </w:r>
    </w:p>
    <w:p w:rsidR="00D726AD" w:rsidRPr="00D726AD" w:rsidRDefault="00D726AD" w:rsidP="00D726AD">
      <w:pPr>
        <w:rPr>
          <w:i/>
          <w:sz w:val="28"/>
          <w:szCs w:val="28"/>
        </w:rPr>
      </w:pPr>
    </w:p>
    <w:p w:rsidR="00D726AD" w:rsidRPr="00D726AD" w:rsidRDefault="00D726AD" w:rsidP="00D726AD">
      <w:pPr>
        <w:jc w:val="center"/>
        <w:rPr>
          <w:rFonts w:eastAsia="Calibri"/>
          <w:b/>
          <w:sz w:val="28"/>
          <w:szCs w:val="28"/>
        </w:rPr>
      </w:pPr>
      <w:r w:rsidRPr="00D726AD">
        <w:rPr>
          <w:rFonts w:eastAsia="Calibri"/>
          <w:b/>
          <w:sz w:val="28"/>
          <w:szCs w:val="28"/>
        </w:rPr>
        <w:t>4. Тематическое планирование</w:t>
      </w:r>
    </w:p>
    <w:p w:rsidR="00D726AD" w:rsidRPr="00D726AD" w:rsidRDefault="00D726AD" w:rsidP="00D726AD">
      <w:pPr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tblpX="-68" w:tblpY="1"/>
        <w:tblOverlap w:val="never"/>
        <w:tblW w:w="9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2"/>
        <w:gridCol w:w="4077"/>
        <w:gridCol w:w="1224"/>
        <w:gridCol w:w="1902"/>
        <w:gridCol w:w="1903"/>
      </w:tblGrid>
      <w:tr w:rsidR="00D726AD" w:rsidRPr="00D726AD" w:rsidTr="00D726AD">
        <w:trPr>
          <w:trHeight w:val="590"/>
        </w:trPr>
        <w:tc>
          <w:tcPr>
            <w:tcW w:w="512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 xml:space="preserve">№  </w:t>
            </w:r>
            <w:proofErr w:type="spellStart"/>
            <w:r w:rsidRPr="00D726AD">
              <w:rPr>
                <w:rFonts w:eastAsia="Calibri"/>
                <w:sz w:val="28"/>
                <w:szCs w:val="28"/>
                <w:lang w:eastAsia="en-US"/>
              </w:rPr>
              <w:t>п\</w:t>
            </w:r>
            <w:proofErr w:type="gramStart"/>
            <w:r w:rsidRPr="00D726AD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4077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Наименование  раздела, темы</w:t>
            </w:r>
          </w:p>
        </w:tc>
        <w:tc>
          <w:tcPr>
            <w:tcW w:w="1224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Количество часов</w:t>
            </w:r>
          </w:p>
        </w:tc>
        <w:tc>
          <w:tcPr>
            <w:tcW w:w="1902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 xml:space="preserve">Количество </w:t>
            </w:r>
          </w:p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практических работ (лабораторных)</w:t>
            </w:r>
          </w:p>
        </w:tc>
        <w:tc>
          <w:tcPr>
            <w:tcW w:w="1903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Количество контрольных работ  (итоговых тестов)</w:t>
            </w:r>
          </w:p>
        </w:tc>
      </w:tr>
      <w:tr w:rsidR="00D726AD" w:rsidRPr="00D726AD" w:rsidTr="00C104B5">
        <w:trPr>
          <w:trHeight w:val="264"/>
        </w:trPr>
        <w:tc>
          <w:tcPr>
            <w:tcW w:w="9618" w:type="dxa"/>
            <w:gridSpan w:val="5"/>
            <w:shd w:val="clear" w:color="auto" w:fill="auto"/>
          </w:tcPr>
          <w:p w:rsidR="00D726AD" w:rsidRPr="00D726AD" w:rsidRDefault="00D726AD" w:rsidP="0055382B">
            <w:pPr>
              <w:pStyle w:val="Default"/>
              <w:jc w:val="center"/>
              <w:rPr>
                <w:i/>
                <w:sz w:val="28"/>
                <w:szCs w:val="28"/>
              </w:rPr>
            </w:pPr>
            <w:r w:rsidRPr="00D726AD">
              <w:rPr>
                <w:b/>
                <w:bCs/>
                <w:i/>
                <w:sz w:val="28"/>
                <w:szCs w:val="28"/>
              </w:rPr>
              <w:t>Модуль 1. Основы безопасности личности, общества и государства</w:t>
            </w:r>
            <w:r w:rsidR="0055382B">
              <w:rPr>
                <w:b/>
                <w:bCs/>
                <w:i/>
                <w:sz w:val="28"/>
                <w:szCs w:val="28"/>
              </w:rPr>
              <w:t>-23</w:t>
            </w:r>
            <w:r w:rsidR="00034A08">
              <w:rPr>
                <w:b/>
                <w:bCs/>
                <w:i/>
                <w:sz w:val="28"/>
                <w:szCs w:val="28"/>
              </w:rPr>
              <w:t>ч.</w:t>
            </w:r>
          </w:p>
        </w:tc>
      </w:tr>
      <w:tr w:rsidR="00D726AD" w:rsidRPr="00D726AD" w:rsidTr="00C104B5">
        <w:trPr>
          <w:trHeight w:val="264"/>
        </w:trPr>
        <w:tc>
          <w:tcPr>
            <w:tcW w:w="9618" w:type="dxa"/>
            <w:gridSpan w:val="5"/>
            <w:shd w:val="clear" w:color="auto" w:fill="auto"/>
          </w:tcPr>
          <w:p w:rsidR="00D726AD" w:rsidRPr="00D726AD" w:rsidRDefault="00D726AD" w:rsidP="00D726AD">
            <w:pPr>
              <w:pStyle w:val="Default"/>
              <w:jc w:val="center"/>
              <w:rPr>
                <w:sz w:val="28"/>
                <w:szCs w:val="28"/>
              </w:rPr>
            </w:pPr>
            <w:r w:rsidRPr="00D726AD">
              <w:rPr>
                <w:b/>
                <w:bCs/>
                <w:sz w:val="28"/>
                <w:szCs w:val="28"/>
              </w:rPr>
              <w:t>Раздел 1. Ос</w:t>
            </w:r>
            <w:r w:rsidR="0055382B">
              <w:rPr>
                <w:b/>
                <w:bCs/>
                <w:sz w:val="28"/>
                <w:szCs w:val="28"/>
              </w:rPr>
              <w:t>новы комплексной безопасности (10</w:t>
            </w:r>
            <w:r w:rsidRPr="00D726AD">
              <w:rPr>
                <w:b/>
                <w:bCs/>
                <w:sz w:val="28"/>
                <w:szCs w:val="28"/>
              </w:rPr>
              <w:t xml:space="preserve"> ч)</w:t>
            </w:r>
          </w:p>
        </w:tc>
      </w:tr>
      <w:tr w:rsidR="00D726AD" w:rsidRPr="00D726AD" w:rsidTr="00D726AD">
        <w:trPr>
          <w:trHeight w:val="749"/>
        </w:trPr>
        <w:tc>
          <w:tcPr>
            <w:tcW w:w="512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77" w:type="dxa"/>
            <w:shd w:val="clear" w:color="auto" w:fill="auto"/>
          </w:tcPr>
          <w:p w:rsidR="00D726AD" w:rsidRPr="00D726AD" w:rsidRDefault="00D726AD" w:rsidP="00D726AD">
            <w:pPr>
              <w:pStyle w:val="Default"/>
              <w:rPr>
                <w:sz w:val="28"/>
                <w:szCs w:val="28"/>
              </w:rPr>
            </w:pPr>
            <w:r w:rsidRPr="00D726AD">
              <w:rPr>
                <w:bCs/>
                <w:sz w:val="28"/>
                <w:szCs w:val="28"/>
              </w:rPr>
              <w:t>Обеспечение личной безопасности в повседневной жизни</w:t>
            </w:r>
          </w:p>
        </w:tc>
        <w:tc>
          <w:tcPr>
            <w:tcW w:w="1224" w:type="dxa"/>
            <w:shd w:val="clear" w:color="auto" w:fill="auto"/>
          </w:tcPr>
          <w:p w:rsidR="00D726AD" w:rsidRPr="00D726AD" w:rsidRDefault="0055382B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02" w:type="dxa"/>
          </w:tcPr>
          <w:p w:rsidR="00D726AD" w:rsidRPr="00D726AD" w:rsidRDefault="00C104B5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03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26AD" w:rsidRPr="00D726AD" w:rsidTr="00D726AD">
        <w:trPr>
          <w:trHeight w:val="552"/>
        </w:trPr>
        <w:tc>
          <w:tcPr>
            <w:tcW w:w="512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077" w:type="dxa"/>
            <w:shd w:val="clear" w:color="auto" w:fill="auto"/>
          </w:tcPr>
          <w:p w:rsidR="00D726AD" w:rsidRPr="00D726AD" w:rsidRDefault="00D726AD" w:rsidP="00D726AD">
            <w:pPr>
              <w:pStyle w:val="Default"/>
              <w:rPr>
                <w:sz w:val="28"/>
                <w:szCs w:val="28"/>
              </w:rPr>
            </w:pPr>
            <w:r w:rsidRPr="00D726AD">
              <w:rPr>
                <w:bCs/>
                <w:sz w:val="28"/>
                <w:szCs w:val="28"/>
              </w:rPr>
              <w:t>Личная безопасность в условиях чрезвычайных ситуаций</w:t>
            </w:r>
          </w:p>
        </w:tc>
        <w:tc>
          <w:tcPr>
            <w:tcW w:w="1224" w:type="dxa"/>
            <w:shd w:val="clear" w:color="auto" w:fill="auto"/>
          </w:tcPr>
          <w:p w:rsidR="00D726AD" w:rsidRPr="00D726AD" w:rsidRDefault="0055382B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02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26AD" w:rsidRPr="00D726AD" w:rsidTr="00D726AD">
        <w:trPr>
          <w:trHeight w:val="828"/>
        </w:trPr>
        <w:tc>
          <w:tcPr>
            <w:tcW w:w="512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077" w:type="dxa"/>
            <w:shd w:val="clear" w:color="auto" w:fill="auto"/>
          </w:tcPr>
          <w:p w:rsidR="00D726AD" w:rsidRPr="00D726AD" w:rsidRDefault="00D726AD" w:rsidP="00D726AD">
            <w:pPr>
              <w:pStyle w:val="Default"/>
              <w:rPr>
                <w:bCs/>
                <w:sz w:val="28"/>
                <w:szCs w:val="28"/>
              </w:rPr>
            </w:pPr>
            <w:r w:rsidRPr="00D726AD">
              <w:rPr>
                <w:bCs/>
                <w:sz w:val="28"/>
                <w:szCs w:val="28"/>
              </w:rPr>
              <w:t xml:space="preserve"> Современный комплекс проблем безопасности </w:t>
            </w:r>
            <w:r w:rsidRPr="00D726AD">
              <w:rPr>
                <w:bCs/>
                <w:sz w:val="28"/>
                <w:szCs w:val="28"/>
              </w:rPr>
              <w:lastRenderedPageBreak/>
              <w:t>социального характера</w:t>
            </w:r>
          </w:p>
        </w:tc>
        <w:tc>
          <w:tcPr>
            <w:tcW w:w="1224" w:type="dxa"/>
            <w:shd w:val="clear" w:color="auto" w:fill="auto"/>
          </w:tcPr>
          <w:p w:rsidR="00D726AD" w:rsidRPr="00D726AD" w:rsidRDefault="0055382B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902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26AD" w:rsidRPr="00D726AD" w:rsidTr="00C104B5">
        <w:trPr>
          <w:trHeight w:val="335"/>
        </w:trPr>
        <w:tc>
          <w:tcPr>
            <w:tcW w:w="9618" w:type="dxa"/>
            <w:gridSpan w:val="5"/>
            <w:shd w:val="clear" w:color="auto" w:fill="auto"/>
          </w:tcPr>
          <w:p w:rsidR="00D726AD" w:rsidRPr="00D726AD" w:rsidRDefault="00D726AD" w:rsidP="00D726AD">
            <w:pPr>
              <w:pStyle w:val="Default"/>
              <w:jc w:val="center"/>
              <w:rPr>
                <w:sz w:val="28"/>
                <w:szCs w:val="28"/>
              </w:rPr>
            </w:pPr>
            <w:r w:rsidRPr="00D726AD">
              <w:rPr>
                <w:b/>
                <w:bCs/>
                <w:sz w:val="28"/>
                <w:szCs w:val="28"/>
              </w:rPr>
              <w:lastRenderedPageBreak/>
              <w:t>Раздел 2. Защита населени</w:t>
            </w:r>
            <w:r w:rsidR="0055382B">
              <w:rPr>
                <w:b/>
                <w:bCs/>
                <w:sz w:val="28"/>
                <w:szCs w:val="28"/>
              </w:rPr>
              <w:t>я РФ от чрезвычайных ситуаций (2</w:t>
            </w:r>
            <w:r w:rsidRPr="00D726AD">
              <w:rPr>
                <w:b/>
                <w:bCs/>
                <w:sz w:val="28"/>
                <w:szCs w:val="28"/>
              </w:rPr>
              <w:t xml:space="preserve"> ч)</w:t>
            </w:r>
          </w:p>
        </w:tc>
      </w:tr>
      <w:tr w:rsidR="00D726AD" w:rsidRPr="00D726AD" w:rsidTr="00D726AD">
        <w:trPr>
          <w:trHeight w:val="1849"/>
        </w:trPr>
        <w:tc>
          <w:tcPr>
            <w:tcW w:w="512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077" w:type="dxa"/>
            <w:shd w:val="clear" w:color="auto" w:fill="auto"/>
          </w:tcPr>
          <w:p w:rsidR="00D726AD" w:rsidRPr="00D726AD" w:rsidRDefault="00D726AD" w:rsidP="00D726AD">
            <w:pPr>
              <w:pStyle w:val="Default"/>
              <w:rPr>
                <w:sz w:val="28"/>
                <w:szCs w:val="28"/>
              </w:rPr>
            </w:pPr>
            <w:r w:rsidRPr="00D726AD">
              <w:rPr>
                <w:sz w:val="28"/>
                <w:szCs w:val="28"/>
              </w:rPr>
              <w:t xml:space="preserve"> </w:t>
            </w:r>
            <w:r w:rsidRPr="00D726AD">
              <w:rPr>
                <w:bCs/>
                <w:sz w:val="28"/>
                <w:szCs w:val="28"/>
              </w:rPr>
              <w:t>Нормативно-правовая база и организационные основы по защите населения от чрезвычайных ситуаций природного и техногенного характера</w:t>
            </w:r>
          </w:p>
        </w:tc>
        <w:tc>
          <w:tcPr>
            <w:tcW w:w="1224" w:type="dxa"/>
            <w:shd w:val="clear" w:color="auto" w:fill="auto"/>
          </w:tcPr>
          <w:p w:rsidR="00D726AD" w:rsidRPr="00D726AD" w:rsidRDefault="0055382B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02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26AD" w:rsidRPr="00D726AD" w:rsidTr="00C104B5">
        <w:trPr>
          <w:trHeight w:val="183"/>
        </w:trPr>
        <w:tc>
          <w:tcPr>
            <w:tcW w:w="9618" w:type="dxa"/>
            <w:gridSpan w:val="5"/>
            <w:shd w:val="clear" w:color="auto" w:fill="auto"/>
          </w:tcPr>
          <w:p w:rsidR="0055382B" w:rsidRDefault="00D726AD" w:rsidP="00D726A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D726AD">
              <w:rPr>
                <w:b/>
                <w:bCs/>
                <w:sz w:val="28"/>
                <w:szCs w:val="28"/>
              </w:rPr>
              <w:t xml:space="preserve">Раздел 3. Основы противодействия </w:t>
            </w:r>
            <w:r w:rsidR="0055382B">
              <w:rPr>
                <w:b/>
                <w:bCs/>
                <w:sz w:val="28"/>
                <w:szCs w:val="28"/>
              </w:rPr>
              <w:t xml:space="preserve">терроризму и экстремизму в РФ </w:t>
            </w:r>
          </w:p>
          <w:p w:rsidR="00D726AD" w:rsidRPr="00D726AD" w:rsidRDefault="0055382B" w:rsidP="00D726A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(11</w:t>
            </w:r>
            <w:r w:rsidR="00D726AD" w:rsidRPr="00D726AD">
              <w:rPr>
                <w:b/>
                <w:bCs/>
                <w:sz w:val="28"/>
                <w:szCs w:val="28"/>
              </w:rPr>
              <w:t xml:space="preserve"> ч.)</w:t>
            </w:r>
          </w:p>
        </w:tc>
      </w:tr>
      <w:tr w:rsidR="00D726AD" w:rsidRPr="00D726AD" w:rsidTr="00D726AD">
        <w:trPr>
          <w:trHeight w:val="955"/>
        </w:trPr>
        <w:tc>
          <w:tcPr>
            <w:tcW w:w="512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077" w:type="dxa"/>
            <w:shd w:val="clear" w:color="auto" w:fill="auto"/>
          </w:tcPr>
          <w:p w:rsidR="00D726AD" w:rsidRPr="00D726AD" w:rsidRDefault="00D726AD" w:rsidP="00D726AD">
            <w:pPr>
              <w:pStyle w:val="Default"/>
              <w:rPr>
                <w:sz w:val="28"/>
                <w:szCs w:val="28"/>
              </w:rPr>
            </w:pPr>
            <w:r w:rsidRPr="00D726AD">
              <w:rPr>
                <w:bCs/>
                <w:sz w:val="28"/>
                <w:szCs w:val="28"/>
              </w:rPr>
              <w:t>Экстремизм и терроризм – чрезвычайные опасности для общества и государства</w:t>
            </w:r>
          </w:p>
        </w:tc>
        <w:tc>
          <w:tcPr>
            <w:tcW w:w="1224" w:type="dxa"/>
            <w:shd w:val="clear" w:color="auto" w:fill="auto"/>
          </w:tcPr>
          <w:p w:rsidR="00D726AD" w:rsidRPr="00D726AD" w:rsidRDefault="0055382B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02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26AD" w:rsidRPr="00D726AD" w:rsidTr="00D726AD">
        <w:trPr>
          <w:trHeight w:val="1092"/>
        </w:trPr>
        <w:tc>
          <w:tcPr>
            <w:tcW w:w="512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077" w:type="dxa"/>
            <w:shd w:val="clear" w:color="auto" w:fill="auto"/>
          </w:tcPr>
          <w:p w:rsidR="00D726AD" w:rsidRPr="00D726AD" w:rsidRDefault="00D726AD" w:rsidP="00D726AD">
            <w:pPr>
              <w:pStyle w:val="Default"/>
              <w:rPr>
                <w:bCs/>
                <w:sz w:val="28"/>
                <w:szCs w:val="28"/>
              </w:rPr>
            </w:pPr>
            <w:r w:rsidRPr="00D726AD">
              <w:rPr>
                <w:bCs/>
                <w:sz w:val="28"/>
                <w:szCs w:val="28"/>
              </w:rPr>
              <w:t>Нормативно-правовая база борьбы с терроризмом и экстремизмом в РФ</w:t>
            </w:r>
          </w:p>
        </w:tc>
        <w:tc>
          <w:tcPr>
            <w:tcW w:w="1224" w:type="dxa"/>
            <w:shd w:val="clear" w:color="auto" w:fill="auto"/>
          </w:tcPr>
          <w:p w:rsidR="00D726AD" w:rsidRPr="00D726AD" w:rsidRDefault="0055382B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02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26AD" w:rsidRPr="00D726AD" w:rsidTr="00D726AD">
        <w:trPr>
          <w:trHeight w:val="476"/>
        </w:trPr>
        <w:tc>
          <w:tcPr>
            <w:tcW w:w="512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077" w:type="dxa"/>
            <w:shd w:val="clear" w:color="auto" w:fill="auto"/>
          </w:tcPr>
          <w:p w:rsidR="00D726AD" w:rsidRPr="00D726AD" w:rsidRDefault="00D726AD" w:rsidP="00D726AD">
            <w:pPr>
              <w:pStyle w:val="Default"/>
              <w:rPr>
                <w:sz w:val="28"/>
                <w:szCs w:val="28"/>
              </w:rPr>
            </w:pPr>
            <w:r w:rsidRPr="00D726AD">
              <w:rPr>
                <w:bCs/>
                <w:sz w:val="28"/>
                <w:szCs w:val="28"/>
              </w:rPr>
              <w:t>Духовно-нравственные основы противодействия терроризму и экстремизму</w:t>
            </w:r>
          </w:p>
        </w:tc>
        <w:tc>
          <w:tcPr>
            <w:tcW w:w="1224" w:type="dxa"/>
            <w:shd w:val="clear" w:color="auto" w:fill="auto"/>
          </w:tcPr>
          <w:p w:rsidR="00D726AD" w:rsidRPr="00D726AD" w:rsidRDefault="0055382B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02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26AD" w:rsidRPr="00D726AD" w:rsidTr="00D726AD">
        <w:trPr>
          <w:trHeight w:val="476"/>
        </w:trPr>
        <w:tc>
          <w:tcPr>
            <w:tcW w:w="512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077" w:type="dxa"/>
            <w:shd w:val="clear" w:color="auto" w:fill="auto"/>
          </w:tcPr>
          <w:p w:rsidR="00D726AD" w:rsidRPr="00D726AD" w:rsidRDefault="00D726AD" w:rsidP="00D726AD">
            <w:pPr>
              <w:pStyle w:val="Default"/>
              <w:rPr>
                <w:bCs/>
                <w:sz w:val="28"/>
                <w:szCs w:val="28"/>
              </w:rPr>
            </w:pPr>
            <w:r w:rsidRPr="00D726AD">
              <w:rPr>
                <w:bCs/>
                <w:sz w:val="28"/>
                <w:szCs w:val="28"/>
              </w:rPr>
              <w:t>Уголовная ответственность за участие в террористической и экстремистской деятельности</w:t>
            </w:r>
          </w:p>
        </w:tc>
        <w:tc>
          <w:tcPr>
            <w:tcW w:w="1224" w:type="dxa"/>
            <w:shd w:val="clear" w:color="auto" w:fill="auto"/>
          </w:tcPr>
          <w:p w:rsidR="00D726AD" w:rsidRPr="00D726AD" w:rsidRDefault="0055382B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02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26AD" w:rsidRPr="00D726AD" w:rsidTr="00D726AD">
        <w:trPr>
          <w:trHeight w:val="476"/>
        </w:trPr>
        <w:tc>
          <w:tcPr>
            <w:tcW w:w="512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077" w:type="dxa"/>
            <w:shd w:val="clear" w:color="auto" w:fill="auto"/>
          </w:tcPr>
          <w:p w:rsidR="00D726AD" w:rsidRPr="00D726AD" w:rsidRDefault="00D726AD" w:rsidP="00D726AD">
            <w:pPr>
              <w:pStyle w:val="Default"/>
              <w:rPr>
                <w:bCs/>
                <w:sz w:val="28"/>
                <w:szCs w:val="28"/>
              </w:rPr>
            </w:pPr>
            <w:r w:rsidRPr="00D726AD">
              <w:rPr>
                <w:bCs/>
                <w:sz w:val="28"/>
                <w:szCs w:val="28"/>
              </w:rPr>
              <w:t>Обеспечение личной безопасности при угрозе террористического акта</w:t>
            </w:r>
          </w:p>
        </w:tc>
        <w:tc>
          <w:tcPr>
            <w:tcW w:w="1224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02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26AD" w:rsidRPr="00D726AD" w:rsidTr="00C104B5">
        <w:trPr>
          <w:trHeight w:val="348"/>
        </w:trPr>
        <w:tc>
          <w:tcPr>
            <w:tcW w:w="9618" w:type="dxa"/>
            <w:gridSpan w:val="5"/>
            <w:shd w:val="clear" w:color="auto" w:fill="auto"/>
          </w:tcPr>
          <w:p w:rsidR="00D726AD" w:rsidRPr="00D726AD" w:rsidRDefault="00D726AD" w:rsidP="00D726AD">
            <w:pPr>
              <w:pStyle w:val="Default"/>
              <w:jc w:val="center"/>
              <w:rPr>
                <w:i/>
                <w:sz w:val="28"/>
                <w:szCs w:val="28"/>
              </w:rPr>
            </w:pPr>
            <w:r w:rsidRPr="00D726AD">
              <w:rPr>
                <w:b/>
                <w:bCs/>
                <w:i/>
                <w:sz w:val="28"/>
                <w:szCs w:val="28"/>
              </w:rPr>
              <w:t>Модуль 2. Основы медицинских знаний и здорового образа жизни</w:t>
            </w:r>
            <w:r w:rsidR="0055382B">
              <w:rPr>
                <w:b/>
                <w:bCs/>
                <w:i/>
                <w:sz w:val="28"/>
                <w:szCs w:val="28"/>
              </w:rPr>
              <w:t>-6</w:t>
            </w:r>
            <w:r w:rsidR="00034A08">
              <w:rPr>
                <w:b/>
                <w:bCs/>
                <w:i/>
                <w:sz w:val="28"/>
                <w:szCs w:val="28"/>
              </w:rPr>
              <w:t xml:space="preserve">ч. </w:t>
            </w:r>
          </w:p>
        </w:tc>
      </w:tr>
      <w:tr w:rsidR="00D726AD" w:rsidRPr="00D726AD" w:rsidTr="00C104B5">
        <w:trPr>
          <w:trHeight w:val="293"/>
        </w:trPr>
        <w:tc>
          <w:tcPr>
            <w:tcW w:w="9618" w:type="dxa"/>
            <w:gridSpan w:val="5"/>
            <w:shd w:val="clear" w:color="auto" w:fill="auto"/>
          </w:tcPr>
          <w:p w:rsidR="00D726AD" w:rsidRPr="00D726AD" w:rsidRDefault="00D726AD" w:rsidP="0055382B">
            <w:pPr>
              <w:pStyle w:val="Default"/>
              <w:jc w:val="center"/>
              <w:rPr>
                <w:sz w:val="28"/>
                <w:szCs w:val="28"/>
              </w:rPr>
            </w:pPr>
            <w:r w:rsidRPr="00D726AD">
              <w:rPr>
                <w:b/>
                <w:bCs/>
                <w:sz w:val="28"/>
                <w:szCs w:val="28"/>
              </w:rPr>
              <w:t xml:space="preserve">Раздел 4. </w:t>
            </w:r>
            <w:r w:rsidR="0055382B">
              <w:rPr>
                <w:b/>
                <w:bCs/>
                <w:sz w:val="28"/>
                <w:szCs w:val="28"/>
              </w:rPr>
              <w:t xml:space="preserve">Основы здорового образа жизни (6 </w:t>
            </w:r>
            <w:r w:rsidRPr="00D726AD">
              <w:rPr>
                <w:b/>
                <w:bCs/>
                <w:sz w:val="28"/>
                <w:szCs w:val="28"/>
              </w:rPr>
              <w:t>час)</w:t>
            </w:r>
          </w:p>
        </w:tc>
      </w:tr>
      <w:tr w:rsidR="00D726AD" w:rsidRPr="00D726AD" w:rsidTr="00D726AD">
        <w:trPr>
          <w:trHeight w:val="476"/>
        </w:trPr>
        <w:tc>
          <w:tcPr>
            <w:tcW w:w="512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077" w:type="dxa"/>
            <w:shd w:val="clear" w:color="auto" w:fill="auto"/>
          </w:tcPr>
          <w:p w:rsidR="00D726AD" w:rsidRPr="00D726AD" w:rsidRDefault="00D726AD" w:rsidP="00D726AD">
            <w:pPr>
              <w:rPr>
                <w:sz w:val="28"/>
                <w:szCs w:val="28"/>
              </w:rPr>
            </w:pPr>
            <w:r w:rsidRPr="00D726AD">
              <w:rPr>
                <w:bCs/>
                <w:sz w:val="28"/>
                <w:szCs w:val="28"/>
              </w:rPr>
              <w:t>Основы медицинских знаний и профилактика инфекционных болезней</w:t>
            </w:r>
          </w:p>
        </w:tc>
        <w:tc>
          <w:tcPr>
            <w:tcW w:w="1224" w:type="dxa"/>
            <w:shd w:val="clear" w:color="auto" w:fill="auto"/>
          </w:tcPr>
          <w:p w:rsidR="00D726AD" w:rsidRPr="00D726AD" w:rsidRDefault="0055382B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02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26AD" w:rsidRPr="00D726AD" w:rsidTr="00D726AD">
        <w:trPr>
          <w:trHeight w:val="476"/>
        </w:trPr>
        <w:tc>
          <w:tcPr>
            <w:tcW w:w="512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077" w:type="dxa"/>
            <w:shd w:val="clear" w:color="auto" w:fill="auto"/>
          </w:tcPr>
          <w:p w:rsidR="00D726AD" w:rsidRPr="00D726AD" w:rsidRDefault="00D726AD" w:rsidP="00D726AD">
            <w:pPr>
              <w:rPr>
                <w:bCs/>
                <w:sz w:val="28"/>
                <w:szCs w:val="28"/>
              </w:rPr>
            </w:pPr>
            <w:r w:rsidRPr="00D726AD">
              <w:rPr>
                <w:bCs/>
                <w:sz w:val="28"/>
                <w:szCs w:val="28"/>
              </w:rPr>
              <w:t>Здоровый образ жизни и его составляющие</w:t>
            </w:r>
          </w:p>
        </w:tc>
        <w:tc>
          <w:tcPr>
            <w:tcW w:w="1224" w:type="dxa"/>
            <w:shd w:val="clear" w:color="auto" w:fill="auto"/>
          </w:tcPr>
          <w:p w:rsidR="00D726AD" w:rsidRPr="00D726AD" w:rsidRDefault="0055382B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02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26AD" w:rsidRPr="00D726AD" w:rsidTr="00C104B5">
        <w:trPr>
          <w:trHeight w:val="328"/>
        </w:trPr>
        <w:tc>
          <w:tcPr>
            <w:tcW w:w="9618" w:type="dxa"/>
            <w:gridSpan w:val="5"/>
            <w:shd w:val="clear" w:color="auto" w:fill="auto"/>
          </w:tcPr>
          <w:p w:rsidR="00D726AD" w:rsidRPr="00D726AD" w:rsidRDefault="00D726AD" w:rsidP="00D726AD">
            <w:pPr>
              <w:pStyle w:val="Default"/>
              <w:jc w:val="center"/>
              <w:rPr>
                <w:i/>
                <w:sz w:val="28"/>
                <w:szCs w:val="28"/>
              </w:rPr>
            </w:pPr>
            <w:r w:rsidRPr="00D726AD">
              <w:rPr>
                <w:b/>
                <w:bCs/>
                <w:i/>
                <w:sz w:val="28"/>
                <w:szCs w:val="28"/>
              </w:rPr>
              <w:t>Модуль 3. Обеспечение военной безопасности государства</w:t>
            </w:r>
            <w:r w:rsidR="00034A08">
              <w:rPr>
                <w:b/>
                <w:bCs/>
                <w:i/>
                <w:sz w:val="28"/>
                <w:szCs w:val="28"/>
              </w:rPr>
              <w:t>-4ч.</w:t>
            </w:r>
          </w:p>
        </w:tc>
      </w:tr>
      <w:tr w:rsidR="00D726AD" w:rsidRPr="00D726AD" w:rsidTr="00C104B5">
        <w:trPr>
          <w:trHeight w:val="402"/>
        </w:trPr>
        <w:tc>
          <w:tcPr>
            <w:tcW w:w="9618" w:type="dxa"/>
            <w:gridSpan w:val="5"/>
            <w:shd w:val="clear" w:color="auto" w:fill="auto"/>
          </w:tcPr>
          <w:p w:rsidR="00D726AD" w:rsidRPr="00D726AD" w:rsidRDefault="00D726AD" w:rsidP="00D726AD">
            <w:pPr>
              <w:pStyle w:val="Default"/>
              <w:jc w:val="center"/>
              <w:rPr>
                <w:sz w:val="28"/>
                <w:szCs w:val="28"/>
              </w:rPr>
            </w:pPr>
            <w:r w:rsidRPr="00D726AD">
              <w:rPr>
                <w:b/>
                <w:bCs/>
                <w:sz w:val="28"/>
                <w:szCs w:val="28"/>
              </w:rPr>
              <w:t>Раздел 5. Основы обороны государства</w:t>
            </w:r>
            <w:r w:rsidR="0055382B">
              <w:rPr>
                <w:b/>
                <w:bCs/>
                <w:sz w:val="28"/>
                <w:szCs w:val="28"/>
              </w:rPr>
              <w:t xml:space="preserve"> (5</w:t>
            </w:r>
            <w:r w:rsidRPr="00D726AD">
              <w:rPr>
                <w:b/>
                <w:bCs/>
                <w:sz w:val="28"/>
                <w:szCs w:val="28"/>
              </w:rPr>
              <w:t xml:space="preserve"> часа)</w:t>
            </w:r>
          </w:p>
        </w:tc>
      </w:tr>
      <w:tr w:rsidR="00D726AD" w:rsidRPr="00D726AD" w:rsidTr="00D726AD">
        <w:trPr>
          <w:trHeight w:val="939"/>
        </w:trPr>
        <w:tc>
          <w:tcPr>
            <w:tcW w:w="512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077" w:type="dxa"/>
            <w:shd w:val="clear" w:color="auto" w:fill="auto"/>
          </w:tcPr>
          <w:p w:rsidR="00D726AD" w:rsidRPr="00D726AD" w:rsidRDefault="00D726AD" w:rsidP="00D726AD">
            <w:pPr>
              <w:pStyle w:val="Default"/>
              <w:rPr>
                <w:sz w:val="28"/>
                <w:szCs w:val="28"/>
              </w:rPr>
            </w:pPr>
            <w:r w:rsidRPr="00D726AD">
              <w:rPr>
                <w:bCs/>
                <w:sz w:val="28"/>
                <w:szCs w:val="28"/>
              </w:rPr>
              <w:t>Гражданская оборона — составная часть обороноспособности страны</w:t>
            </w:r>
          </w:p>
        </w:tc>
        <w:tc>
          <w:tcPr>
            <w:tcW w:w="1224" w:type="dxa"/>
            <w:shd w:val="clear" w:color="auto" w:fill="auto"/>
          </w:tcPr>
          <w:p w:rsidR="00D726AD" w:rsidRPr="00D726AD" w:rsidRDefault="0055382B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02" w:type="dxa"/>
          </w:tcPr>
          <w:p w:rsidR="00D726AD" w:rsidRPr="00D726AD" w:rsidRDefault="00C104B5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03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26AD" w:rsidRPr="00D726AD" w:rsidTr="00D726AD">
        <w:trPr>
          <w:trHeight w:val="476"/>
        </w:trPr>
        <w:tc>
          <w:tcPr>
            <w:tcW w:w="512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077" w:type="dxa"/>
            <w:shd w:val="clear" w:color="auto" w:fill="auto"/>
          </w:tcPr>
          <w:p w:rsidR="00D726AD" w:rsidRPr="00D726AD" w:rsidRDefault="00D726AD" w:rsidP="00D726AD">
            <w:pPr>
              <w:pStyle w:val="Default"/>
              <w:rPr>
                <w:sz w:val="28"/>
                <w:szCs w:val="28"/>
              </w:rPr>
            </w:pPr>
            <w:r w:rsidRPr="00D726AD">
              <w:rPr>
                <w:bCs/>
                <w:sz w:val="28"/>
                <w:szCs w:val="28"/>
              </w:rPr>
              <w:t>Вооруженные Силы Российской Федерации - защита нашего Отечества</w:t>
            </w:r>
          </w:p>
        </w:tc>
        <w:tc>
          <w:tcPr>
            <w:tcW w:w="1224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02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726AD" w:rsidRPr="00D726AD" w:rsidTr="00D726AD">
        <w:trPr>
          <w:trHeight w:val="476"/>
        </w:trPr>
        <w:tc>
          <w:tcPr>
            <w:tcW w:w="512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77" w:type="dxa"/>
            <w:shd w:val="clear" w:color="auto" w:fill="auto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D726A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224" w:type="dxa"/>
            <w:shd w:val="clear" w:color="auto" w:fill="auto"/>
          </w:tcPr>
          <w:p w:rsidR="00D726AD" w:rsidRPr="00D726AD" w:rsidRDefault="00C104B5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902" w:type="dxa"/>
          </w:tcPr>
          <w:p w:rsidR="00D726AD" w:rsidRPr="00D726AD" w:rsidRDefault="00C104B5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03" w:type="dxa"/>
          </w:tcPr>
          <w:p w:rsidR="00D726AD" w:rsidRPr="00D726AD" w:rsidRDefault="00D726AD" w:rsidP="00D726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D726AD" w:rsidRPr="00D726AD" w:rsidRDefault="00D726AD" w:rsidP="00D726AD">
      <w:pPr>
        <w:rPr>
          <w:i/>
          <w:sz w:val="28"/>
          <w:szCs w:val="28"/>
        </w:rPr>
      </w:pPr>
    </w:p>
    <w:p w:rsidR="00D726AD" w:rsidRPr="00D726AD" w:rsidRDefault="00D726AD" w:rsidP="00D726AD">
      <w:pPr>
        <w:jc w:val="right"/>
        <w:rPr>
          <w:i/>
          <w:sz w:val="28"/>
          <w:szCs w:val="28"/>
        </w:rPr>
      </w:pPr>
    </w:p>
    <w:p w:rsidR="008F3971" w:rsidRDefault="008F3971" w:rsidP="00FF54E1">
      <w:pPr>
        <w:rPr>
          <w:i/>
          <w:sz w:val="28"/>
          <w:szCs w:val="28"/>
        </w:rPr>
      </w:pPr>
    </w:p>
    <w:p w:rsidR="008F3971" w:rsidRDefault="008F3971" w:rsidP="00D726AD">
      <w:pPr>
        <w:jc w:val="right"/>
        <w:rPr>
          <w:i/>
          <w:sz w:val="28"/>
          <w:szCs w:val="28"/>
        </w:rPr>
      </w:pPr>
    </w:p>
    <w:p w:rsidR="009D2FF6" w:rsidRDefault="009D2FF6" w:rsidP="00D726AD">
      <w:pPr>
        <w:jc w:val="right"/>
        <w:rPr>
          <w:i/>
          <w:sz w:val="28"/>
          <w:szCs w:val="28"/>
        </w:rPr>
      </w:pPr>
    </w:p>
    <w:p w:rsidR="009D2FF6" w:rsidRDefault="009D2FF6" w:rsidP="00D726AD">
      <w:pPr>
        <w:jc w:val="right"/>
        <w:rPr>
          <w:i/>
          <w:sz w:val="28"/>
          <w:szCs w:val="28"/>
        </w:rPr>
      </w:pPr>
    </w:p>
    <w:p w:rsidR="009D2FF6" w:rsidRPr="00D726AD" w:rsidRDefault="009D2FF6" w:rsidP="00D726AD">
      <w:pPr>
        <w:jc w:val="right"/>
        <w:rPr>
          <w:i/>
          <w:sz w:val="28"/>
          <w:szCs w:val="28"/>
        </w:rPr>
      </w:pPr>
    </w:p>
    <w:p w:rsidR="00D726AD" w:rsidRPr="00D726AD" w:rsidRDefault="00D726AD" w:rsidP="00D726AD">
      <w:pPr>
        <w:jc w:val="right"/>
        <w:rPr>
          <w:i/>
          <w:sz w:val="28"/>
          <w:szCs w:val="28"/>
        </w:rPr>
      </w:pPr>
      <w:r w:rsidRPr="00D726AD">
        <w:rPr>
          <w:i/>
          <w:sz w:val="28"/>
          <w:szCs w:val="28"/>
        </w:rPr>
        <w:t>Приложение 1</w:t>
      </w:r>
    </w:p>
    <w:p w:rsidR="00D726AD" w:rsidRPr="00D726AD" w:rsidRDefault="00D726AD" w:rsidP="00D726AD">
      <w:pPr>
        <w:jc w:val="right"/>
        <w:rPr>
          <w:i/>
          <w:sz w:val="28"/>
          <w:szCs w:val="28"/>
        </w:rPr>
      </w:pPr>
    </w:p>
    <w:p w:rsidR="00D726AD" w:rsidRPr="003D1D6F" w:rsidRDefault="00D726AD" w:rsidP="003D1D6F">
      <w:pPr>
        <w:jc w:val="center"/>
        <w:rPr>
          <w:b/>
          <w:sz w:val="28"/>
          <w:szCs w:val="28"/>
        </w:rPr>
      </w:pPr>
      <w:r w:rsidRPr="003D1D6F">
        <w:rPr>
          <w:b/>
          <w:sz w:val="28"/>
          <w:szCs w:val="28"/>
        </w:rPr>
        <w:t xml:space="preserve">Календарно-тематическое планирование учебного предмета «ОБЖ» </w:t>
      </w:r>
    </w:p>
    <w:p w:rsidR="00D726AD" w:rsidRPr="003D1D6F" w:rsidRDefault="00D726AD" w:rsidP="003D1D6F">
      <w:pPr>
        <w:jc w:val="center"/>
        <w:rPr>
          <w:b/>
          <w:sz w:val="28"/>
          <w:szCs w:val="28"/>
        </w:rPr>
      </w:pPr>
      <w:r w:rsidRPr="003D1D6F">
        <w:rPr>
          <w:b/>
          <w:sz w:val="28"/>
          <w:szCs w:val="28"/>
        </w:rPr>
        <w:t xml:space="preserve"> 10 класс   </w:t>
      </w:r>
    </w:p>
    <w:p w:rsidR="00D726AD" w:rsidRDefault="00D726AD" w:rsidP="003D1D6F">
      <w:pPr>
        <w:jc w:val="center"/>
        <w:rPr>
          <w:b/>
          <w:sz w:val="28"/>
          <w:szCs w:val="28"/>
        </w:rPr>
      </w:pPr>
      <w:r w:rsidRPr="003D1D6F">
        <w:rPr>
          <w:b/>
          <w:sz w:val="28"/>
          <w:szCs w:val="28"/>
        </w:rPr>
        <w:t xml:space="preserve">                                                                </w:t>
      </w:r>
    </w:p>
    <w:p w:rsidR="009A34BB" w:rsidRPr="003D1D6F" w:rsidRDefault="009A34BB" w:rsidP="003D1D6F">
      <w:pPr>
        <w:jc w:val="center"/>
        <w:rPr>
          <w:b/>
          <w:sz w:val="28"/>
          <w:szCs w:val="28"/>
        </w:rPr>
      </w:pPr>
    </w:p>
    <w:tbl>
      <w:tblPr>
        <w:tblStyle w:val="a6"/>
        <w:tblpPr w:leftFromText="180" w:rightFromText="180" w:vertAnchor="text" w:horzAnchor="page" w:tblpX="1083" w:tblpY="235"/>
        <w:tblOverlap w:val="never"/>
        <w:tblW w:w="10348" w:type="dxa"/>
        <w:tblLayout w:type="fixed"/>
        <w:tblLook w:val="01E0"/>
      </w:tblPr>
      <w:tblGrid>
        <w:gridCol w:w="851"/>
        <w:gridCol w:w="1276"/>
        <w:gridCol w:w="1275"/>
        <w:gridCol w:w="5954"/>
        <w:gridCol w:w="992"/>
      </w:tblGrid>
      <w:tr w:rsidR="00D726AD" w:rsidRPr="003D1D6F" w:rsidTr="00D726AD">
        <w:trPr>
          <w:trHeight w:val="309"/>
        </w:trPr>
        <w:tc>
          <w:tcPr>
            <w:tcW w:w="851" w:type="dxa"/>
            <w:vMerge w:val="restart"/>
            <w:vAlign w:val="center"/>
          </w:tcPr>
          <w:p w:rsidR="00D726AD" w:rsidRPr="003D1D6F" w:rsidRDefault="00D726AD" w:rsidP="003D1D6F">
            <w:pPr>
              <w:jc w:val="center"/>
              <w:rPr>
                <w:i/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№ урока</w:t>
            </w:r>
          </w:p>
        </w:tc>
        <w:tc>
          <w:tcPr>
            <w:tcW w:w="2551" w:type="dxa"/>
            <w:gridSpan w:val="2"/>
            <w:vAlign w:val="center"/>
          </w:tcPr>
          <w:p w:rsidR="00D726AD" w:rsidRPr="003D1D6F" w:rsidRDefault="00D726AD" w:rsidP="003D1D6F">
            <w:pPr>
              <w:jc w:val="center"/>
              <w:rPr>
                <w:i/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Дата</w:t>
            </w:r>
          </w:p>
        </w:tc>
        <w:tc>
          <w:tcPr>
            <w:tcW w:w="5954" w:type="dxa"/>
            <w:vMerge w:val="restart"/>
            <w:vAlign w:val="center"/>
          </w:tcPr>
          <w:p w:rsidR="00D726AD" w:rsidRPr="003D1D6F" w:rsidRDefault="00D726AD" w:rsidP="003D1D6F">
            <w:pPr>
              <w:jc w:val="center"/>
              <w:rPr>
                <w:i/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D726AD" w:rsidRPr="003D1D6F" w:rsidRDefault="00D726AD" w:rsidP="003D1D6F">
            <w:pPr>
              <w:jc w:val="center"/>
              <w:rPr>
                <w:i/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Кол-во часов</w:t>
            </w:r>
          </w:p>
        </w:tc>
      </w:tr>
      <w:tr w:rsidR="00D726AD" w:rsidRPr="003D1D6F" w:rsidTr="00D726AD">
        <w:trPr>
          <w:trHeight w:val="309"/>
        </w:trPr>
        <w:tc>
          <w:tcPr>
            <w:tcW w:w="851" w:type="dxa"/>
            <w:vMerge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По плану</w:t>
            </w:r>
          </w:p>
        </w:tc>
        <w:tc>
          <w:tcPr>
            <w:tcW w:w="1275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По факту</w:t>
            </w:r>
          </w:p>
        </w:tc>
        <w:tc>
          <w:tcPr>
            <w:tcW w:w="5954" w:type="dxa"/>
            <w:vMerge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</w:tcPr>
          <w:p w:rsidR="00D726AD" w:rsidRPr="003D1D6F" w:rsidRDefault="00D726AD" w:rsidP="009A34BB">
            <w:pPr>
              <w:pStyle w:val="Default"/>
              <w:jc w:val="center"/>
              <w:rPr>
                <w:sz w:val="28"/>
                <w:szCs w:val="28"/>
              </w:rPr>
            </w:pPr>
            <w:r w:rsidRPr="003D1D6F">
              <w:rPr>
                <w:b/>
                <w:bCs/>
                <w:i/>
                <w:sz w:val="28"/>
                <w:szCs w:val="28"/>
              </w:rPr>
              <w:t>Модуль 1. Основы безопасности</w:t>
            </w:r>
            <w:r w:rsidRPr="003D1D6F">
              <w:rPr>
                <w:b/>
                <w:bCs/>
                <w:sz w:val="28"/>
                <w:szCs w:val="28"/>
              </w:rPr>
              <w:t xml:space="preserve"> </w:t>
            </w:r>
            <w:r w:rsidRPr="003D1D6F">
              <w:rPr>
                <w:b/>
                <w:bCs/>
                <w:i/>
                <w:sz w:val="28"/>
                <w:szCs w:val="28"/>
              </w:rPr>
              <w:t xml:space="preserve">личности, </w:t>
            </w:r>
            <w:r w:rsidR="009A34BB">
              <w:rPr>
                <w:b/>
                <w:bCs/>
                <w:i/>
                <w:sz w:val="28"/>
                <w:szCs w:val="28"/>
              </w:rPr>
              <w:t xml:space="preserve">общества и государства </w:t>
            </w:r>
            <w:proofErr w:type="gramStart"/>
            <w:r w:rsidR="009A34BB">
              <w:rPr>
                <w:b/>
                <w:bCs/>
                <w:i/>
                <w:sz w:val="28"/>
                <w:szCs w:val="28"/>
              </w:rPr>
              <w:t xml:space="preserve">( </w:t>
            </w:r>
            <w:proofErr w:type="gramEnd"/>
            <w:r w:rsidR="00B27AA1">
              <w:rPr>
                <w:b/>
                <w:bCs/>
                <w:i/>
                <w:sz w:val="28"/>
                <w:szCs w:val="28"/>
              </w:rPr>
              <w:t>23 часа</w:t>
            </w:r>
            <w:r w:rsidRPr="003D1D6F">
              <w:rPr>
                <w:b/>
                <w:bCs/>
                <w:i/>
                <w:sz w:val="28"/>
                <w:szCs w:val="28"/>
              </w:rPr>
              <w:t>)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</w:tcPr>
          <w:p w:rsidR="00D726AD" w:rsidRPr="003D1D6F" w:rsidRDefault="00D726AD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 xml:space="preserve">                                             Раздел 1. Ос</w:t>
            </w:r>
            <w:r w:rsidR="009A34BB">
              <w:rPr>
                <w:b/>
                <w:bCs/>
                <w:sz w:val="28"/>
                <w:szCs w:val="28"/>
              </w:rPr>
              <w:t xml:space="preserve">новы комплексной безопасности </w:t>
            </w:r>
            <w:proofErr w:type="gramStart"/>
            <w:r w:rsidR="009A34BB">
              <w:rPr>
                <w:b/>
                <w:bCs/>
                <w:sz w:val="28"/>
                <w:szCs w:val="28"/>
              </w:rPr>
              <w:t>(</w:t>
            </w:r>
            <w:r w:rsidRPr="003D1D6F">
              <w:rPr>
                <w:b/>
                <w:bCs/>
                <w:sz w:val="28"/>
                <w:szCs w:val="28"/>
              </w:rPr>
              <w:t xml:space="preserve"> </w:t>
            </w:r>
            <w:proofErr w:type="gramEnd"/>
            <w:r w:rsidR="00C63BB0">
              <w:rPr>
                <w:b/>
                <w:bCs/>
                <w:sz w:val="28"/>
                <w:szCs w:val="28"/>
              </w:rPr>
              <w:t xml:space="preserve">10 </w:t>
            </w:r>
            <w:r w:rsidRPr="003D1D6F">
              <w:rPr>
                <w:b/>
                <w:bCs/>
                <w:sz w:val="28"/>
                <w:szCs w:val="28"/>
              </w:rPr>
              <w:t xml:space="preserve">ч) 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</w:tcPr>
          <w:p w:rsidR="00D726AD" w:rsidRPr="003D1D6F" w:rsidRDefault="00D726AD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>Глава 1. Обеспечение личной безо</w:t>
            </w:r>
            <w:r w:rsidR="009A34BB">
              <w:rPr>
                <w:b/>
                <w:bCs/>
                <w:sz w:val="28"/>
                <w:szCs w:val="28"/>
              </w:rPr>
              <w:t>пасности в повседневной жизни (4</w:t>
            </w:r>
            <w:r w:rsidRPr="003D1D6F">
              <w:rPr>
                <w:b/>
                <w:bCs/>
                <w:sz w:val="28"/>
                <w:szCs w:val="28"/>
              </w:rPr>
              <w:t xml:space="preserve"> ч) </w:t>
            </w:r>
          </w:p>
        </w:tc>
      </w:tr>
      <w:tr w:rsidR="00D726AD" w:rsidRPr="003D1D6F" w:rsidTr="009A34BB">
        <w:trPr>
          <w:trHeight w:val="56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726AD" w:rsidRPr="003D1D6F" w:rsidRDefault="003D1D6F" w:rsidP="009A34BB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1/1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D726AD" w:rsidRPr="003D1D6F" w:rsidRDefault="00D726AD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Автономное пребывание человека в природной среде.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9A34BB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1</w:t>
            </w:r>
          </w:p>
        </w:tc>
      </w:tr>
      <w:tr w:rsidR="009A34BB" w:rsidRPr="003D1D6F" w:rsidTr="009A34BB">
        <w:trPr>
          <w:trHeight w:val="61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A34BB" w:rsidRPr="003D1D6F" w:rsidRDefault="009A34BB" w:rsidP="009A34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A34BB" w:rsidRPr="003D1D6F" w:rsidRDefault="009A34BB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A34BB" w:rsidRPr="003D1D6F" w:rsidRDefault="009A34BB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A34BB" w:rsidRPr="003D1D6F" w:rsidRDefault="009A34BB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Практическая подготовка к автономному существованию в природной среде.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A34BB" w:rsidRPr="003D1D6F" w:rsidRDefault="009A34BB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26AD" w:rsidRPr="003D1D6F" w:rsidTr="009A34BB">
        <w:trPr>
          <w:trHeight w:val="399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726AD" w:rsidRPr="003D1D6F" w:rsidRDefault="009A34BB" w:rsidP="009A34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D726AD" w:rsidRPr="003D1D6F" w:rsidRDefault="00D726AD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Обеспечение личной безопасности на дорогах.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9A34BB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1</w:t>
            </w:r>
          </w:p>
        </w:tc>
      </w:tr>
      <w:tr w:rsidR="009A34BB" w:rsidRPr="003D1D6F" w:rsidTr="009A34BB">
        <w:trPr>
          <w:trHeight w:val="561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A34BB" w:rsidRPr="003D1D6F" w:rsidRDefault="009A34BB" w:rsidP="009A34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A34BB" w:rsidRPr="003D1D6F" w:rsidRDefault="009A34BB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A34BB" w:rsidRPr="003D1D6F" w:rsidRDefault="009A34BB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A34BB" w:rsidRPr="003D1D6F" w:rsidRDefault="009A34BB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Обеспечение личной безопасности в </w:t>
            </w:r>
            <w:proofErr w:type="gramStart"/>
            <w:r w:rsidRPr="003D1D6F">
              <w:rPr>
                <w:sz w:val="28"/>
                <w:szCs w:val="28"/>
              </w:rPr>
              <w:t>криминогенных ситуациях</w:t>
            </w:r>
            <w:proofErr w:type="gramEnd"/>
            <w:r w:rsidRPr="003D1D6F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A34BB" w:rsidRPr="003D1D6F" w:rsidRDefault="009A34BB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</w:tcPr>
          <w:p w:rsidR="00D726AD" w:rsidRPr="003D1D6F" w:rsidRDefault="00D726AD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>Глава 2. Личная безопасность в у</w:t>
            </w:r>
            <w:r w:rsidR="009A34BB">
              <w:rPr>
                <w:b/>
                <w:bCs/>
                <w:sz w:val="28"/>
                <w:szCs w:val="28"/>
              </w:rPr>
              <w:t>словиях чрезвычайных ситуаций (4</w:t>
            </w:r>
            <w:r w:rsidRPr="003D1D6F">
              <w:rPr>
                <w:b/>
                <w:bCs/>
                <w:sz w:val="28"/>
                <w:szCs w:val="28"/>
              </w:rPr>
              <w:t xml:space="preserve"> ч) </w:t>
            </w:r>
          </w:p>
        </w:tc>
      </w:tr>
      <w:tr w:rsidR="00D726AD" w:rsidRPr="003D1D6F" w:rsidTr="00D726AD">
        <w:trPr>
          <w:trHeight w:val="556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726AD" w:rsidRPr="003D1D6F" w:rsidRDefault="009A34BB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D1D6F" w:rsidRPr="003D1D6F">
              <w:rPr>
                <w:sz w:val="28"/>
                <w:szCs w:val="28"/>
              </w:rPr>
              <w:t>/1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D726AD" w:rsidRPr="003D1D6F" w:rsidRDefault="00D726AD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Чрезвычайные си</w:t>
            </w:r>
            <w:r w:rsidR="009A34BB">
              <w:rPr>
                <w:sz w:val="28"/>
                <w:szCs w:val="28"/>
              </w:rPr>
              <w:t xml:space="preserve">туации природного </w:t>
            </w:r>
            <w:r w:rsidRPr="003D1D6F">
              <w:rPr>
                <w:sz w:val="28"/>
                <w:szCs w:val="28"/>
              </w:rPr>
              <w:t xml:space="preserve">   характера и их возможные последствия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1</w:t>
            </w:r>
          </w:p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</w:tr>
      <w:tr w:rsidR="00D726AD" w:rsidRPr="003D1D6F" w:rsidTr="00D726AD">
        <w:trPr>
          <w:trHeight w:val="309"/>
        </w:trPr>
        <w:tc>
          <w:tcPr>
            <w:tcW w:w="851" w:type="dxa"/>
            <w:vAlign w:val="center"/>
          </w:tcPr>
          <w:p w:rsidR="00D726AD" w:rsidRPr="003D1D6F" w:rsidRDefault="009A34BB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D1D6F" w:rsidRPr="003D1D6F">
              <w:rPr>
                <w:sz w:val="28"/>
                <w:szCs w:val="28"/>
              </w:rPr>
              <w:t>/2</w:t>
            </w:r>
          </w:p>
        </w:tc>
        <w:tc>
          <w:tcPr>
            <w:tcW w:w="1276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D726AD" w:rsidRPr="003D1D6F" w:rsidRDefault="00D726AD" w:rsidP="009A34BB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Рекомендации населению по обеспечению личной безопасности в условиях чрезвычайных ситуаций природного характера </w:t>
            </w:r>
          </w:p>
        </w:tc>
        <w:tc>
          <w:tcPr>
            <w:tcW w:w="992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1</w:t>
            </w:r>
          </w:p>
        </w:tc>
      </w:tr>
      <w:tr w:rsidR="009A34BB" w:rsidRPr="003D1D6F" w:rsidTr="00D726AD">
        <w:trPr>
          <w:trHeight w:val="309"/>
        </w:trPr>
        <w:tc>
          <w:tcPr>
            <w:tcW w:w="851" w:type="dxa"/>
            <w:vAlign w:val="center"/>
          </w:tcPr>
          <w:p w:rsidR="009A34BB" w:rsidRPr="003D1D6F" w:rsidRDefault="009A34BB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7/3</w:t>
            </w:r>
          </w:p>
        </w:tc>
        <w:tc>
          <w:tcPr>
            <w:tcW w:w="1276" w:type="dxa"/>
            <w:vAlign w:val="center"/>
          </w:tcPr>
          <w:p w:rsidR="009A34BB" w:rsidRPr="003D1D6F" w:rsidRDefault="009A34BB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9A34BB" w:rsidRPr="003D1D6F" w:rsidRDefault="009A34BB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9A34BB" w:rsidRPr="003D1D6F" w:rsidRDefault="009A34BB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Чре</w:t>
            </w:r>
            <w:r>
              <w:rPr>
                <w:sz w:val="28"/>
                <w:szCs w:val="28"/>
              </w:rPr>
              <w:t xml:space="preserve">звычайные ситуации </w:t>
            </w:r>
            <w:r w:rsidRPr="003D1D6F">
              <w:rPr>
                <w:sz w:val="28"/>
                <w:szCs w:val="28"/>
              </w:rPr>
              <w:t>техногенного   характера и их возможные последствия</w:t>
            </w:r>
          </w:p>
        </w:tc>
        <w:tc>
          <w:tcPr>
            <w:tcW w:w="992" w:type="dxa"/>
            <w:vAlign w:val="center"/>
          </w:tcPr>
          <w:p w:rsidR="009A34BB" w:rsidRPr="003D1D6F" w:rsidRDefault="009A34BB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A34BB" w:rsidRPr="003D1D6F" w:rsidTr="00D726AD">
        <w:trPr>
          <w:trHeight w:val="309"/>
        </w:trPr>
        <w:tc>
          <w:tcPr>
            <w:tcW w:w="851" w:type="dxa"/>
            <w:vAlign w:val="center"/>
          </w:tcPr>
          <w:p w:rsidR="009A34BB" w:rsidRPr="003D1D6F" w:rsidRDefault="009A34BB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8/4</w:t>
            </w:r>
          </w:p>
        </w:tc>
        <w:tc>
          <w:tcPr>
            <w:tcW w:w="1276" w:type="dxa"/>
            <w:vAlign w:val="center"/>
          </w:tcPr>
          <w:p w:rsidR="009A34BB" w:rsidRPr="003D1D6F" w:rsidRDefault="009A34BB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9A34BB" w:rsidRPr="003D1D6F" w:rsidRDefault="009A34BB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9A34BB" w:rsidRPr="003D1D6F" w:rsidRDefault="009A34BB" w:rsidP="009A34BB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Рекомендации населению по обеспечению личной безопасности в условиях чрезвычайных ситуаций техногенного характера</w:t>
            </w:r>
          </w:p>
        </w:tc>
        <w:tc>
          <w:tcPr>
            <w:tcW w:w="992" w:type="dxa"/>
            <w:vAlign w:val="center"/>
          </w:tcPr>
          <w:p w:rsidR="009A34BB" w:rsidRDefault="009A34BB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</w:tcPr>
          <w:p w:rsidR="00D726AD" w:rsidRPr="003D1D6F" w:rsidRDefault="00D726AD" w:rsidP="003D1D6F">
            <w:pPr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Глава 3. Современный комплекс проблем безопаснос</w:t>
            </w:r>
            <w:r w:rsidR="00FF54E1">
              <w:rPr>
                <w:sz w:val="28"/>
                <w:szCs w:val="28"/>
              </w:rPr>
              <w:t>ти социального характера (2</w:t>
            </w:r>
            <w:r w:rsidRPr="003D1D6F">
              <w:rPr>
                <w:sz w:val="28"/>
                <w:szCs w:val="28"/>
              </w:rPr>
              <w:t xml:space="preserve"> ч) </w:t>
            </w:r>
          </w:p>
        </w:tc>
      </w:tr>
      <w:tr w:rsidR="00D726AD" w:rsidRPr="003D1D6F" w:rsidTr="00C63BB0">
        <w:trPr>
          <w:trHeight w:val="641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726AD" w:rsidRPr="003D1D6F" w:rsidRDefault="00C63BB0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3D1D6F" w:rsidRPr="003D1D6F">
              <w:rPr>
                <w:sz w:val="28"/>
                <w:szCs w:val="28"/>
              </w:rPr>
              <w:t>/1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D726AD" w:rsidRPr="003D1D6F" w:rsidRDefault="00C63BB0" w:rsidP="00C63BB0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В</w:t>
            </w:r>
            <w:r w:rsidR="00D726AD" w:rsidRPr="003D1D6F">
              <w:rPr>
                <w:sz w:val="28"/>
                <w:szCs w:val="28"/>
              </w:rPr>
              <w:t>оенные</w:t>
            </w:r>
            <w:r>
              <w:rPr>
                <w:sz w:val="28"/>
                <w:szCs w:val="28"/>
              </w:rPr>
              <w:t xml:space="preserve"> </w:t>
            </w:r>
            <w:r w:rsidR="00D726AD" w:rsidRPr="003D1D6F">
              <w:rPr>
                <w:sz w:val="28"/>
                <w:szCs w:val="28"/>
              </w:rPr>
              <w:t xml:space="preserve"> угрозы</w:t>
            </w:r>
            <w:r>
              <w:rPr>
                <w:sz w:val="28"/>
                <w:szCs w:val="28"/>
              </w:rPr>
              <w:t xml:space="preserve"> национальной безопасности </w:t>
            </w:r>
            <w:r w:rsidR="00D726AD" w:rsidRPr="003D1D6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оссии</w:t>
            </w:r>
            <w:r w:rsidR="00D726AD" w:rsidRPr="003D1D6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национальная  оборона </w:t>
            </w:r>
            <w:r w:rsidR="00D726AD" w:rsidRPr="003D1D6F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1</w:t>
            </w:r>
          </w:p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</w:tr>
      <w:tr w:rsidR="009A34BB" w:rsidRPr="003D1D6F" w:rsidTr="00C63BB0">
        <w:trPr>
          <w:trHeight w:val="67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A34BB" w:rsidRPr="003D1D6F" w:rsidRDefault="00C63BB0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10/2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A34BB" w:rsidRPr="003D1D6F" w:rsidRDefault="009A34BB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A34BB" w:rsidRPr="003D1D6F" w:rsidRDefault="009A34BB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A34BB" w:rsidRPr="003D1D6F" w:rsidRDefault="009A34BB" w:rsidP="00C63BB0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Характер современных во</w:t>
            </w:r>
            <w:r w:rsidR="00C63BB0">
              <w:rPr>
                <w:sz w:val="28"/>
                <w:szCs w:val="28"/>
              </w:rPr>
              <w:t>йн и вооруженных</w:t>
            </w:r>
            <w:r w:rsidRPr="003D1D6F">
              <w:rPr>
                <w:sz w:val="28"/>
                <w:szCs w:val="28"/>
              </w:rPr>
              <w:t xml:space="preserve"> конфликтов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A34BB" w:rsidRPr="003D1D6F" w:rsidRDefault="00C63BB0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</w:tcPr>
          <w:p w:rsidR="00D726AD" w:rsidRPr="003D1D6F" w:rsidRDefault="00D726AD" w:rsidP="00C63BB0">
            <w:pPr>
              <w:pStyle w:val="Default"/>
              <w:jc w:val="center"/>
              <w:rPr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>Раздел 2. Защита населения РФ от чрезвычайных ситуаций (</w:t>
            </w:r>
            <w:r w:rsidR="00C63BB0">
              <w:rPr>
                <w:b/>
                <w:bCs/>
                <w:sz w:val="28"/>
                <w:szCs w:val="28"/>
              </w:rPr>
              <w:t>2</w:t>
            </w:r>
            <w:r w:rsidRPr="003D1D6F">
              <w:rPr>
                <w:b/>
                <w:bCs/>
                <w:sz w:val="28"/>
                <w:szCs w:val="28"/>
              </w:rPr>
              <w:t xml:space="preserve"> ч)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</w:tcPr>
          <w:p w:rsidR="00C63BB0" w:rsidRDefault="00D726AD" w:rsidP="00C63BB0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>Глава 4. Нормативно-правовая база и организационные основы по защите населения от чрезвычайных ситуаций природного и техногенного характера</w:t>
            </w:r>
          </w:p>
          <w:p w:rsidR="00D726AD" w:rsidRPr="003D1D6F" w:rsidRDefault="00D726AD" w:rsidP="00C63BB0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 xml:space="preserve"> ( </w:t>
            </w:r>
            <w:r w:rsidR="00C63BB0">
              <w:rPr>
                <w:b/>
                <w:bCs/>
                <w:sz w:val="28"/>
                <w:szCs w:val="28"/>
              </w:rPr>
              <w:t xml:space="preserve">2 </w:t>
            </w:r>
            <w:r w:rsidRPr="003D1D6F">
              <w:rPr>
                <w:b/>
                <w:bCs/>
                <w:sz w:val="28"/>
                <w:szCs w:val="28"/>
              </w:rPr>
              <w:t>час</w:t>
            </w:r>
            <w:r w:rsidR="00C63BB0">
              <w:rPr>
                <w:b/>
                <w:bCs/>
                <w:sz w:val="28"/>
                <w:szCs w:val="28"/>
              </w:rPr>
              <w:t>а</w:t>
            </w:r>
            <w:r w:rsidRPr="003D1D6F">
              <w:rPr>
                <w:b/>
                <w:bCs/>
                <w:sz w:val="28"/>
                <w:szCs w:val="28"/>
              </w:rPr>
              <w:t xml:space="preserve">) </w:t>
            </w:r>
          </w:p>
        </w:tc>
      </w:tr>
      <w:tr w:rsidR="00D726AD" w:rsidRPr="003D1D6F" w:rsidTr="00C63BB0">
        <w:trPr>
          <w:trHeight w:val="986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726AD" w:rsidRPr="003D1D6F" w:rsidRDefault="00C63BB0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3D1D6F" w:rsidRPr="003D1D6F">
              <w:rPr>
                <w:sz w:val="28"/>
                <w:szCs w:val="28"/>
              </w:rPr>
              <w:t>/1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D726AD" w:rsidRPr="003D1D6F" w:rsidRDefault="00D726AD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Нормативно-правовая база РФ в области обеспечения безопасности населения в чрезвычайных ситуациях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1</w:t>
            </w:r>
          </w:p>
          <w:p w:rsidR="00D726AD" w:rsidRPr="003D1D6F" w:rsidRDefault="00D726AD" w:rsidP="00C63BB0">
            <w:pPr>
              <w:rPr>
                <w:sz w:val="28"/>
                <w:szCs w:val="28"/>
              </w:rPr>
            </w:pPr>
          </w:p>
        </w:tc>
      </w:tr>
      <w:tr w:rsidR="00C63BB0" w:rsidRPr="003D1D6F" w:rsidTr="00D726AD">
        <w:trPr>
          <w:trHeight w:val="106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12/2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C63BB0" w:rsidRPr="003D1D6F" w:rsidRDefault="00C63BB0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Единая государственная система предупреждения и ликвидации ЧС (РСЧС), её структура и задачи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</w:tcPr>
          <w:p w:rsidR="00D726AD" w:rsidRPr="003D1D6F" w:rsidRDefault="00D726AD" w:rsidP="00B27AA1">
            <w:pPr>
              <w:pStyle w:val="Default"/>
              <w:jc w:val="center"/>
              <w:rPr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>Раздел 3. Основы противодейс</w:t>
            </w:r>
            <w:r w:rsidR="00C63BB0">
              <w:rPr>
                <w:b/>
                <w:bCs/>
                <w:sz w:val="28"/>
                <w:szCs w:val="28"/>
              </w:rPr>
              <w:t xml:space="preserve">твия терроризму и экстремизму </w:t>
            </w:r>
            <w:r w:rsidR="00B27AA1">
              <w:rPr>
                <w:b/>
                <w:bCs/>
                <w:sz w:val="28"/>
                <w:szCs w:val="28"/>
              </w:rPr>
              <w:t>(11</w:t>
            </w:r>
            <w:r w:rsidRPr="003D1D6F">
              <w:rPr>
                <w:b/>
                <w:bCs/>
                <w:sz w:val="28"/>
                <w:szCs w:val="28"/>
              </w:rPr>
              <w:t>ч)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</w:tcPr>
          <w:p w:rsidR="00D726AD" w:rsidRPr="003D1D6F" w:rsidRDefault="00D726AD" w:rsidP="00C63BB0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>Глава 5. Экстремизм и терроризм – чрезвычайные опаснос</w:t>
            </w:r>
            <w:r w:rsidR="00C63BB0">
              <w:rPr>
                <w:b/>
                <w:bCs/>
                <w:sz w:val="28"/>
                <w:szCs w:val="28"/>
              </w:rPr>
              <w:t>ти для общества и государства (4</w:t>
            </w:r>
            <w:r w:rsidRPr="003D1D6F">
              <w:rPr>
                <w:b/>
                <w:bCs/>
                <w:sz w:val="28"/>
                <w:szCs w:val="28"/>
              </w:rPr>
              <w:t xml:space="preserve"> час</w:t>
            </w:r>
            <w:r w:rsidR="00C63BB0">
              <w:rPr>
                <w:b/>
                <w:bCs/>
                <w:sz w:val="28"/>
                <w:szCs w:val="28"/>
              </w:rPr>
              <w:t>а</w:t>
            </w:r>
            <w:r w:rsidRPr="003D1D6F">
              <w:rPr>
                <w:b/>
                <w:bCs/>
                <w:sz w:val="28"/>
                <w:szCs w:val="28"/>
              </w:rPr>
              <w:t xml:space="preserve">) </w:t>
            </w:r>
          </w:p>
        </w:tc>
      </w:tr>
      <w:tr w:rsidR="00D726AD" w:rsidRPr="003D1D6F" w:rsidTr="00C63BB0">
        <w:trPr>
          <w:trHeight w:val="760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726AD" w:rsidRPr="003D1D6F" w:rsidRDefault="00C63BB0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3D1D6F" w:rsidRPr="003D1D6F">
              <w:rPr>
                <w:sz w:val="28"/>
                <w:szCs w:val="28"/>
              </w:rPr>
              <w:t>/1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D726AD" w:rsidRPr="003D1D6F" w:rsidRDefault="00D726AD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Терроризм и террористическая деятельность, их цели и последствия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1</w:t>
            </w:r>
          </w:p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</w:tr>
      <w:tr w:rsidR="00C63BB0" w:rsidRPr="003D1D6F" w:rsidTr="00C63BB0">
        <w:trPr>
          <w:trHeight w:val="983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14/2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C63BB0" w:rsidRPr="003D1D6F" w:rsidRDefault="00C63BB0" w:rsidP="00C63BB0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Факторы, способствующие вовлечению в террористическую деятельность. Профилактика их влияния.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3BB0" w:rsidRPr="003D1D6F" w:rsidTr="00C63BB0">
        <w:trPr>
          <w:trHeight w:val="416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15/3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C63BB0" w:rsidRPr="003D1D6F" w:rsidRDefault="00C63BB0" w:rsidP="00C63BB0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Экстремизм и экстремистская деятельность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3BB0" w:rsidRPr="003D1D6F" w:rsidTr="00C63BB0">
        <w:trPr>
          <w:trHeight w:val="989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16/4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C63BB0" w:rsidRPr="003D1D6F" w:rsidRDefault="00C63BB0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Основные принципы и направления противодействия террористической и экстремистской деятельности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  <w:vAlign w:val="center"/>
          </w:tcPr>
          <w:p w:rsidR="00D726AD" w:rsidRPr="003D1D6F" w:rsidRDefault="00D726AD" w:rsidP="00C63BB0">
            <w:pPr>
              <w:jc w:val="center"/>
              <w:rPr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>Глава 6. Нормативно-правовая база борьбы с те</w:t>
            </w:r>
            <w:r w:rsidR="00C63BB0">
              <w:rPr>
                <w:b/>
                <w:bCs/>
                <w:sz w:val="28"/>
                <w:szCs w:val="28"/>
              </w:rPr>
              <w:t>рроризмом и экстремизмом в РФ (2</w:t>
            </w:r>
            <w:r w:rsidRPr="003D1D6F">
              <w:rPr>
                <w:b/>
                <w:bCs/>
                <w:sz w:val="28"/>
                <w:szCs w:val="28"/>
              </w:rPr>
              <w:t xml:space="preserve"> ча</w:t>
            </w:r>
            <w:r w:rsidR="00C63BB0">
              <w:rPr>
                <w:b/>
                <w:bCs/>
                <w:sz w:val="28"/>
                <w:szCs w:val="28"/>
              </w:rPr>
              <w:t>са</w:t>
            </w:r>
            <w:r w:rsidRPr="003D1D6F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D726AD" w:rsidRPr="003D1D6F" w:rsidTr="00D726AD">
        <w:trPr>
          <w:trHeight w:val="309"/>
        </w:trPr>
        <w:tc>
          <w:tcPr>
            <w:tcW w:w="851" w:type="dxa"/>
            <w:vAlign w:val="center"/>
          </w:tcPr>
          <w:p w:rsidR="00D726AD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3D1D6F" w:rsidRPr="003D1D6F">
              <w:rPr>
                <w:sz w:val="28"/>
                <w:szCs w:val="28"/>
              </w:rPr>
              <w:t>/1</w:t>
            </w:r>
          </w:p>
        </w:tc>
        <w:tc>
          <w:tcPr>
            <w:tcW w:w="1276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D726AD" w:rsidRPr="00B27AA1" w:rsidRDefault="00D726AD" w:rsidP="00B27AA1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Положения Конституции РФ, Концепции противодействия терроризму в РФ, Федеральных законов «О противодействии терроризму» и «О противодействии экстремистской деятельности» </w:t>
            </w:r>
          </w:p>
        </w:tc>
        <w:tc>
          <w:tcPr>
            <w:tcW w:w="992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1</w:t>
            </w:r>
          </w:p>
        </w:tc>
      </w:tr>
      <w:tr w:rsidR="00C63BB0" w:rsidRPr="003D1D6F" w:rsidTr="00D726AD">
        <w:trPr>
          <w:trHeight w:val="309"/>
        </w:trPr>
        <w:tc>
          <w:tcPr>
            <w:tcW w:w="851" w:type="dxa"/>
            <w:vAlign w:val="center"/>
          </w:tcPr>
          <w:p w:rsidR="00C63BB0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18/2</w:t>
            </w:r>
          </w:p>
        </w:tc>
        <w:tc>
          <w:tcPr>
            <w:tcW w:w="1276" w:type="dxa"/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C63BB0" w:rsidRPr="003D1D6F" w:rsidRDefault="00C63BB0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C63BB0" w:rsidRPr="003D1D6F" w:rsidRDefault="00B27AA1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Роль государства в обеспечении национальной безопасности РФ</w:t>
            </w:r>
          </w:p>
        </w:tc>
        <w:tc>
          <w:tcPr>
            <w:tcW w:w="992" w:type="dxa"/>
            <w:vAlign w:val="center"/>
          </w:tcPr>
          <w:p w:rsidR="00C63BB0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  <w:vAlign w:val="center"/>
          </w:tcPr>
          <w:p w:rsidR="00D726AD" w:rsidRPr="003D1D6F" w:rsidRDefault="00D726AD" w:rsidP="00B27AA1">
            <w:pPr>
              <w:jc w:val="center"/>
              <w:rPr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>Глава 7.Духовно-нравственные основы противодейс</w:t>
            </w:r>
            <w:r w:rsidR="00B27AA1">
              <w:rPr>
                <w:b/>
                <w:bCs/>
                <w:sz w:val="28"/>
                <w:szCs w:val="28"/>
              </w:rPr>
              <w:t>твия терроризму и экстремизму (2</w:t>
            </w:r>
            <w:r w:rsidRPr="003D1D6F">
              <w:rPr>
                <w:b/>
                <w:bCs/>
                <w:sz w:val="28"/>
                <w:szCs w:val="28"/>
              </w:rPr>
              <w:t xml:space="preserve"> ча</w:t>
            </w:r>
            <w:r w:rsidR="00B27AA1">
              <w:rPr>
                <w:b/>
                <w:bCs/>
                <w:sz w:val="28"/>
                <w:szCs w:val="28"/>
              </w:rPr>
              <w:t>са</w:t>
            </w:r>
            <w:r w:rsidRPr="003D1D6F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D726AD" w:rsidRPr="003D1D6F" w:rsidTr="00D726AD">
        <w:trPr>
          <w:trHeight w:val="309"/>
        </w:trPr>
        <w:tc>
          <w:tcPr>
            <w:tcW w:w="851" w:type="dxa"/>
            <w:vAlign w:val="center"/>
          </w:tcPr>
          <w:p w:rsidR="00D726AD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3D1D6F" w:rsidRPr="003D1D6F">
              <w:rPr>
                <w:sz w:val="28"/>
                <w:szCs w:val="28"/>
              </w:rPr>
              <w:t>/1</w:t>
            </w:r>
          </w:p>
        </w:tc>
        <w:tc>
          <w:tcPr>
            <w:tcW w:w="1276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D726AD" w:rsidRPr="00B27AA1" w:rsidRDefault="00D726AD" w:rsidP="00B27AA1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Значение нравственных позиций и личных качеств в формировании антитеррористического поведения </w:t>
            </w:r>
          </w:p>
        </w:tc>
        <w:tc>
          <w:tcPr>
            <w:tcW w:w="992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1</w:t>
            </w:r>
          </w:p>
        </w:tc>
      </w:tr>
      <w:tr w:rsidR="00B27AA1" w:rsidRPr="003D1D6F" w:rsidTr="00D726AD">
        <w:trPr>
          <w:trHeight w:val="309"/>
        </w:trPr>
        <w:tc>
          <w:tcPr>
            <w:tcW w:w="851" w:type="dxa"/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20/2</w:t>
            </w:r>
          </w:p>
        </w:tc>
        <w:tc>
          <w:tcPr>
            <w:tcW w:w="1276" w:type="dxa"/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B27AA1" w:rsidRPr="003D1D6F" w:rsidRDefault="00B27AA1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Культура безопасности жизнедеятельности – условие формирования антитеррористического поведения и </w:t>
            </w:r>
            <w:proofErr w:type="spellStart"/>
            <w:r w:rsidRPr="003D1D6F">
              <w:rPr>
                <w:sz w:val="28"/>
                <w:szCs w:val="28"/>
              </w:rPr>
              <w:t>антиэкстремистского</w:t>
            </w:r>
            <w:proofErr w:type="spellEnd"/>
            <w:r w:rsidRPr="003D1D6F">
              <w:rPr>
                <w:sz w:val="28"/>
                <w:szCs w:val="28"/>
              </w:rPr>
              <w:t xml:space="preserve"> мышления</w:t>
            </w:r>
          </w:p>
        </w:tc>
        <w:tc>
          <w:tcPr>
            <w:tcW w:w="992" w:type="dxa"/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>Глава 8. Уголовная ответственность за участие в террористической и экстремистской деятел</w:t>
            </w:r>
            <w:r w:rsidR="00B27AA1">
              <w:rPr>
                <w:b/>
                <w:bCs/>
                <w:sz w:val="28"/>
                <w:szCs w:val="28"/>
              </w:rPr>
              <w:t>ьности (2</w:t>
            </w:r>
            <w:r w:rsidRPr="003D1D6F">
              <w:rPr>
                <w:b/>
                <w:bCs/>
                <w:sz w:val="28"/>
                <w:szCs w:val="28"/>
              </w:rPr>
              <w:t xml:space="preserve"> час)</w:t>
            </w:r>
          </w:p>
        </w:tc>
      </w:tr>
      <w:tr w:rsidR="00D726AD" w:rsidRPr="003D1D6F" w:rsidTr="00D726AD">
        <w:trPr>
          <w:trHeight w:val="309"/>
        </w:trPr>
        <w:tc>
          <w:tcPr>
            <w:tcW w:w="851" w:type="dxa"/>
            <w:vAlign w:val="center"/>
          </w:tcPr>
          <w:p w:rsidR="00D726AD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3D1D6F" w:rsidRPr="003D1D6F">
              <w:rPr>
                <w:sz w:val="28"/>
                <w:szCs w:val="28"/>
              </w:rPr>
              <w:t>/1</w:t>
            </w:r>
          </w:p>
        </w:tc>
        <w:tc>
          <w:tcPr>
            <w:tcW w:w="1276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D726AD" w:rsidRPr="003D1D6F" w:rsidRDefault="00D726AD" w:rsidP="00B27AA1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Уголовная ответственность за террористическую деятельность </w:t>
            </w:r>
          </w:p>
        </w:tc>
        <w:tc>
          <w:tcPr>
            <w:tcW w:w="992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1</w:t>
            </w:r>
          </w:p>
        </w:tc>
      </w:tr>
      <w:tr w:rsidR="00B27AA1" w:rsidRPr="003D1D6F" w:rsidTr="00D726AD">
        <w:trPr>
          <w:trHeight w:val="309"/>
        </w:trPr>
        <w:tc>
          <w:tcPr>
            <w:tcW w:w="851" w:type="dxa"/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22/2</w:t>
            </w:r>
          </w:p>
        </w:tc>
        <w:tc>
          <w:tcPr>
            <w:tcW w:w="1276" w:type="dxa"/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B27AA1" w:rsidRPr="003D1D6F" w:rsidRDefault="00B27AA1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Ответственность за осуществление экстремистской деятельности</w:t>
            </w:r>
          </w:p>
        </w:tc>
        <w:tc>
          <w:tcPr>
            <w:tcW w:w="992" w:type="dxa"/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>Глава 9. Обеспечение личной безопасности при угрозе террористического акта (1 час)</w:t>
            </w:r>
          </w:p>
        </w:tc>
      </w:tr>
      <w:tr w:rsidR="00D726AD" w:rsidRPr="003D1D6F" w:rsidTr="00D726AD">
        <w:trPr>
          <w:trHeight w:val="309"/>
        </w:trPr>
        <w:tc>
          <w:tcPr>
            <w:tcW w:w="851" w:type="dxa"/>
            <w:vAlign w:val="center"/>
          </w:tcPr>
          <w:p w:rsidR="00D726AD" w:rsidRPr="003D1D6F" w:rsidRDefault="00B27AA1" w:rsidP="00B27A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3D1D6F" w:rsidRPr="003D1D6F">
              <w:rPr>
                <w:sz w:val="28"/>
                <w:szCs w:val="28"/>
              </w:rPr>
              <w:t>/1</w:t>
            </w:r>
          </w:p>
        </w:tc>
        <w:tc>
          <w:tcPr>
            <w:tcW w:w="1276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D726AD" w:rsidRPr="003D1D6F" w:rsidRDefault="00D726AD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Правила безопасного поведения при угрозе террористического акта </w:t>
            </w:r>
          </w:p>
        </w:tc>
        <w:tc>
          <w:tcPr>
            <w:tcW w:w="992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1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</w:tcPr>
          <w:p w:rsidR="00D726AD" w:rsidRPr="003D1D6F" w:rsidRDefault="00D726AD" w:rsidP="00B27AA1">
            <w:pPr>
              <w:pStyle w:val="Default"/>
              <w:jc w:val="center"/>
              <w:rPr>
                <w:i/>
                <w:sz w:val="28"/>
                <w:szCs w:val="28"/>
              </w:rPr>
            </w:pPr>
            <w:r w:rsidRPr="003D1D6F">
              <w:rPr>
                <w:b/>
                <w:bCs/>
                <w:i/>
                <w:sz w:val="28"/>
                <w:szCs w:val="28"/>
              </w:rPr>
              <w:t>Модуль 2. Основы медицинских знаний и здорового образа жизни</w:t>
            </w:r>
            <w:r w:rsidR="00B27AA1">
              <w:rPr>
                <w:b/>
                <w:bCs/>
                <w:i/>
                <w:sz w:val="28"/>
                <w:szCs w:val="28"/>
              </w:rPr>
              <w:t xml:space="preserve"> – 6 </w:t>
            </w:r>
            <w:r w:rsidR="00034A08">
              <w:rPr>
                <w:b/>
                <w:bCs/>
                <w:i/>
                <w:sz w:val="28"/>
                <w:szCs w:val="28"/>
              </w:rPr>
              <w:t>ч.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</w:tcPr>
          <w:p w:rsidR="00D726AD" w:rsidRPr="003D1D6F" w:rsidRDefault="00D726AD" w:rsidP="003D1D6F">
            <w:pPr>
              <w:pStyle w:val="Default"/>
              <w:jc w:val="center"/>
              <w:rPr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>Раздел 4. Основы здорового образа жизни (2 часа)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</w:tcPr>
          <w:p w:rsidR="00D726AD" w:rsidRPr="003D1D6F" w:rsidRDefault="00D726AD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>Глава 10. Основы медицинских знаний и профи</w:t>
            </w:r>
            <w:r w:rsidR="0055382B">
              <w:rPr>
                <w:b/>
                <w:bCs/>
                <w:sz w:val="28"/>
                <w:szCs w:val="28"/>
              </w:rPr>
              <w:t>лактика инфекционных болезней (2</w:t>
            </w:r>
            <w:r w:rsidRPr="003D1D6F">
              <w:rPr>
                <w:b/>
                <w:bCs/>
                <w:sz w:val="28"/>
                <w:szCs w:val="28"/>
              </w:rPr>
              <w:t xml:space="preserve"> час) </w:t>
            </w:r>
          </w:p>
        </w:tc>
      </w:tr>
      <w:tr w:rsidR="00D726AD" w:rsidRPr="003D1D6F" w:rsidTr="00D726AD">
        <w:trPr>
          <w:trHeight w:val="309"/>
        </w:trPr>
        <w:tc>
          <w:tcPr>
            <w:tcW w:w="851" w:type="dxa"/>
            <w:vAlign w:val="center"/>
          </w:tcPr>
          <w:p w:rsidR="00D726AD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  <w:r w:rsidR="003D1D6F" w:rsidRPr="003D1D6F">
              <w:rPr>
                <w:sz w:val="28"/>
                <w:szCs w:val="28"/>
              </w:rPr>
              <w:t>/1</w:t>
            </w:r>
          </w:p>
        </w:tc>
        <w:tc>
          <w:tcPr>
            <w:tcW w:w="1276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D726AD" w:rsidRPr="003D1D6F" w:rsidRDefault="00D726AD" w:rsidP="00B27AA1">
            <w:pPr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Сохранение и укрепление здоровья — важная часть подготовки юноши допризывного возраста к военной службе и трудовой деятельности. </w:t>
            </w:r>
          </w:p>
        </w:tc>
        <w:tc>
          <w:tcPr>
            <w:tcW w:w="992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1</w:t>
            </w:r>
          </w:p>
        </w:tc>
      </w:tr>
      <w:tr w:rsidR="00B27AA1" w:rsidRPr="003D1D6F" w:rsidTr="00D726AD">
        <w:trPr>
          <w:trHeight w:val="309"/>
        </w:trPr>
        <w:tc>
          <w:tcPr>
            <w:tcW w:w="851" w:type="dxa"/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25/2</w:t>
            </w:r>
          </w:p>
        </w:tc>
        <w:tc>
          <w:tcPr>
            <w:tcW w:w="1276" w:type="dxa"/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B27AA1" w:rsidRPr="003D1D6F" w:rsidRDefault="00B27AA1" w:rsidP="003D1D6F">
            <w:pPr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Основные инфекционные заболевания, их классификация и профилактика</w:t>
            </w:r>
          </w:p>
        </w:tc>
        <w:tc>
          <w:tcPr>
            <w:tcW w:w="992" w:type="dxa"/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>Глава 11. Здоровый о</w:t>
            </w:r>
            <w:r w:rsidR="00B27AA1">
              <w:rPr>
                <w:b/>
                <w:bCs/>
                <w:sz w:val="28"/>
                <w:szCs w:val="28"/>
              </w:rPr>
              <w:t>браз жизни и его составляющие (4</w:t>
            </w:r>
            <w:r w:rsidRPr="003D1D6F">
              <w:rPr>
                <w:b/>
                <w:bCs/>
                <w:sz w:val="28"/>
                <w:szCs w:val="28"/>
              </w:rPr>
              <w:t xml:space="preserve"> час)</w:t>
            </w:r>
          </w:p>
        </w:tc>
      </w:tr>
      <w:tr w:rsidR="00D726AD" w:rsidRPr="003D1D6F" w:rsidTr="00B27AA1">
        <w:trPr>
          <w:trHeight w:val="40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726AD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3D1D6F" w:rsidRPr="003D1D6F">
              <w:rPr>
                <w:sz w:val="28"/>
                <w:szCs w:val="28"/>
              </w:rPr>
              <w:t>/1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D726AD" w:rsidRPr="003D1D6F" w:rsidRDefault="00D726AD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Здоровый образ жизни</w:t>
            </w:r>
            <w:r w:rsidR="00B27AA1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B27AA1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1</w:t>
            </w:r>
          </w:p>
        </w:tc>
      </w:tr>
      <w:tr w:rsidR="00B27AA1" w:rsidRPr="003D1D6F" w:rsidTr="00B27AA1">
        <w:trPr>
          <w:trHeight w:val="69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B27AA1" w:rsidRPr="003D1D6F" w:rsidRDefault="00B27AA1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Биологические ритмы и их влияние на работоспособность человека.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7AA1" w:rsidRPr="003D1D6F" w:rsidTr="00B27AA1">
        <w:trPr>
          <w:trHeight w:val="552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28/3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B27AA1" w:rsidRPr="003D1D6F" w:rsidRDefault="00B27AA1" w:rsidP="00B27AA1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Значение двигательной активности и физической культуры для здоровья человека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7AA1" w:rsidRPr="003D1D6F" w:rsidTr="00B27AA1">
        <w:trPr>
          <w:trHeight w:val="603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29/4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B27AA1" w:rsidRPr="003D1D6F" w:rsidRDefault="00B27AA1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Вредные привычки, их влияние на здоровье.</w:t>
            </w:r>
            <w:r>
              <w:rPr>
                <w:sz w:val="28"/>
                <w:szCs w:val="28"/>
              </w:rPr>
              <w:t xml:space="preserve"> Профилактика вредных привычек.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27AA1" w:rsidRPr="003D1D6F" w:rsidRDefault="00B27AA1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</w:tcPr>
          <w:p w:rsidR="00D726AD" w:rsidRPr="003D1D6F" w:rsidRDefault="00D726AD" w:rsidP="00FF54E1">
            <w:pPr>
              <w:pStyle w:val="Default"/>
              <w:rPr>
                <w:i/>
                <w:sz w:val="28"/>
                <w:szCs w:val="28"/>
              </w:rPr>
            </w:pPr>
            <w:r w:rsidRPr="003D1D6F">
              <w:rPr>
                <w:b/>
                <w:bCs/>
                <w:i/>
                <w:sz w:val="28"/>
                <w:szCs w:val="28"/>
              </w:rPr>
              <w:t xml:space="preserve">                             Модуль 3. Обеспечение военной безопасности государства </w:t>
            </w:r>
            <w:r w:rsidR="00034A08">
              <w:rPr>
                <w:b/>
                <w:bCs/>
                <w:i/>
                <w:sz w:val="28"/>
                <w:szCs w:val="28"/>
              </w:rPr>
              <w:t>-</w:t>
            </w:r>
            <w:r w:rsidR="00FF54E1">
              <w:rPr>
                <w:b/>
                <w:bCs/>
                <w:i/>
                <w:sz w:val="28"/>
                <w:szCs w:val="28"/>
              </w:rPr>
              <w:t xml:space="preserve">5 </w:t>
            </w:r>
            <w:r w:rsidR="00034A08">
              <w:rPr>
                <w:b/>
                <w:bCs/>
                <w:i/>
                <w:sz w:val="28"/>
                <w:szCs w:val="28"/>
              </w:rPr>
              <w:t>ч.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</w:tcPr>
          <w:p w:rsidR="00D726AD" w:rsidRPr="003D1D6F" w:rsidRDefault="00D726AD" w:rsidP="003D1D6F">
            <w:pPr>
              <w:pStyle w:val="Default"/>
              <w:jc w:val="center"/>
              <w:rPr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>Раздел 5. Основы обороны государства (4 часа)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</w:tcPr>
          <w:p w:rsidR="00D726AD" w:rsidRPr="003D1D6F" w:rsidRDefault="00D726AD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>Глава 12. Гражданская оборона — составная ча</w:t>
            </w:r>
            <w:r w:rsidR="005E093C">
              <w:rPr>
                <w:b/>
                <w:bCs/>
                <w:sz w:val="28"/>
                <w:szCs w:val="28"/>
              </w:rPr>
              <w:t>сть обороноспособности страны (4</w:t>
            </w:r>
            <w:r w:rsidRPr="003D1D6F">
              <w:rPr>
                <w:b/>
                <w:bCs/>
                <w:sz w:val="28"/>
                <w:szCs w:val="28"/>
              </w:rPr>
              <w:t xml:space="preserve">ч) </w:t>
            </w:r>
          </w:p>
        </w:tc>
      </w:tr>
      <w:tr w:rsidR="00D726AD" w:rsidRPr="003D1D6F" w:rsidTr="005E093C">
        <w:trPr>
          <w:trHeight w:val="132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726AD" w:rsidRPr="003D1D6F" w:rsidRDefault="005E093C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3D1D6F" w:rsidRPr="003D1D6F">
              <w:rPr>
                <w:sz w:val="28"/>
                <w:szCs w:val="28"/>
              </w:rPr>
              <w:t>/1</w:t>
            </w:r>
          </w:p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D726AD" w:rsidRPr="003D1D6F" w:rsidRDefault="00D726AD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Гражданская оборона - составная часть обороноспособности страны </w:t>
            </w:r>
          </w:p>
          <w:p w:rsidR="00D726AD" w:rsidRPr="003D1D6F" w:rsidRDefault="00D726AD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Основные виды оружия и их поражающие факторы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1</w:t>
            </w:r>
          </w:p>
        </w:tc>
      </w:tr>
      <w:tr w:rsidR="005E093C" w:rsidRPr="003D1D6F" w:rsidTr="005E093C">
        <w:trPr>
          <w:trHeight w:val="622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E093C" w:rsidRPr="003D1D6F" w:rsidRDefault="005E093C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31/2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E093C" w:rsidRPr="003D1D6F" w:rsidRDefault="005E093C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E093C" w:rsidRPr="003D1D6F" w:rsidRDefault="005E093C" w:rsidP="003D1D6F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5E093C" w:rsidRPr="003D1D6F" w:rsidRDefault="005E093C" w:rsidP="005E093C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Оповещение и информирование населения о ЧС мирного и военного времени.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E093C" w:rsidRPr="003D1D6F" w:rsidRDefault="005E093C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E093C" w:rsidRPr="003D1D6F" w:rsidTr="005E093C">
        <w:trPr>
          <w:trHeight w:val="24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E093C" w:rsidRPr="003D1D6F" w:rsidRDefault="00575709" w:rsidP="005757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5E093C">
              <w:rPr>
                <w:sz w:val="28"/>
                <w:szCs w:val="28"/>
              </w:rPr>
              <w:t>/3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E093C" w:rsidRPr="003D1D6F" w:rsidRDefault="005E093C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E093C" w:rsidRPr="003D1D6F" w:rsidRDefault="005E093C" w:rsidP="003D1D6F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5E093C" w:rsidRPr="003D1D6F" w:rsidRDefault="005E093C" w:rsidP="005E093C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Средства индивидуальной защиты.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E093C" w:rsidRPr="003D1D6F" w:rsidRDefault="005E093C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E093C" w:rsidRPr="003D1D6F" w:rsidTr="005E093C">
        <w:trPr>
          <w:trHeight w:val="70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E093C" w:rsidRPr="003D1D6F" w:rsidRDefault="00575709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5E093C">
              <w:rPr>
                <w:sz w:val="28"/>
                <w:szCs w:val="28"/>
              </w:rPr>
              <w:t>/4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E093C" w:rsidRPr="003D1D6F" w:rsidRDefault="005E093C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E093C" w:rsidRPr="003D1D6F" w:rsidRDefault="005E093C" w:rsidP="003D1D6F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5E093C" w:rsidRPr="003D1D6F" w:rsidRDefault="005E093C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Организация проведения аварийно-спасательных работ в зоне ЧС.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E093C" w:rsidRPr="003D1D6F" w:rsidRDefault="005E093C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26AD" w:rsidRPr="003D1D6F" w:rsidTr="00D726AD">
        <w:trPr>
          <w:trHeight w:val="309"/>
        </w:trPr>
        <w:tc>
          <w:tcPr>
            <w:tcW w:w="10348" w:type="dxa"/>
            <w:gridSpan w:val="5"/>
          </w:tcPr>
          <w:p w:rsidR="00D726AD" w:rsidRPr="003D1D6F" w:rsidRDefault="00D726AD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b/>
                <w:bCs/>
                <w:sz w:val="28"/>
                <w:szCs w:val="28"/>
              </w:rPr>
              <w:t xml:space="preserve">Глава 13. Вооруженные Силы Российской Федерации - защита нашего Отечества (1 час) </w:t>
            </w:r>
          </w:p>
        </w:tc>
      </w:tr>
      <w:tr w:rsidR="00D726AD" w:rsidRPr="003D1D6F" w:rsidTr="00D726AD">
        <w:trPr>
          <w:trHeight w:val="309"/>
        </w:trPr>
        <w:tc>
          <w:tcPr>
            <w:tcW w:w="851" w:type="dxa"/>
            <w:vAlign w:val="center"/>
          </w:tcPr>
          <w:p w:rsidR="00D726AD" w:rsidRPr="003D1D6F" w:rsidRDefault="00575709" w:rsidP="003D1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3D1D6F" w:rsidRPr="003D1D6F">
              <w:rPr>
                <w:sz w:val="28"/>
                <w:szCs w:val="28"/>
              </w:rPr>
              <w:t>/1</w:t>
            </w:r>
          </w:p>
        </w:tc>
        <w:tc>
          <w:tcPr>
            <w:tcW w:w="1276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D726AD" w:rsidRPr="003D1D6F" w:rsidRDefault="00D726AD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История создания Вооруженных Сил РФ. </w:t>
            </w:r>
          </w:p>
          <w:p w:rsidR="00D726AD" w:rsidRPr="003D1D6F" w:rsidRDefault="00D726AD" w:rsidP="003D1D6F">
            <w:pPr>
              <w:pStyle w:val="Default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Памяти поколений – дни воинской славы России. </w:t>
            </w:r>
          </w:p>
          <w:p w:rsidR="00D726AD" w:rsidRPr="003D1D6F" w:rsidRDefault="00D726AD" w:rsidP="003D1D6F">
            <w:pPr>
              <w:rPr>
                <w:b/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 xml:space="preserve">Состав Вооруженных Сил РФ. Руководство и управление </w:t>
            </w:r>
            <w:proofErr w:type="gramStart"/>
            <w:r w:rsidRPr="003D1D6F">
              <w:rPr>
                <w:sz w:val="28"/>
                <w:szCs w:val="28"/>
              </w:rPr>
              <w:t>ВС</w:t>
            </w:r>
            <w:proofErr w:type="gramEnd"/>
            <w:r w:rsidRPr="003D1D6F">
              <w:rPr>
                <w:sz w:val="28"/>
                <w:szCs w:val="28"/>
              </w:rPr>
              <w:t xml:space="preserve"> РФ</w:t>
            </w:r>
          </w:p>
        </w:tc>
        <w:tc>
          <w:tcPr>
            <w:tcW w:w="992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  <w:r w:rsidRPr="003D1D6F">
              <w:rPr>
                <w:sz w:val="28"/>
                <w:szCs w:val="28"/>
              </w:rPr>
              <w:t>1</w:t>
            </w:r>
          </w:p>
        </w:tc>
      </w:tr>
      <w:tr w:rsidR="00D726AD" w:rsidRPr="003D1D6F" w:rsidTr="00D726AD">
        <w:trPr>
          <w:trHeight w:val="309"/>
        </w:trPr>
        <w:tc>
          <w:tcPr>
            <w:tcW w:w="851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726AD" w:rsidRPr="003D1D6F" w:rsidRDefault="00D726AD" w:rsidP="003D1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D726AD" w:rsidRPr="003D1D6F" w:rsidRDefault="00D726AD" w:rsidP="003D1D6F">
            <w:pPr>
              <w:jc w:val="center"/>
              <w:rPr>
                <w:rFonts w:eastAsia="Calibri"/>
                <w:b/>
                <w:sz w:val="28"/>
                <w:szCs w:val="28"/>
                <w:lang w:bidi="ru-RU"/>
              </w:rPr>
            </w:pPr>
            <w:r w:rsidRPr="003D1D6F">
              <w:rPr>
                <w:rFonts w:eastAsia="Calibri"/>
                <w:b/>
                <w:sz w:val="28"/>
                <w:szCs w:val="28"/>
                <w:lang w:bidi="ru-RU"/>
              </w:rPr>
              <w:t>Итого</w:t>
            </w:r>
          </w:p>
        </w:tc>
        <w:tc>
          <w:tcPr>
            <w:tcW w:w="992" w:type="dxa"/>
            <w:vAlign w:val="center"/>
          </w:tcPr>
          <w:p w:rsidR="00D726AD" w:rsidRPr="003D1D6F" w:rsidRDefault="00575709" w:rsidP="003D1D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</w:tr>
    </w:tbl>
    <w:p w:rsidR="00D726AD" w:rsidRPr="003D1D6F" w:rsidRDefault="00D726AD" w:rsidP="003D1D6F">
      <w:pPr>
        <w:rPr>
          <w:b/>
          <w:sz w:val="28"/>
          <w:szCs w:val="28"/>
        </w:rPr>
      </w:pPr>
    </w:p>
    <w:p w:rsidR="008F3971" w:rsidRDefault="008F3971" w:rsidP="008F3971">
      <w:pPr>
        <w:shd w:val="clear" w:color="auto" w:fill="FFFFFF"/>
        <w:spacing w:after="192"/>
        <w:jc w:val="center"/>
        <w:rPr>
          <w:rFonts w:ascii="Helvetica" w:hAnsi="Helvetica" w:cs="Helvetica"/>
          <w:b/>
          <w:bCs/>
          <w:i/>
          <w:iCs/>
          <w:color w:val="333333"/>
          <w:sz w:val="27"/>
          <w:szCs w:val="27"/>
        </w:rPr>
      </w:pPr>
    </w:p>
    <w:p w:rsidR="008F3971" w:rsidRDefault="008F3971" w:rsidP="008F3971">
      <w:pPr>
        <w:shd w:val="clear" w:color="auto" w:fill="FFFFFF"/>
        <w:spacing w:after="192"/>
        <w:jc w:val="center"/>
        <w:rPr>
          <w:rFonts w:ascii="Helvetica" w:hAnsi="Helvetica" w:cs="Helvetica"/>
          <w:b/>
          <w:bCs/>
          <w:i/>
          <w:iCs/>
          <w:color w:val="333333"/>
          <w:sz w:val="27"/>
          <w:szCs w:val="27"/>
        </w:rPr>
      </w:pPr>
    </w:p>
    <w:p w:rsidR="008F3971" w:rsidRDefault="008F3971" w:rsidP="008F3971">
      <w:pPr>
        <w:shd w:val="clear" w:color="auto" w:fill="FFFFFF"/>
        <w:spacing w:after="192"/>
        <w:jc w:val="center"/>
        <w:rPr>
          <w:rFonts w:ascii="Helvetica" w:hAnsi="Helvetica" w:cs="Helvetica"/>
          <w:b/>
          <w:bCs/>
          <w:i/>
          <w:iCs/>
          <w:color w:val="333333"/>
          <w:sz w:val="27"/>
          <w:szCs w:val="27"/>
        </w:rPr>
      </w:pPr>
    </w:p>
    <w:p w:rsidR="00575709" w:rsidRDefault="00575709" w:rsidP="008F3971">
      <w:pPr>
        <w:shd w:val="clear" w:color="auto" w:fill="FFFFFF"/>
        <w:spacing w:after="192"/>
        <w:jc w:val="center"/>
        <w:rPr>
          <w:rFonts w:ascii="Helvetica" w:hAnsi="Helvetica" w:cs="Helvetica"/>
          <w:b/>
          <w:bCs/>
          <w:i/>
          <w:iCs/>
          <w:color w:val="333333"/>
          <w:sz w:val="27"/>
          <w:szCs w:val="27"/>
        </w:rPr>
      </w:pPr>
    </w:p>
    <w:p w:rsidR="008F3971" w:rsidRDefault="008F3971" w:rsidP="008F3971">
      <w:pPr>
        <w:shd w:val="clear" w:color="auto" w:fill="FFFFFF"/>
        <w:spacing w:after="192"/>
        <w:rPr>
          <w:rFonts w:ascii="Helvetica" w:hAnsi="Helvetica" w:cs="Helvetica"/>
          <w:b/>
          <w:bCs/>
          <w:i/>
          <w:iCs/>
          <w:color w:val="333333"/>
          <w:sz w:val="27"/>
          <w:szCs w:val="27"/>
        </w:rPr>
      </w:pPr>
    </w:p>
    <w:p w:rsidR="009D2FF6" w:rsidRDefault="009D2FF6" w:rsidP="008F3971">
      <w:pPr>
        <w:shd w:val="clear" w:color="auto" w:fill="FFFFFF"/>
        <w:spacing w:after="192"/>
        <w:rPr>
          <w:rFonts w:ascii="Helvetica" w:hAnsi="Helvetica" w:cs="Helvetica"/>
          <w:b/>
          <w:bCs/>
          <w:i/>
          <w:iCs/>
          <w:color w:val="333333"/>
          <w:sz w:val="27"/>
          <w:szCs w:val="27"/>
        </w:rPr>
      </w:pPr>
    </w:p>
    <w:p w:rsidR="009D2FF6" w:rsidRDefault="009D2FF6" w:rsidP="008F3971">
      <w:pPr>
        <w:shd w:val="clear" w:color="auto" w:fill="FFFFFF"/>
        <w:spacing w:after="192"/>
        <w:rPr>
          <w:rFonts w:ascii="Helvetica" w:hAnsi="Helvetica" w:cs="Helvetica"/>
          <w:b/>
          <w:bCs/>
          <w:i/>
          <w:iCs/>
          <w:color w:val="333333"/>
          <w:sz w:val="27"/>
          <w:szCs w:val="27"/>
        </w:rPr>
      </w:pPr>
    </w:p>
    <w:p w:rsidR="00FF54E1" w:rsidRDefault="00FF54E1" w:rsidP="008F3971">
      <w:pPr>
        <w:shd w:val="clear" w:color="auto" w:fill="FFFFFF"/>
        <w:spacing w:after="192"/>
        <w:rPr>
          <w:rFonts w:ascii="Helvetica" w:hAnsi="Helvetica" w:cs="Helvetica"/>
          <w:b/>
          <w:bCs/>
          <w:i/>
          <w:iCs/>
          <w:color w:val="333333"/>
          <w:sz w:val="27"/>
          <w:szCs w:val="27"/>
        </w:rPr>
      </w:pPr>
    </w:p>
    <w:p w:rsidR="00FF54E1" w:rsidRDefault="00FF54E1" w:rsidP="008F3971">
      <w:pPr>
        <w:shd w:val="clear" w:color="auto" w:fill="FFFFFF"/>
        <w:spacing w:after="192"/>
        <w:rPr>
          <w:rFonts w:ascii="Helvetica" w:hAnsi="Helvetica" w:cs="Helvetica"/>
          <w:b/>
          <w:bCs/>
          <w:i/>
          <w:iCs/>
          <w:color w:val="333333"/>
          <w:sz w:val="27"/>
          <w:szCs w:val="27"/>
        </w:rPr>
      </w:pPr>
    </w:p>
    <w:p w:rsidR="008F3971" w:rsidRPr="008F3971" w:rsidRDefault="008F3971" w:rsidP="008F3971">
      <w:pPr>
        <w:shd w:val="clear" w:color="auto" w:fill="FFFFFF"/>
        <w:spacing w:after="192"/>
        <w:jc w:val="right"/>
        <w:rPr>
          <w:bCs/>
          <w:i/>
          <w:iCs/>
          <w:color w:val="333333"/>
          <w:sz w:val="28"/>
          <w:szCs w:val="28"/>
        </w:rPr>
      </w:pPr>
      <w:r w:rsidRPr="008F3971">
        <w:rPr>
          <w:bCs/>
          <w:i/>
          <w:iCs/>
          <w:color w:val="333333"/>
          <w:sz w:val="28"/>
          <w:szCs w:val="28"/>
        </w:rPr>
        <w:t>Приложение 2</w:t>
      </w:r>
    </w:p>
    <w:p w:rsidR="008F3971" w:rsidRPr="008F3971" w:rsidRDefault="008F3971" w:rsidP="008F3971">
      <w:pPr>
        <w:shd w:val="clear" w:color="auto" w:fill="FFFFFF"/>
        <w:jc w:val="center"/>
        <w:rPr>
          <w:b/>
          <w:bCs/>
          <w:iCs/>
          <w:color w:val="333333"/>
          <w:szCs w:val="24"/>
        </w:rPr>
      </w:pPr>
      <w:r w:rsidRPr="008F3971">
        <w:rPr>
          <w:b/>
          <w:bCs/>
          <w:iCs/>
          <w:color w:val="333333"/>
          <w:szCs w:val="24"/>
        </w:rPr>
        <w:t>Контрольно-измерительные материалы</w:t>
      </w:r>
    </w:p>
    <w:p w:rsidR="008F3971" w:rsidRDefault="008F3971" w:rsidP="008F3971">
      <w:pPr>
        <w:shd w:val="clear" w:color="auto" w:fill="FFFFFF"/>
        <w:jc w:val="center"/>
        <w:rPr>
          <w:b/>
          <w:bCs/>
          <w:iCs/>
          <w:color w:val="333333"/>
          <w:szCs w:val="24"/>
        </w:rPr>
      </w:pPr>
      <w:r w:rsidRPr="008F3971">
        <w:rPr>
          <w:b/>
          <w:bCs/>
          <w:iCs/>
          <w:color w:val="333333"/>
          <w:szCs w:val="24"/>
        </w:rPr>
        <w:t>Тест по ОБЖ- 10 класс</w:t>
      </w:r>
    </w:p>
    <w:p w:rsidR="008F3971" w:rsidRDefault="008F3971" w:rsidP="008F3971">
      <w:pPr>
        <w:shd w:val="clear" w:color="auto" w:fill="FFFFFF"/>
        <w:jc w:val="center"/>
        <w:rPr>
          <w:b/>
          <w:bCs/>
          <w:iCs/>
          <w:color w:val="333333"/>
          <w:szCs w:val="24"/>
        </w:rPr>
      </w:pPr>
    </w:p>
    <w:p w:rsidR="008F3971" w:rsidRDefault="008F3971" w:rsidP="008F3971">
      <w:pPr>
        <w:shd w:val="clear" w:color="auto" w:fill="FFFFFF"/>
        <w:jc w:val="center"/>
        <w:rPr>
          <w:b/>
          <w:bCs/>
          <w:iCs/>
          <w:color w:val="333333"/>
          <w:szCs w:val="24"/>
        </w:rPr>
      </w:pP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b/>
          <w:bCs/>
          <w:color w:val="333333"/>
          <w:szCs w:val="24"/>
        </w:rPr>
        <w:t>Входное диагностирование ОБЖ-10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1. С какой целью руководитель похода обязан сообщить о маршруте туристской группы в поисково-спасательную службу (ПСС)?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 А</w:t>
      </w:r>
      <w:proofErr w:type="gramStart"/>
      <w:r w:rsidRPr="008F3971">
        <w:rPr>
          <w:color w:val="333333"/>
          <w:szCs w:val="24"/>
        </w:rPr>
        <w:t>)Д</w:t>
      </w:r>
      <w:proofErr w:type="gramEnd"/>
      <w:r w:rsidRPr="008F3971">
        <w:rPr>
          <w:color w:val="333333"/>
          <w:szCs w:val="24"/>
        </w:rPr>
        <w:t>ля того, чтобы ППС был выделен представитель для сопровождения группы на маршруте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Б) Для того, чтобы ППС могла контролировать прохождение группой населенных пунктов, указанных в маршруте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В) Для того, чтобы ППС могла контролировать прохождение группой маршрута и в случае создания экстремальной ситуации оперативно оказать ей помощь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Г) Для того, чтобы ППС выделила группе рацию для связи во время прохождения маршрута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 xml:space="preserve">2. Определить стороны света на местности можно </w:t>
      </w:r>
      <w:proofErr w:type="gramStart"/>
      <w:r w:rsidRPr="008F3971">
        <w:rPr>
          <w:color w:val="333333"/>
          <w:szCs w:val="24"/>
        </w:rPr>
        <w:t>по</w:t>
      </w:r>
      <w:proofErr w:type="gramEnd"/>
      <w:r w:rsidRPr="008F3971">
        <w:rPr>
          <w:color w:val="333333"/>
          <w:szCs w:val="24"/>
        </w:rPr>
        <w:t xml:space="preserve"> ...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А)... собственной тени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Б)... направлению полета птиц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В)... направлению течения реки (ручья)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Г)... направлению троп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3. Главной задачей при подготовке и проведении туристического похода является ...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А) ... обеспечение безопасности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Б)... полное прохождение маршрута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В)... выполнение целей и задач похода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Г)... организация питания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4 .Наиболее удобной обувью для туристического похода являются ...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А)... сапоги резиновые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Б)... сапоги кирзовые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В)... ботинки туристические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Г)... кроссовки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 xml:space="preserve">5. Определить стороны света, находясь в лесу в безоблачную ночь, можно </w:t>
      </w:r>
      <w:proofErr w:type="gramStart"/>
      <w:r w:rsidRPr="008F3971">
        <w:rPr>
          <w:color w:val="333333"/>
          <w:szCs w:val="24"/>
        </w:rPr>
        <w:t>по</w:t>
      </w:r>
      <w:proofErr w:type="gramEnd"/>
      <w:r w:rsidRPr="008F3971">
        <w:rPr>
          <w:color w:val="333333"/>
          <w:szCs w:val="24"/>
        </w:rPr>
        <w:t xml:space="preserve"> ...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А)... луне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Б)... Полярной звезде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В)... часам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Г)... собственной тени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6. Сооружения, предназначенные для защиты людей от последствий аварий (катастроф) и стихийных бедствий в мирное время, а также от поражающих факторов оружия массового поражения и обычных средств нападения противника в военное время, называются ...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А) ... радиационные укрытия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Б)... убежища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В)... блиндажи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Г)... специальные подвалы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 xml:space="preserve">7. Назовите наиболее подходящее место для установки </w:t>
      </w:r>
      <w:r w:rsidR="001A1688">
        <w:rPr>
          <w:color w:val="333333"/>
          <w:szCs w:val="24"/>
        </w:rPr>
        <w:t xml:space="preserve"> </w:t>
      </w:r>
      <w:r w:rsidRPr="008F3971">
        <w:rPr>
          <w:color w:val="333333"/>
          <w:szCs w:val="24"/>
        </w:rPr>
        <w:t>палатки.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А) Под деревом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Б)</w:t>
      </w:r>
      <w:r w:rsidR="001A1688">
        <w:rPr>
          <w:color w:val="333333"/>
          <w:szCs w:val="24"/>
        </w:rPr>
        <w:t xml:space="preserve"> </w:t>
      </w:r>
      <w:r w:rsidRPr="008F3971">
        <w:rPr>
          <w:color w:val="333333"/>
          <w:szCs w:val="24"/>
        </w:rPr>
        <w:t>В кустарнике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В) В низине 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Г) На возвышенном участке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8. Установите соответствие между степенью опасности природного явления и его видов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(ответ представьте цифрой с буквой, например, 2в)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1. обычные природные явления… 2. опасные природные явления…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lastRenderedPageBreak/>
        <w:t>А) землетрясения Д) оползни И) ураганы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Б) цунами Е) лесные пожары К) иней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В) наводнения Ж) дождь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Г) туман З</w:t>
      </w:r>
      <w:proofErr w:type="gramStart"/>
      <w:r w:rsidRPr="008F3971">
        <w:rPr>
          <w:color w:val="333333"/>
          <w:szCs w:val="24"/>
        </w:rPr>
        <w:t>)с</w:t>
      </w:r>
      <w:proofErr w:type="gramEnd"/>
      <w:r w:rsidRPr="008F3971">
        <w:rPr>
          <w:color w:val="333333"/>
          <w:szCs w:val="24"/>
        </w:rPr>
        <w:t>нежные лавины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br/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9.Вы в школе. Идёт урок. Слышен звук сирены. В класс вбежал дежурный по школе и сообщил, что по радио передано сообщение о приближающемся землетрясении. Определите ваши дальнейшие действия и укажите их последовательность: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А) отключить электричество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Б) забить окна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В) попытаться быстро покинуть здание школы и пойти домой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Г) эвакуироваться вместе с классом из здания школы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Д) занять место вдали от зданий и линий электропередач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10. Что нужно делать при внезапном наводнении до прибытия помощи? Какие из перечисленных действий необходимы? Укажите их последовательность: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А) быстро перемещаться на ближайшее возвышенное место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Б) оставаться на месте до схода воды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В)</w:t>
      </w:r>
      <w:proofErr w:type="gramStart"/>
      <w:r w:rsidRPr="008F3971">
        <w:rPr>
          <w:color w:val="333333"/>
          <w:szCs w:val="24"/>
        </w:rPr>
        <w:t>.</w:t>
      </w:r>
      <w:proofErr w:type="gramEnd"/>
      <w:r w:rsidRPr="008F3971">
        <w:rPr>
          <w:color w:val="333333"/>
          <w:szCs w:val="24"/>
        </w:rPr>
        <w:t xml:space="preserve"> </w:t>
      </w:r>
      <w:proofErr w:type="gramStart"/>
      <w:r w:rsidRPr="008F3971">
        <w:rPr>
          <w:color w:val="333333"/>
          <w:szCs w:val="24"/>
        </w:rPr>
        <w:t>п</w:t>
      </w:r>
      <w:proofErr w:type="gramEnd"/>
      <w:r w:rsidRPr="008F3971">
        <w:rPr>
          <w:color w:val="333333"/>
          <w:szCs w:val="24"/>
        </w:rPr>
        <w:t>одавать сигналы бедствия белым или цветным полотнищем в дневное время, световые – в ночное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11. Вы – в лесу, где возник пожар. Определите очередность действий: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А</w:t>
      </w:r>
      <w:proofErr w:type="gramStart"/>
      <w:r w:rsidRPr="008F3971">
        <w:rPr>
          <w:color w:val="333333"/>
          <w:szCs w:val="24"/>
        </w:rPr>
        <w:t>)б</w:t>
      </w:r>
      <w:proofErr w:type="gramEnd"/>
      <w:r w:rsidRPr="008F3971">
        <w:rPr>
          <w:color w:val="333333"/>
          <w:szCs w:val="24"/>
        </w:rPr>
        <w:t>ыстро выходить из леса в наветренную сторону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Б) определить направление распространения огня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В) выбрать маршрут выхода из леса в безопасное место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Г) определить направление ветра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12. Эвакуация - это</w:t>
      </w:r>
      <w:proofErr w:type="gramStart"/>
      <w:r w:rsidRPr="008F3971">
        <w:rPr>
          <w:color w:val="333333"/>
          <w:szCs w:val="24"/>
        </w:rPr>
        <w:t>..</w:t>
      </w:r>
      <w:proofErr w:type="gramEnd"/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А) вывод населения из зоны ЧС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Б) вывод населения из очага поражения или из зоны ЧС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 xml:space="preserve">В) организованный вывод (вывоз) населения. Не </w:t>
      </w:r>
      <w:proofErr w:type="gramStart"/>
      <w:r w:rsidRPr="008F3971">
        <w:rPr>
          <w:color w:val="333333"/>
          <w:szCs w:val="24"/>
        </w:rPr>
        <w:t>занятого</w:t>
      </w:r>
      <w:proofErr w:type="gramEnd"/>
      <w:r w:rsidRPr="008F3971">
        <w:rPr>
          <w:color w:val="333333"/>
          <w:szCs w:val="24"/>
        </w:rPr>
        <w:t xml:space="preserve"> в производстве (в том числе учащихся), из городов в загородную зону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13. Повреждение тканей тела человека, возникшее при повышении их температуры свыше 50°C, называется ...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А)... тепловым ударом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 xml:space="preserve">Б)... </w:t>
      </w:r>
      <w:proofErr w:type="gramStart"/>
      <w:r w:rsidRPr="008F3971">
        <w:rPr>
          <w:color w:val="333333"/>
          <w:szCs w:val="24"/>
        </w:rPr>
        <w:t>солнечный</w:t>
      </w:r>
      <w:proofErr w:type="gramEnd"/>
      <w:r w:rsidRPr="008F3971">
        <w:rPr>
          <w:color w:val="333333"/>
          <w:szCs w:val="24"/>
        </w:rPr>
        <w:t xml:space="preserve"> ударом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В)... ожогом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 xml:space="preserve">Г)... химическим </w:t>
      </w:r>
      <w:proofErr w:type="spellStart"/>
      <w:r w:rsidRPr="008F3971">
        <w:rPr>
          <w:color w:val="333333"/>
          <w:szCs w:val="24"/>
        </w:rPr>
        <w:t>ожого</w:t>
      </w:r>
      <w:proofErr w:type="spellEnd"/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Ответы: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81"/>
        <w:gridCol w:w="450"/>
        <w:gridCol w:w="465"/>
        <w:gridCol w:w="465"/>
        <w:gridCol w:w="450"/>
        <w:gridCol w:w="424"/>
        <w:gridCol w:w="424"/>
        <w:gridCol w:w="708"/>
        <w:gridCol w:w="1947"/>
        <w:gridCol w:w="642"/>
        <w:gridCol w:w="659"/>
        <w:gridCol w:w="773"/>
        <w:gridCol w:w="541"/>
        <w:gridCol w:w="541"/>
      </w:tblGrid>
      <w:tr w:rsidR="008F3971" w:rsidRPr="008F3971" w:rsidTr="008F3971">
        <w:tc>
          <w:tcPr>
            <w:tcW w:w="7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вопрос</w:t>
            </w:r>
          </w:p>
        </w:tc>
        <w:tc>
          <w:tcPr>
            <w:tcW w:w="34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1</w:t>
            </w:r>
          </w:p>
        </w:tc>
        <w:tc>
          <w:tcPr>
            <w:tcW w:w="34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2</w:t>
            </w:r>
          </w:p>
        </w:tc>
        <w:tc>
          <w:tcPr>
            <w:tcW w:w="34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3</w:t>
            </w:r>
          </w:p>
        </w:tc>
        <w:tc>
          <w:tcPr>
            <w:tcW w:w="34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4</w:t>
            </w:r>
          </w:p>
        </w:tc>
        <w:tc>
          <w:tcPr>
            <w:tcW w:w="3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5</w:t>
            </w:r>
          </w:p>
        </w:tc>
        <w:tc>
          <w:tcPr>
            <w:tcW w:w="3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6</w:t>
            </w:r>
          </w:p>
        </w:tc>
        <w:tc>
          <w:tcPr>
            <w:tcW w:w="6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7</w:t>
            </w:r>
          </w:p>
        </w:tc>
        <w:tc>
          <w:tcPr>
            <w:tcW w:w="11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8</w:t>
            </w:r>
          </w:p>
        </w:tc>
        <w:tc>
          <w:tcPr>
            <w:tcW w:w="4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9</w:t>
            </w:r>
          </w:p>
        </w:tc>
        <w:tc>
          <w:tcPr>
            <w:tcW w:w="4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10</w:t>
            </w:r>
          </w:p>
        </w:tc>
        <w:tc>
          <w:tcPr>
            <w:tcW w:w="4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11</w:t>
            </w:r>
          </w:p>
        </w:tc>
        <w:tc>
          <w:tcPr>
            <w:tcW w:w="3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12</w:t>
            </w:r>
          </w:p>
        </w:tc>
        <w:tc>
          <w:tcPr>
            <w:tcW w:w="3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13</w:t>
            </w:r>
          </w:p>
        </w:tc>
      </w:tr>
      <w:tr w:rsidR="008F3971" w:rsidRPr="008F3971" w:rsidTr="008F3971">
        <w:tc>
          <w:tcPr>
            <w:tcW w:w="70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ответ</w:t>
            </w:r>
          </w:p>
        </w:tc>
        <w:tc>
          <w:tcPr>
            <w:tcW w:w="34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В</w:t>
            </w:r>
          </w:p>
        </w:tc>
        <w:tc>
          <w:tcPr>
            <w:tcW w:w="34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А</w:t>
            </w:r>
          </w:p>
        </w:tc>
        <w:tc>
          <w:tcPr>
            <w:tcW w:w="34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А</w:t>
            </w:r>
          </w:p>
        </w:tc>
        <w:tc>
          <w:tcPr>
            <w:tcW w:w="34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В</w:t>
            </w:r>
          </w:p>
        </w:tc>
        <w:tc>
          <w:tcPr>
            <w:tcW w:w="3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Б</w:t>
            </w:r>
          </w:p>
        </w:tc>
        <w:tc>
          <w:tcPr>
            <w:tcW w:w="3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Б</w:t>
            </w:r>
          </w:p>
        </w:tc>
        <w:tc>
          <w:tcPr>
            <w:tcW w:w="6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Г</w:t>
            </w:r>
          </w:p>
        </w:tc>
        <w:tc>
          <w:tcPr>
            <w:tcW w:w="11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numPr>
                <w:ilvl w:val="0"/>
                <w:numId w:val="21"/>
              </w:numPr>
              <w:rPr>
                <w:color w:val="333333"/>
                <w:szCs w:val="24"/>
              </w:rPr>
            </w:pPr>
            <w:proofErr w:type="spellStart"/>
            <w:r w:rsidRPr="008F3971">
              <w:rPr>
                <w:color w:val="333333"/>
                <w:szCs w:val="24"/>
              </w:rPr>
              <w:t>гжк</w:t>
            </w:r>
            <w:proofErr w:type="spellEnd"/>
          </w:p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2-абвдези</w:t>
            </w:r>
          </w:p>
        </w:tc>
        <w:tc>
          <w:tcPr>
            <w:tcW w:w="4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proofErr w:type="spellStart"/>
            <w:r w:rsidRPr="008F3971">
              <w:rPr>
                <w:color w:val="333333"/>
                <w:szCs w:val="24"/>
              </w:rPr>
              <w:t>агд</w:t>
            </w:r>
            <w:proofErr w:type="spellEnd"/>
          </w:p>
        </w:tc>
        <w:tc>
          <w:tcPr>
            <w:tcW w:w="4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proofErr w:type="spellStart"/>
            <w:r w:rsidRPr="008F3971">
              <w:rPr>
                <w:color w:val="333333"/>
                <w:szCs w:val="24"/>
              </w:rPr>
              <w:t>вад</w:t>
            </w:r>
            <w:proofErr w:type="spellEnd"/>
          </w:p>
        </w:tc>
        <w:tc>
          <w:tcPr>
            <w:tcW w:w="4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proofErr w:type="spellStart"/>
            <w:r w:rsidRPr="008F3971">
              <w:rPr>
                <w:color w:val="333333"/>
                <w:szCs w:val="24"/>
              </w:rPr>
              <w:t>гбва</w:t>
            </w:r>
            <w:proofErr w:type="spellEnd"/>
          </w:p>
        </w:tc>
        <w:tc>
          <w:tcPr>
            <w:tcW w:w="3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в</w:t>
            </w:r>
          </w:p>
        </w:tc>
        <w:tc>
          <w:tcPr>
            <w:tcW w:w="3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в</w:t>
            </w:r>
          </w:p>
        </w:tc>
      </w:tr>
    </w:tbl>
    <w:p w:rsidR="008F3971" w:rsidRDefault="008F3971" w:rsidP="008F3971">
      <w:pPr>
        <w:shd w:val="clear" w:color="auto" w:fill="FFFFFF"/>
        <w:jc w:val="center"/>
        <w:rPr>
          <w:b/>
          <w:bCs/>
          <w:iCs/>
          <w:color w:val="333333"/>
          <w:szCs w:val="24"/>
        </w:rPr>
      </w:pPr>
    </w:p>
    <w:p w:rsidR="001A1688" w:rsidRDefault="001A1688" w:rsidP="008F3971">
      <w:pPr>
        <w:shd w:val="clear" w:color="auto" w:fill="FFFFFF"/>
        <w:jc w:val="center"/>
        <w:rPr>
          <w:b/>
          <w:bCs/>
          <w:color w:val="333333"/>
          <w:szCs w:val="24"/>
        </w:rPr>
      </w:pPr>
    </w:p>
    <w:p w:rsidR="001A1688" w:rsidRDefault="001A1688" w:rsidP="001A1688">
      <w:pPr>
        <w:rPr>
          <w:szCs w:val="24"/>
        </w:rPr>
      </w:pPr>
      <w:r w:rsidRPr="001A1688">
        <w:rPr>
          <w:b/>
          <w:i/>
          <w:szCs w:val="24"/>
        </w:rPr>
        <w:t xml:space="preserve">Критерии оценивания </w:t>
      </w:r>
    </w:p>
    <w:p w:rsidR="001A1688" w:rsidRDefault="001A1688" w:rsidP="001A1688">
      <w:pPr>
        <w:rPr>
          <w:szCs w:val="24"/>
        </w:rPr>
      </w:pPr>
      <w:r>
        <w:rPr>
          <w:szCs w:val="24"/>
        </w:rPr>
        <w:t>За каждый правильный ответ – 1 балл</w:t>
      </w:r>
    </w:p>
    <w:p w:rsidR="001A1688" w:rsidRDefault="001A1688" w:rsidP="001A1688">
      <w:pPr>
        <w:rPr>
          <w:szCs w:val="24"/>
        </w:rPr>
      </w:pPr>
      <w:r>
        <w:rPr>
          <w:szCs w:val="24"/>
        </w:rPr>
        <w:t>5(отлично)- 11- 13 баллов</w:t>
      </w:r>
    </w:p>
    <w:p w:rsidR="001A1688" w:rsidRDefault="00DD64B9" w:rsidP="001A1688">
      <w:pPr>
        <w:rPr>
          <w:szCs w:val="24"/>
        </w:rPr>
      </w:pPr>
      <w:r>
        <w:rPr>
          <w:szCs w:val="24"/>
        </w:rPr>
        <w:t>4 (хорошо) –8</w:t>
      </w:r>
      <w:r w:rsidR="001A1688">
        <w:rPr>
          <w:szCs w:val="24"/>
        </w:rPr>
        <w:t xml:space="preserve"> -10 баллов</w:t>
      </w:r>
    </w:p>
    <w:p w:rsidR="001A1688" w:rsidRDefault="001A1688" w:rsidP="001A1688">
      <w:pPr>
        <w:rPr>
          <w:szCs w:val="24"/>
        </w:rPr>
      </w:pPr>
      <w:r>
        <w:rPr>
          <w:szCs w:val="24"/>
        </w:rPr>
        <w:t>3 (удовлетворительно)- 5-7 баллов</w:t>
      </w:r>
    </w:p>
    <w:p w:rsidR="001A1688" w:rsidRPr="001A1688" w:rsidRDefault="001A1688" w:rsidP="001A1688">
      <w:pPr>
        <w:rPr>
          <w:szCs w:val="24"/>
        </w:rPr>
      </w:pPr>
      <w:r>
        <w:rPr>
          <w:szCs w:val="24"/>
        </w:rPr>
        <w:t>2 (неудовлетворительно)- 4 и менее баллов</w:t>
      </w:r>
    </w:p>
    <w:p w:rsidR="001A1688" w:rsidRDefault="001A1688" w:rsidP="008F3971">
      <w:pPr>
        <w:shd w:val="clear" w:color="auto" w:fill="FFFFFF"/>
        <w:jc w:val="center"/>
        <w:rPr>
          <w:b/>
          <w:bCs/>
          <w:color w:val="333333"/>
          <w:szCs w:val="24"/>
        </w:rPr>
      </w:pPr>
    </w:p>
    <w:p w:rsidR="009D2FF6" w:rsidRDefault="009D2FF6" w:rsidP="001A1688">
      <w:pPr>
        <w:shd w:val="clear" w:color="auto" w:fill="FFFFFF"/>
        <w:rPr>
          <w:b/>
          <w:bCs/>
          <w:color w:val="333333"/>
          <w:szCs w:val="24"/>
        </w:rPr>
      </w:pPr>
    </w:p>
    <w:p w:rsidR="008F3971" w:rsidRPr="008F3971" w:rsidRDefault="008F3971" w:rsidP="008F3971">
      <w:pPr>
        <w:shd w:val="clear" w:color="auto" w:fill="FFFFFF"/>
        <w:jc w:val="center"/>
        <w:rPr>
          <w:color w:val="333333"/>
          <w:szCs w:val="24"/>
        </w:rPr>
      </w:pPr>
      <w:r>
        <w:rPr>
          <w:b/>
          <w:bCs/>
          <w:color w:val="333333"/>
          <w:szCs w:val="24"/>
        </w:rPr>
        <w:t xml:space="preserve">Итоговое </w:t>
      </w:r>
      <w:r w:rsidRPr="008F3971">
        <w:rPr>
          <w:b/>
          <w:bCs/>
          <w:color w:val="333333"/>
          <w:szCs w:val="24"/>
        </w:rPr>
        <w:t>диагностирование</w:t>
      </w:r>
      <w:r>
        <w:rPr>
          <w:b/>
          <w:bCs/>
          <w:color w:val="333333"/>
          <w:szCs w:val="24"/>
        </w:rPr>
        <w:t xml:space="preserve"> 10 класс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b/>
          <w:bCs/>
          <w:color w:val="333333"/>
          <w:szCs w:val="24"/>
        </w:rPr>
        <w:t>1. Из перечисленных ниже причин выберите те, которые являются причинами вынужденного автономного существования в природных условиях:</w:t>
      </w:r>
    </w:p>
    <w:p w:rsidR="008F3971" w:rsidRPr="008F3971" w:rsidRDefault="008F3971" w:rsidP="008F3971">
      <w:pPr>
        <w:numPr>
          <w:ilvl w:val="0"/>
          <w:numId w:val="11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потеря части продуктов питания, потеря компаса;</w:t>
      </w:r>
    </w:p>
    <w:p w:rsidR="008F3971" w:rsidRPr="008F3971" w:rsidRDefault="008F3971" w:rsidP="008F3971">
      <w:pPr>
        <w:numPr>
          <w:ilvl w:val="0"/>
          <w:numId w:val="11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lastRenderedPageBreak/>
        <w:t>несвоевременная регистрация туристической группы перед выходом на маршрут;</w:t>
      </w:r>
    </w:p>
    <w:p w:rsidR="008F3971" w:rsidRPr="008F3971" w:rsidRDefault="008F3971" w:rsidP="008F3971">
      <w:pPr>
        <w:numPr>
          <w:ilvl w:val="0"/>
          <w:numId w:val="11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потеря ориентировки на местности во время похода, авария транспортных средств в условиях природной среды;</w:t>
      </w:r>
    </w:p>
    <w:p w:rsidR="008F3971" w:rsidRPr="008F3971" w:rsidRDefault="008F3971" w:rsidP="008F3971">
      <w:pPr>
        <w:numPr>
          <w:ilvl w:val="0"/>
          <w:numId w:val="11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плохие погодные условия на маршруте движения.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b/>
          <w:bCs/>
          <w:color w:val="333333"/>
          <w:szCs w:val="24"/>
        </w:rPr>
        <w:t>2. Порядок действий в различных аварийных ситуациях в условиях природной среды отличается друг от друга и зависит от конкретной обстановки. Из приведенных ниже случаев выберите те, когда командир группы должен принять решение об уходе с места аварии:</w:t>
      </w:r>
    </w:p>
    <w:p w:rsidR="008F3971" w:rsidRPr="008F3971" w:rsidRDefault="008F3971" w:rsidP="008F3971">
      <w:pPr>
        <w:numPr>
          <w:ilvl w:val="0"/>
          <w:numId w:val="12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группа не может быть обнаружена спасателями из-за окружающей ее густой растительности, возникла непосредственная угроза жизни людей;</w:t>
      </w:r>
    </w:p>
    <w:p w:rsidR="008F3971" w:rsidRPr="008F3971" w:rsidRDefault="008F3971" w:rsidP="008F3971">
      <w:pPr>
        <w:numPr>
          <w:ilvl w:val="0"/>
          <w:numId w:val="12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 xml:space="preserve">направление на ближайший населенный пункт и его удаление </w:t>
      </w:r>
      <w:proofErr w:type="gramStart"/>
      <w:r w:rsidRPr="008F3971">
        <w:rPr>
          <w:color w:val="333333"/>
          <w:szCs w:val="24"/>
        </w:rPr>
        <w:t>неизвестны</w:t>
      </w:r>
      <w:proofErr w:type="gramEnd"/>
      <w:r w:rsidRPr="008F3971">
        <w:rPr>
          <w:color w:val="333333"/>
          <w:szCs w:val="24"/>
        </w:rPr>
        <w:t>;</w:t>
      </w:r>
    </w:p>
    <w:p w:rsidR="008F3971" w:rsidRPr="008F3971" w:rsidRDefault="008F3971" w:rsidP="008F3971">
      <w:pPr>
        <w:numPr>
          <w:ilvl w:val="0"/>
          <w:numId w:val="12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место происшествия точно не определено, местность незнакомая и труднопроходимая;</w:t>
      </w:r>
    </w:p>
    <w:p w:rsidR="008F3971" w:rsidRPr="008F3971" w:rsidRDefault="008F3971" w:rsidP="008F3971">
      <w:pPr>
        <w:numPr>
          <w:ilvl w:val="0"/>
          <w:numId w:val="12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точно неизвестно местонахождение спасателей, и состояние здоровья людей не позволяет преодолеть расстояние до населенного пункта.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b/>
          <w:bCs/>
          <w:color w:val="333333"/>
          <w:szCs w:val="24"/>
        </w:rPr>
        <w:t>3. Собираясь в поход, вам необходимо подобрать одежду. Каким нижеперечисленным требованиям она должна соответствовать?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i/>
          <w:iCs/>
          <w:color w:val="333333"/>
          <w:szCs w:val="24"/>
        </w:rPr>
        <w:t>1) </w:t>
      </w:r>
      <w:r w:rsidRPr="008F3971">
        <w:rPr>
          <w:color w:val="333333"/>
          <w:szCs w:val="24"/>
        </w:rPr>
        <w:t>одежда должна быть свободной и надеваться в несколько слоев;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2) одежда должна быть из синтетических материалов;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3) одежда должна быть однотонного цвета или из камуфлированного материала;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 xml:space="preserve">4) одежда должна иметь </w:t>
      </w:r>
      <w:proofErr w:type="spellStart"/>
      <w:r w:rsidRPr="008F3971">
        <w:rPr>
          <w:color w:val="333333"/>
          <w:szCs w:val="24"/>
        </w:rPr>
        <w:t>световозвращающие</w:t>
      </w:r>
      <w:proofErr w:type="spellEnd"/>
      <w:r w:rsidRPr="008F3971">
        <w:rPr>
          <w:color w:val="333333"/>
          <w:szCs w:val="24"/>
        </w:rPr>
        <w:t xml:space="preserve"> элементы.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b/>
          <w:bCs/>
          <w:color w:val="333333"/>
          <w:szCs w:val="24"/>
        </w:rPr>
        <w:t>4. Выберите из предложенных вариантов установленные требования к сооружению временного жилища</w:t>
      </w:r>
    </w:p>
    <w:p w:rsidR="008F3971" w:rsidRPr="008F3971" w:rsidRDefault="008F3971" w:rsidP="008F3971">
      <w:pPr>
        <w:numPr>
          <w:ilvl w:val="0"/>
          <w:numId w:val="13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место должно находиться на берегу реки или другого водоема на уровне воды;</w:t>
      </w:r>
    </w:p>
    <w:p w:rsidR="008F3971" w:rsidRPr="008F3971" w:rsidRDefault="008F3971" w:rsidP="008F3971">
      <w:pPr>
        <w:numPr>
          <w:ilvl w:val="0"/>
          <w:numId w:val="13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место должно находиться на ровной возвышенной продуваемой площадке; возле площадки должен находиться источник воды и достаточно топлива;</w:t>
      </w:r>
    </w:p>
    <w:p w:rsidR="008F3971" w:rsidRPr="008F3971" w:rsidRDefault="008F3971" w:rsidP="008F3971">
      <w:pPr>
        <w:numPr>
          <w:ilvl w:val="0"/>
          <w:numId w:val="13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место должно находиться среди сухостоя, который можно использовать для костра;</w:t>
      </w:r>
    </w:p>
    <w:p w:rsidR="008F3971" w:rsidRPr="008F3971" w:rsidRDefault="008F3971" w:rsidP="008F3971">
      <w:pPr>
        <w:numPr>
          <w:ilvl w:val="0"/>
          <w:numId w:val="13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недалеко от площадки должна быть дорога или наезженная тропа.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b/>
          <w:bCs/>
          <w:color w:val="333333"/>
          <w:szCs w:val="24"/>
        </w:rPr>
        <w:t>5. Выберите самый надежный способ обеззараживания воды в полевых условиях: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1) очистка через фильтр из песка и материи;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2) очистка через фильтр из песка, ваты и материи;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i/>
          <w:iCs/>
          <w:color w:val="333333"/>
          <w:szCs w:val="24"/>
        </w:rPr>
        <w:t>3) </w:t>
      </w:r>
      <w:r w:rsidRPr="008F3971">
        <w:rPr>
          <w:color w:val="333333"/>
          <w:szCs w:val="24"/>
        </w:rPr>
        <w:t>кипячение воды;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4) добавление в воду марганцовки.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b/>
          <w:bCs/>
          <w:color w:val="333333"/>
          <w:szCs w:val="24"/>
        </w:rPr>
        <w:t>6. Где рекомендуется расположиться в салоне общественного транспорта, если в нем нет свободных мест для сидения?</w:t>
      </w:r>
    </w:p>
    <w:p w:rsidR="008F3971" w:rsidRPr="008F3971" w:rsidRDefault="008F3971" w:rsidP="008F3971">
      <w:pPr>
        <w:numPr>
          <w:ilvl w:val="0"/>
          <w:numId w:val="14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занять свободное место на передней площадке транспортного средства;</w:t>
      </w:r>
    </w:p>
    <w:p w:rsidR="008F3971" w:rsidRPr="008F3971" w:rsidRDefault="008F3971" w:rsidP="008F3971">
      <w:pPr>
        <w:numPr>
          <w:ilvl w:val="0"/>
          <w:numId w:val="14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нужно постараться встать в центре прохода, держась руками за поручень или специальные подвески;</w:t>
      </w:r>
    </w:p>
    <w:p w:rsidR="008F3971" w:rsidRPr="008F3971" w:rsidRDefault="008F3971" w:rsidP="008F3971">
      <w:pPr>
        <w:numPr>
          <w:ilvl w:val="0"/>
          <w:numId w:val="14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расположиться на задней площадке транспортного средства;</w:t>
      </w:r>
    </w:p>
    <w:p w:rsidR="008F3971" w:rsidRPr="008F3971" w:rsidRDefault="008F3971" w:rsidP="008F3971">
      <w:pPr>
        <w:numPr>
          <w:ilvl w:val="0"/>
          <w:numId w:val="14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не имеет значения, где будет находиться пассажир при отсутствии мест для сидения.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b/>
          <w:bCs/>
          <w:color w:val="333333"/>
          <w:szCs w:val="24"/>
        </w:rPr>
        <w:t>7. Участник дорожного движения, это:</w:t>
      </w:r>
    </w:p>
    <w:p w:rsidR="008F3971" w:rsidRPr="008F3971" w:rsidRDefault="008F3971" w:rsidP="008F3971">
      <w:pPr>
        <w:numPr>
          <w:ilvl w:val="0"/>
          <w:numId w:val="15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лицо, принимающее непосредственное участие в процессе движения в качестве водителя, пешехода, пассажира транспортного средства;</w:t>
      </w:r>
    </w:p>
    <w:p w:rsidR="008F3971" w:rsidRPr="008F3971" w:rsidRDefault="008F3971" w:rsidP="008F3971">
      <w:pPr>
        <w:numPr>
          <w:ilvl w:val="0"/>
          <w:numId w:val="15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 xml:space="preserve">это лица, принимающее непосредственное участие в процессе движения в качестве водителя, пешехода и лица, производящие </w:t>
      </w:r>
      <w:proofErr w:type="spellStart"/>
      <w:r w:rsidRPr="008F3971">
        <w:rPr>
          <w:color w:val="333333"/>
          <w:szCs w:val="24"/>
        </w:rPr>
        <w:t>рементные</w:t>
      </w:r>
      <w:proofErr w:type="spellEnd"/>
      <w:r w:rsidRPr="008F3971">
        <w:rPr>
          <w:color w:val="333333"/>
          <w:szCs w:val="24"/>
        </w:rPr>
        <w:t xml:space="preserve"> работы на проезжей части;</w:t>
      </w:r>
    </w:p>
    <w:p w:rsidR="008F3971" w:rsidRPr="008F3971" w:rsidRDefault="008F3971" w:rsidP="008F3971">
      <w:pPr>
        <w:numPr>
          <w:ilvl w:val="0"/>
          <w:numId w:val="15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люди, принимающее непосредственное участие в процессе движения в качестве водителя, пассажира транспортного средства лица, и лица, осуществляющие регулирование дорожного движения;</w:t>
      </w:r>
    </w:p>
    <w:p w:rsidR="008F3971" w:rsidRPr="008F3971" w:rsidRDefault="008F3971" w:rsidP="008F3971">
      <w:pPr>
        <w:numPr>
          <w:ilvl w:val="0"/>
          <w:numId w:val="15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 xml:space="preserve">граждане, передвигающиеся на </w:t>
      </w:r>
      <w:proofErr w:type="spellStart"/>
      <w:r w:rsidRPr="008F3971">
        <w:rPr>
          <w:color w:val="333333"/>
          <w:szCs w:val="24"/>
        </w:rPr>
        <w:t>транспотных</w:t>
      </w:r>
      <w:proofErr w:type="spellEnd"/>
      <w:r w:rsidRPr="008F3971">
        <w:rPr>
          <w:color w:val="333333"/>
          <w:szCs w:val="24"/>
        </w:rPr>
        <w:t xml:space="preserve"> средствам и пешем порядке по проезжей части</w:t>
      </w:r>
      <w:proofErr w:type="gramStart"/>
      <w:r w:rsidRPr="008F3971">
        <w:rPr>
          <w:color w:val="333333"/>
          <w:szCs w:val="24"/>
        </w:rPr>
        <w:t xml:space="preserve"> ,</w:t>
      </w:r>
      <w:proofErr w:type="gramEnd"/>
      <w:r w:rsidRPr="008F3971">
        <w:rPr>
          <w:color w:val="333333"/>
          <w:szCs w:val="24"/>
        </w:rPr>
        <w:t xml:space="preserve"> тротуару и обочине дороги.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b/>
          <w:bCs/>
          <w:color w:val="333333"/>
          <w:szCs w:val="24"/>
        </w:rPr>
        <w:t>8. Что такое «дорога»?</w:t>
      </w:r>
    </w:p>
    <w:p w:rsidR="008F3971" w:rsidRPr="008F3971" w:rsidRDefault="008F3971" w:rsidP="008F3971">
      <w:pPr>
        <w:numPr>
          <w:ilvl w:val="0"/>
          <w:numId w:val="16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проезжая часть, тротуары, обочины;</w:t>
      </w:r>
    </w:p>
    <w:p w:rsidR="008F3971" w:rsidRPr="008F3971" w:rsidRDefault="008F3971" w:rsidP="008F3971">
      <w:pPr>
        <w:numPr>
          <w:ilvl w:val="0"/>
          <w:numId w:val="16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полоса земли для движения транспортных средств и пешеходов;</w:t>
      </w:r>
    </w:p>
    <w:p w:rsidR="008F3971" w:rsidRPr="008F3971" w:rsidRDefault="008F3971" w:rsidP="008F3971">
      <w:pPr>
        <w:numPr>
          <w:ilvl w:val="0"/>
          <w:numId w:val="16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lastRenderedPageBreak/>
        <w:t xml:space="preserve">обустроенная или приспособленная и используемая для движения транспортных средств полоса земли либо поверхность </w:t>
      </w:r>
      <w:proofErr w:type="spellStart"/>
      <w:r w:rsidRPr="008F3971">
        <w:rPr>
          <w:color w:val="333333"/>
          <w:szCs w:val="24"/>
        </w:rPr>
        <w:t>искуственного</w:t>
      </w:r>
      <w:proofErr w:type="spellEnd"/>
      <w:r w:rsidRPr="008F3971">
        <w:rPr>
          <w:color w:val="333333"/>
          <w:szCs w:val="24"/>
        </w:rPr>
        <w:t xml:space="preserve"> сооружения;</w:t>
      </w:r>
    </w:p>
    <w:p w:rsidR="008F3971" w:rsidRPr="008F3971" w:rsidRDefault="008F3971" w:rsidP="008F3971">
      <w:pPr>
        <w:numPr>
          <w:ilvl w:val="0"/>
          <w:numId w:val="16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полоса земли для движения автомобилей, трамваев, троллейбусов, мотоциклов и мопедов.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b/>
          <w:bCs/>
          <w:color w:val="333333"/>
          <w:szCs w:val="24"/>
        </w:rPr>
        <w:t>9. Где должны двигаться пешеходы?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1) по тротуарам, велосипедным дорожкам;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i/>
          <w:iCs/>
          <w:color w:val="333333"/>
          <w:szCs w:val="24"/>
        </w:rPr>
        <w:t>2) </w:t>
      </w:r>
      <w:r w:rsidRPr="008F3971">
        <w:rPr>
          <w:color w:val="333333"/>
          <w:szCs w:val="24"/>
        </w:rPr>
        <w:t>по тр</w:t>
      </w:r>
      <w:r>
        <w:rPr>
          <w:color w:val="333333"/>
          <w:szCs w:val="24"/>
        </w:rPr>
        <w:t xml:space="preserve">отуарам  </w:t>
      </w:r>
      <w:r w:rsidRPr="008F3971">
        <w:rPr>
          <w:color w:val="333333"/>
          <w:szCs w:val="24"/>
        </w:rPr>
        <w:t xml:space="preserve">или </w:t>
      </w:r>
      <w:r>
        <w:rPr>
          <w:color w:val="333333"/>
          <w:szCs w:val="24"/>
        </w:rPr>
        <w:t xml:space="preserve"> </w:t>
      </w:r>
      <w:r w:rsidRPr="008F3971">
        <w:rPr>
          <w:color w:val="333333"/>
          <w:szCs w:val="24"/>
        </w:rPr>
        <w:t>пешеходным дорожкам, а при их отсутствии – по обочинам;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>
        <w:rPr>
          <w:color w:val="333333"/>
          <w:szCs w:val="24"/>
        </w:rPr>
        <w:t xml:space="preserve">3) по тротуарам </w:t>
      </w:r>
      <w:r w:rsidRPr="008F3971">
        <w:rPr>
          <w:color w:val="333333"/>
          <w:szCs w:val="24"/>
        </w:rPr>
        <w:t>или</w:t>
      </w:r>
      <w:r>
        <w:rPr>
          <w:color w:val="333333"/>
          <w:szCs w:val="24"/>
        </w:rPr>
        <w:t xml:space="preserve"> </w:t>
      </w:r>
      <w:r w:rsidRPr="008F3971">
        <w:rPr>
          <w:color w:val="333333"/>
          <w:szCs w:val="24"/>
        </w:rPr>
        <w:t>пешеходным дорожкам, а при их отсутствии по краю проезжей части;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4) пешеходы могут двигаться там, где удобно, не мешая транспортным средствам.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b/>
          <w:bCs/>
          <w:color w:val="333333"/>
          <w:szCs w:val="24"/>
        </w:rPr>
        <w:t>10. Как должны двигаться пешеходы по краю проезжей части загородной дороги?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1) не имеет значения, как следовать;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2) должны следовать по ходу движения транспортных средств;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3) выбирать место движения в зависимости от наличия на проезжей части транспо</w:t>
      </w:r>
      <w:r>
        <w:rPr>
          <w:color w:val="333333"/>
          <w:szCs w:val="24"/>
        </w:rPr>
        <w:t>р</w:t>
      </w:r>
      <w:r w:rsidRPr="008F3971">
        <w:rPr>
          <w:color w:val="333333"/>
          <w:szCs w:val="24"/>
        </w:rPr>
        <w:t>тных средств;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4) должны идти навстречу движению транспортных средств.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b/>
          <w:bCs/>
          <w:color w:val="333333"/>
          <w:szCs w:val="24"/>
        </w:rPr>
        <w:t>11. Опасное время — это время значительного повышения риска для личной безопасности. Из приведенных примеров определите наиболее опасное время и место:</w:t>
      </w:r>
    </w:p>
    <w:p w:rsidR="008F3971" w:rsidRPr="008F3971" w:rsidRDefault="008F3971" w:rsidP="008F3971">
      <w:pPr>
        <w:numPr>
          <w:ilvl w:val="0"/>
          <w:numId w:val="17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темнота, спускающаяся на центр города, где люди непринужденно прогуливаются и отдыхают;</w:t>
      </w:r>
    </w:p>
    <w:p w:rsidR="008F3971" w:rsidRPr="008F3971" w:rsidRDefault="008F3971" w:rsidP="008F3971">
      <w:pPr>
        <w:numPr>
          <w:ilvl w:val="0"/>
          <w:numId w:val="17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сумерки, заставшие человека одного в лесопарке;</w:t>
      </w:r>
    </w:p>
    <w:p w:rsidR="008F3971" w:rsidRPr="008F3971" w:rsidRDefault="008F3971" w:rsidP="008F3971">
      <w:pPr>
        <w:numPr>
          <w:ilvl w:val="0"/>
          <w:numId w:val="17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раннее утро в заполненной людьми пригородной электричке;</w:t>
      </w:r>
    </w:p>
    <w:p w:rsidR="008F3971" w:rsidRPr="008F3971" w:rsidRDefault="008F3971" w:rsidP="008F3971">
      <w:pPr>
        <w:numPr>
          <w:ilvl w:val="0"/>
          <w:numId w:val="17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вечернее время на остановке общественного транспорта.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b/>
          <w:bCs/>
          <w:color w:val="333333"/>
          <w:szCs w:val="24"/>
        </w:rPr>
        <w:t>12.Как необходимо поступить человеку, если в подъезд вместе с ним заходит незнакомец?</w:t>
      </w:r>
    </w:p>
    <w:p w:rsidR="008F3971" w:rsidRPr="008F3971" w:rsidRDefault="008F3971" w:rsidP="008F3971">
      <w:pPr>
        <w:numPr>
          <w:ilvl w:val="0"/>
          <w:numId w:val="18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пропустить незнакомца вперёд, под любым предлогом задержаться у подъезда;</w:t>
      </w:r>
    </w:p>
    <w:p w:rsidR="008F3971" w:rsidRPr="008F3971" w:rsidRDefault="008F3971" w:rsidP="008F3971">
      <w:pPr>
        <w:numPr>
          <w:ilvl w:val="0"/>
          <w:numId w:val="18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не следует обращать на постороннего человека внимания;</w:t>
      </w:r>
    </w:p>
    <w:p w:rsidR="008F3971" w:rsidRPr="008F3971" w:rsidRDefault="008F3971" w:rsidP="008F3971">
      <w:pPr>
        <w:numPr>
          <w:ilvl w:val="0"/>
          <w:numId w:val="18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завязать с незнакомцем беседу и попытаться выяснить, в какую квартиру он следует;</w:t>
      </w:r>
    </w:p>
    <w:p w:rsidR="008F3971" w:rsidRPr="008F3971" w:rsidRDefault="008F3971" w:rsidP="008F3971">
      <w:pPr>
        <w:numPr>
          <w:ilvl w:val="0"/>
          <w:numId w:val="18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войдя в подъезд, побежать наверх.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b/>
          <w:bCs/>
          <w:color w:val="333333"/>
          <w:szCs w:val="24"/>
        </w:rPr>
        <w:t>13. Каким из нижеперечисленных правил рекомендуется воспользоваться при возвращении домой в вечернее время с тренировки или дополнительных занятий?</w:t>
      </w:r>
    </w:p>
    <w:p w:rsidR="008F3971" w:rsidRPr="008F3971" w:rsidRDefault="008F3971" w:rsidP="008F3971">
      <w:pPr>
        <w:numPr>
          <w:ilvl w:val="0"/>
          <w:numId w:val="19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пойду кратчайшим путем, пролегающим через дворы;</w:t>
      </w:r>
    </w:p>
    <w:p w:rsidR="008F3971" w:rsidRPr="008F3971" w:rsidRDefault="008F3971" w:rsidP="008F3971">
      <w:pPr>
        <w:numPr>
          <w:ilvl w:val="0"/>
          <w:numId w:val="19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буду идти по освещенному тротуару и как можно ближе к краю дороги;</w:t>
      </w:r>
    </w:p>
    <w:p w:rsidR="008F3971" w:rsidRPr="008F3971" w:rsidRDefault="008F3971" w:rsidP="008F3971">
      <w:pPr>
        <w:numPr>
          <w:ilvl w:val="0"/>
          <w:numId w:val="19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воспользуюсь попутным транспортом;</w:t>
      </w:r>
    </w:p>
    <w:p w:rsidR="008F3971" w:rsidRPr="008F3971" w:rsidRDefault="008F3971" w:rsidP="008F3971">
      <w:pPr>
        <w:numPr>
          <w:ilvl w:val="0"/>
          <w:numId w:val="19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пойду по тропинке, пролегающей через лесопарк.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b/>
          <w:bCs/>
          <w:color w:val="333333"/>
          <w:szCs w:val="24"/>
        </w:rPr>
        <w:t>14. Девушка заходит в свой подъезд, слышит громкие крики, смех, шум и понимает, что этажом выше на лестничной площадке находится компания молодежи. Выберите из предлагаемых вариантов действий тот, который могли бы посоветовать девушке:</w:t>
      </w:r>
    </w:p>
    <w:p w:rsidR="008F3971" w:rsidRPr="008F3971" w:rsidRDefault="008F3971" w:rsidP="008F3971">
      <w:pPr>
        <w:numPr>
          <w:ilvl w:val="0"/>
          <w:numId w:val="20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спокойно подниматься домой, но при этом проявлять осторожность;</w:t>
      </w:r>
    </w:p>
    <w:p w:rsidR="008F3971" w:rsidRPr="008F3971" w:rsidRDefault="008F3971" w:rsidP="008F3971">
      <w:pPr>
        <w:numPr>
          <w:ilvl w:val="0"/>
          <w:numId w:val="20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ждать, пока они уйдут;</w:t>
      </w:r>
    </w:p>
    <w:p w:rsidR="008F3971" w:rsidRPr="008F3971" w:rsidRDefault="008F3971" w:rsidP="008F3971">
      <w:pPr>
        <w:numPr>
          <w:ilvl w:val="0"/>
          <w:numId w:val="20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дождаться взрослого знакомого человека, входящего в подъезд, и попросить проводить до квартиры, либо позвонить родителям, чтобы встретили;</w:t>
      </w:r>
    </w:p>
    <w:p w:rsidR="008F3971" w:rsidRPr="008F3971" w:rsidRDefault="008F3971" w:rsidP="008F3971">
      <w:pPr>
        <w:numPr>
          <w:ilvl w:val="0"/>
          <w:numId w:val="20"/>
        </w:num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дойти до молодежной компании, может среди них окажутся знакомые юноши или девушки, завести с ними непринужденный разговор.</w:t>
      </w: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</w:p>
    <w:p w:rsidR="008F3971" w:rsidRPr="008F3971" w:rsidRDefault="008F3971" w:rsidP="008F3971">
      <w:pPr>
        <w:shd w:val="clear" w:color="auto" w:fill="FFFFFF"/>
        <w:rPr>
          <w:color w:val="333333"/>
          <w:szCs w:val="24"/>
        </w:rPr>
      </w:pPr>
      <w:r w:rsidRPr="008F3971">
        <w:rPr>
          <w:color w:val="333333"/>
          <w:szCs w:val="24"/>
        </w:rPr>
        <w:t>Ответы</w:t>
      </w:r>
    </w:p>
    <w:tbl>
      <w:tblPr>
        <w:tblW w:w="72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92"/>
        <w:gridCol w:w="370"/>
        <w:gridCol w:w="369"/>
        <w:gridCol w:w="369"/>
        <w:gridCol w:w="369"/>
        <w:gridCol w:w="369"/>
        <w:gridCol w:w="369"/>
        <w:gridCol w:w="369"/>
        <w:gridCol w:w="369"/>
        <w:gridCol w:w="369"/>
        <w:gridCol w:w="496"/>
        <w:gridCol w:w="496"/>
        <w:gridCol w:w="496"/>
        <w:gridCol w:w="496"/>
        <w:gridCol w:w="496"/>
        <w:gridCol w:w="496"/>
      </w:tblGrid>
      <w:tr w:rsidR="008F3971" w:rsidRPr="008F3971" w:rsidTr="008F3971">
        <w:tc>
          <w:tcPr>
            <w:tcW w:w="6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вопрос</w:t>
            </w:r>
          </w:p>
          <w:p w:rsidR="008F3971" w:rsidRPr="008F3971" w:rsidRDefault="008F3971" w:rsidP="008F3971">
            <w:pPr>
              <w:rPr>
                <w:color w:val="333333"/>
                <w:szCs w:val="24"/>
              </w:rPr>
            </w:pP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1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2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3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4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5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6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7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8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9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10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11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12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13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14</w:t>
            </w:r>
          </w:p>
        </w:tc>
        <w:tc>
          <w:tcPr>
            <w:tcW w:w="2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15</w:t>
            </w:r>
          </w:p>
        </w:tc>
      </w:tr>
      <w:tr w:rsidR="008F3971" w:rsidRPr="008F3971" w:rsidTr="008F3971">
        <w:tc>
          <w:tcPr>
            <w:tcW w:w="6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</w:p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ответ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3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1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1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2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3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3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1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3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2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4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2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1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2</w:t>
            </w:r>
          </w:p>
        </w:tc>
        <w:tc>
          <w:tcPr>
            <w:tcW w:w="2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3</w:t>
            </w:r>
          </w:p>
        </w:tc>
        <w:tc>
          <w:tcPr>
            <w:tcW w:w="2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3971" w:rsidRPr="008F3971" w:rsidRDefault="008F3971" w:rsidP="008F3971">
            <w:pPr>
              <w:rPr>
                <w:color w:val="333333"/>
                <w:szCs w:val="24"/>
              </w:rPr>
            </w:pPr>
            <w:r w:rsidRPr="008F3971">
              <w:rPr>
                <w:color w:val="333333"/>
                <w:szCs w:val="24"/>
              </w:rPr>
              <w:t>3</w:t>
            </w:r>
          </w:p>
        </w:tc>
      </w:tr>
    </w:tbl>
    <w:p w:rsidR="00DA4DBF" w:rsidRDefault="00DA4DBF" w:rsidP="008F3971">
      <w:pPr>
        <w:rPr>
          <w:szCs w:val="24"/>
        </w:rPr>
      </w:pPr>
    </w:p>
    <w:p w:rsidR="001A1688" w:rsidRDefault="001A1688" w:rsidP="008F3971">
      <w:pPr>
        <w:rPr>
          <w:szCs w:val="24"/>
        </w:rPr>
      </w:pPr>
    </w:p>
    <w:p w:rsidR="001A1688" w:rsidRDefault="001A1688" w:rsidP="008F3971">
      <w:pPr>
        <w:rPr>
          <w:szCs w:val="24"/>
        </w:rPr>
      </w:pPr>
      <w:r w:rsidRPr="001A1688">
        <w:rPr>
          <w:b/>
          <w:i/>
          <w:szCs w:val="24"/>
        </w:rPr>
        <w:t xml:space="preserve">Критерии оценивания </w:t>
      </w:r>
    </w:p>
    <w:p w:rsidR="001A1688" w:rsidRDefault="001A1688" w:rsidP="008F3971">
      <w:pPr>
        <w:rPr>
          <w:szCs w:val="24"/>
        </w:rPr>
      </w:pPr>
      <w:r>
        <w:rPr>
          <w:szCs w:val="24"/>
        </w:rPr>
        <w:lastRenderedPageBreak/>
        <w:t>За каждый правильный ответ – 1 балл</w:t>
      </w:r>
    </w:p>
    <w:p w:rsidR="001A1688" w:rsidRDefault="001A1688" w:rsidP="008F3971">
      <w:pPr>
        <w:rPr>
          <w:szCs w:val="24"/>
        </w:rPr>
      </w:pPr>
      <w:r>
        <w:rPr>
          <w:szCs w:val="24"/>
        </w:rPr>
        <w:t>5(отлично)- 13- 15 баллов</w:t>
      </w:r>
    </w:p>
    <w:p w:rsidR="001A1688" w:rsidRDefault="001A1688" w:rsidP="008F3971">
      <w:pPr>
        <w:rPr>
          <w:szCs w:val="24"/>
        </w:rPr>
      </w:pPr>
      <w:r>
        <w:rPr>
          <w:szCs w:val="24"/>
        </w:rPr>
        <w:t>4 (хорошо) – 9-12 баллов</w:t>
      </w:r>
    </w:p>
    <w:p w:rsidR="001A1688" w:rsidRDefault="001A1688" w:rsidP="008F3971">
      <w:pPr>
        <w:rPr>
          <w:szCs w:val="24"/>
        </w:rPr>
      </w:pPr>
      <w:r>
        <w:rPr>
          <w:szCs w:val="24"/>
        </w:rPr>
        <w:t>3 (удовлетворительно)- 5-8 баллов</w:t>
      </w:r>
    </w:p>
    <w:p w:rsidR="001A1688" w:rsidRPr="008F3971" w:rsidRDefault="001A1688" w:rsidP="008F3971">
      <w:pPr>
        <w:rPr>
          <w:szCs w:val="24"/>
        </w:rPr>
      </w:pPr>
      <w:r>
        <w:rPr>
          <w:szCs w:val="24"/>
        </w:rPr>
        <w:t>2 (неудовлетворительно)- 4 и менее баллов</w:t>
      </w:r>
    </w:p>
    <w:sectPr w:rsidR="001A1688" w:rsidRPr="008F3971" w:rsidSect="00D726A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</w:abstractNum>
  <w:abstractNum w:abstractNumId="1">
    <w:nsid w:val="00000011"/>
    <w:multiLevelType w:val="multilevel"/>
    <w:tmpl w:val="00000010"/>
    <w:lvl w:ilvl="0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13"/>
    <w:multiLevelType w:val="multilevel"/>
    <w:tmpl w:val="00000012"/>
    <w:lvl w:ilvl="0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15"/>
    <w:multiLevelType w:val="multilevel"/>
    <w:tmpl w:val="2DD0DED0"/>
    <w:lvl w:ilvl="0">
      <w:start w:val="6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4"/>
        <w:w w:val="100"/>
        <w:position w:val="0"/>
        <w:sz w:val="26"/>
        <w:szCs w:val="26"/>
        <w:u w:val="single"/>
      </w:rPr>
    </w:lvl>
    <w:lvl w:ilvl="2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17"/>
    <w:multiLevelType w:val="multilevel"/>
    <w:tmpl w:val="00000016"/>
    <w:lvl w:ilvl="0">
      <w:start w:val="3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19"/>
    <w:multiLevelType w:val="multilevel"/>
    <w:tmpl w:val="2474C576"/>
    <w:lvl w:ilvl="0">
      <w:start w:val="4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2"/>
        <w:w w:val="100"/>
        <w:position w:val="0"/>
        <w:sz w:val="26"/>
        <w:szCs w:val="26"/>
        <w:u w:val="single"/>
      </w:rPr>
    </w:lvl>
    <w:lvl w:ilvl="2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BCA6FA5"/>
    <w:multiLevelType w:val="multilevel"/>
    <w:tmpl w:val="987EB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AD758C"/>
    <w:multiLevelType w:val="multilevel"/>
    <w:tmpl w:val="A1DE6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2A3665"/>
    <w:multiLevelType w:val="multilevel"/>
    <w:tmpl w:val="F686F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0">
    <w:nsid w:val="2E23423D"/>
    <w:multiLevelType w:val="multilevel"/>
    <w:tmpl w:val="9AB20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C61601"/>
    <w:multiLevelType w:val="multilevel"/>
    <w:tmpl w:val="A6AED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7329D8"/>
    <w:multiLevelType w:val="multilevel"/>
    <w:tmpl w:val="F0463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0F6F03"/>
    <w:multiLevelType w:val="multilevel"/>
    <w:tmpl w:val="476A44D8"/>
    <w:lvl w:ilvl="0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left" w:pos="1070"/>
        </w:tabs>
        <w:ind w:left="1070" w:hanging="360"/>
      </w:pPr>
      <w:rPr>
        <w:rFonts w:ascii="Courier New" w:hAnsi="Courier New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3BD40210"/>
    <w:multiLevelType w:val="multilevel"/>
    <w:tmpl w:val="BFEA2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45BA3"/>
    <w:multiLevelType w:val="multilevel"/>
    <w:tmpl w:val="72080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507C6E"/>
    <w:multiLevelType w:val="multilevel"/>
    <w:tmpl w:val="92320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FA3697"/>
    <w:multiLevelType w:val="multilevel"/>
    <w:tmpl w:val="A6126BF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3794473"/>
    <w:multiLevelType w:val="multilevel"/>
    <w:tmpl w:val="7C9CE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3631D5"/>
    <w:multiLevelType w:val="multilevel"/>
    <w:tmpl w:val="EBD4B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3"/>
  </w:num>
  <w:num w:numId="3">
    <w:abstractNumId w:val="17"/>
  </w:num>
  <w:num w:numId="4">
    <w:abstractNumId w:val="9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10"/>
  </w:num>
  <w:num w:numId="12">
    <w:abstractNumId w:val="15"/>
  </w:num>
  <w:num w:numId="13">
    <w:abstractNumId w:val="14"/>
  </w:num>
  <w:num w:numId="14">
    <w:abstractNumId w:val="16"/>
  </w:num>
  <w:num w:numId="15">
    <w:abstractNumId w:val="8"/>
  </w:num>
  <w:num w:numId="16">
    <w:abstractNumId w:val="11"/>
  </w:num>
  <w:num w:numId="17">
    <w:abstractNumId w:val="6"/>
  </w:num>
  <w:num w:numId="18">
    <w:abstractNumId w:val="7"/>
  </w:num>
  <w:num w:numId="19">
    <w:abstractNumId w:val="19"/>
  </w:num>
  <w:num w:numId="20">
    <w:abstractNumId w:val="12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D726AD"/>
    <w:rsid w:val="00034A08"/>
    <w:rsid w:val="00156ACE"/>
    <w:rsid w:val="001A1688"/>
    <w:rsid w:val="00302399"/>
    <w:rsid w:val="003210B6"/>
    <w:rsid w:val="003D1D6F"/>
    <w:rsid w:val="00491E9E"/>
    <w:rsid w:val="0055382B"/>
    <w:rsid w:val="00575709"/>
    <w:rsid w:val="005D3B20"/>
    <w:rsid w:val="005E093C"/>
    <w:rsid w:val="00653338"/>
    <w:rsid w:val="006B0453"/>
    <w:rsid w:val="006E5C13"/>
    <w:rsid w:val="008F3971"/>
    <w:rsid w:val="009A34BB"/>
    <w:rsid w:val="009D2FF6"/>
    <w:rsid w:val="009E38C1"/>
    <w:rsid w:val="00B12D94"/>
    <w:rsid w:val="00B236E4"/>
    <w:rsid w:val="00B27AA1"/>
    <w:rsid w:val="00C104B5"/>
    <w:rsid w:val="00C14C50"/>
    <w:rsid w:val="00C63BB0"/>
    <w:rsid w:val="00C76787"/>
    <w:rsid w:val="00CB2856"/>
    <w:rsid w:val="00CE4830"/>
    <w:rsid w:val="00D726AD"/>
    <w:rsid w:val="00DA4DBF"/>
    <w:rsid w:val="00DD64B9"/>
    <w:rsid w:val="00E71132"/>
    <w:rsid w:val="00F23883"/>
    <w:rsid w:val="00FF5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6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Гиперссылка1"/>
    <w:basedOn w:val="a"/>
    <w:link w:val="a3"/>
    <w:rsid w:val="00D726AD"/>
  </w:style>
  <w:style w:type="character" w:styleId="a3">
    <w:name w:val="Hyperlink"/>
    <w:basedOn w:val="a0"/>
    <w:link w:val="1"/>
    <w:rsid w:val="00D726A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726AD"/>
    <w:pPr>
      <w:ind w:left="720"/>
      <w:contextualSpacing/>
    </w:pPr>
    <w:rPr>
      <w:color w:val="auto"/>
      <w:sz w:val="28"/>
    </w:rPr>
  </w:style>
  <w:style w:type="character" w:customStyle="1" w:styleId="a5">
    <w:name w:val="Основной текст_"/>
    <w:basedOn w:val="a0"/>
    <w:link w:val="10"/>
    <w:locked/>
    <w:rsid w:val="00D726AD"/>
    <w:rPr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5"/>
    <w:rsid w:val="00D726AD"/>
    <w:pPr>
      <w:widowControl w:val="0"/>
      <w:shd w:val="clear" w:color="auto" w:fill="FFFFFF"/>
      <w:spacing w:line="254" w:lineRule="exact"/>
    </w:pPr>
    <w:rPr>
      <w:rFonts w:asciiTheme="minorHAnsi" w:eastAsiaTheme="minorHAnsi" w:hAnsiTheme="minorHAnsi" w:cstheme="minorBidi"/>
      <w:color w:val="auto"/>
      <w:sz w:val="23"/>
      <w:szCs w:val="23"/>
      <w:lang w:eastAsia="en-US"/>
    </w:rPr>
  </w:style>
  <w:style w:type="character" w:customStyle="1" w:styleId="14">
    <w:name w:val="Основной текст (14)_"/>
    <w:link w:val="141"/>
    <w:locked/>
    <w:rsid w:val="00D726AD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D726AD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color w:val="auto"/>
      <w:sz w:val="22"/>
      <w:szCs w:val="22"/>
      <w:lang w:eastAsia="en-US"/>
    </w:rPr>
  </w:style>
  <w:style w:type="character" w:customStyle="1" w:styleId="1411">
    <w:name w:val="Основной текст (14) + Не курсив11"/>
    <w:rsid w:val="00D726AD"/>
    <w:rPr>
      <w:rFonts w:ascii="Times New Roman" w:hAnsi="Times New Roman" w:cs="Times New Roman" w:hint="default"/>
      <w:i/>
      <w:iCs/>
      <w:spacing w:val="0"/>
      <w:sz w:val="22"/>
      <w:szCs w:val="22"/>
      <w:shd w:val="clear" w:color="auto" w:fill="FFFFFF"/>
    </w:rPr>
  </w:style>
  <w:style w:type="table" w:styleId="a6">
    <w:name w:val="Table Grid"/>
    <w:basedOn w:val="a1"/>
    <w:rsid w:val="00D72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726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D726A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726A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Heading1">
    <w:name w:val="Heading #1_"/>
    <w:basedOn w:val="a0"/>
    <w:link w:val="Heading11"/>
    <w:uiPriority w:val="99"/>
    <w:rsid w:val="00D726AD"/>
    <w:rPr>
      <w:b/>
      <w:bCs/>
      <w:i/>
      <w:iCs/>
      <w:sz w:val="26"/>
      <w:szCs w:val="26"/>
      <w:shd w:val="clear" w:color="auto" w:fill="FFFFFF"/>
    </w:rPr>
  </w:style>
  <w:style w:type="paragraph" w:customStyle="1" w:styleId="Heading11">
    <w:name w:val="Heading #11"/>
    <w:basedOn w:val="a"/>
    <w:link w:val="Heading1"/>
    <w:uiPriority w:val="99"/>
    <w:rsid w:val="00D726AD"/>
    <w:pPr>
      <w:shd w:val="clear" w:color="auto" w:fill="FFFFFF"/>
      <w:spacing w:line="317" w:lineRule="exact"/>
      <w:ind w:hanging="320"/>
      <w:jc w:val="both"/>
      <w:outlineLvl w:val="0"/>
    </w:pPr>
    <w:rPr>
      <w:rFonts w:asciiTheme="minorHAnsi" w:eastAsiaTheme="minorHAnsi" w:hAnsiTheme="minorHAnsi" w:cstheme="minorBidi"/>
      <w:b/>
      <w:bCs/>
      <w:i/>
      <w:iCs/>
      <w:color w:val="auto"/>
      <w:sz w:val="26"/>
      <w:szCs w:val="26"/>
      <w:lang w:eastAsia="en-US"/>
    </w:rPr>
  </w:style>
  <w:style w:type="character" w:customStyle="1" w:styleId="Bodytext3">
    <w:name w:val="Body text (3)_"/>
    <w:basedOn w:val="a0"/>
    <w:link w:val="Bodytext31"/>
    <w:uiPriority w:val="99"/>
    <w:rsid w:val="00D726AD"/>
    <w:rPr>
      <w:i/>
      <w:iCs/>
      <w:spacing w:val="-3"/>
      <w:sz w:val="26"/>
      <w:szCs w:val="26"/>
      <w:shd w:val="clear" w:color="auto" w:fill="FFFFFF"/>
    </w:rPr>
  </w:style>
  <w:style w:type="character" w:customStyle="1" w:styleId="Bodytext30">
    <w:name w:val="Body text (3)"/>
    <w:basedOn w:val="Bodytext3"/>
    <w:uiPriority w:val="99"/>
    <w:rsid w:val="00D726AD"/>
  </w:style>
  <w:style w:type="character" w:customStyle="1" w:styleId="Bodytext35">
    <w:name w:val="Body text (3)5"/>
    <w:basedOn w:val="Bodytext3"/>
    <w:uiPriority w:val="99"/>
    <w:rsid w:val="00D726AD"/>
    <w:rPr>
      <w:u w:val="single"/>
    </w:rPr>
  </w:style>
  <w:style w:type="paragraph" w:customStyle="1" w:styleId="Bodytext31">
    <w:name w:val="Body text (3)1"/>
    <w:basedOn w:val="a"/>
    <w:link w:val="Bodytext3"/>
    <w:uiPriority w:val="99"/>
    <w:rsid w:val="00D726AD"/>
    <w:pPr>
      <w:shd w:val="clear" w:color="auto" w:fill="FFFFFF"/>
      <w:spacing w:line="365" w:lineRule="exact"/>
      <w:ind w:hanging="340"/>
      <w:jc w:val="both"/>
    </w:pPr>
    <w:rPr>
      <w:rFonts w:asciiTheme="minorHAnsi" w:eastAsiaTheme="minorHAnsi" w:hAnsiTheme="minorHAnsi" w:cstheme="minorBidi"/>
      <w:i/>
      <w:iCs/>
      <w:color w:val="auto"/>
      <w:spacing w:val="-3"/>
      <w:sz w:val="26"/>
      <w:szCs w:val="26"/>
      <w:lang w:eastAsia="en-US"/>
    </w:rPr>
  </w:style>
  <w:style w:type="character" w:customStyle="1" w:styleId="Bodytext14pt1">
    <w:name w:val="Body text + 14 pt1"/>
    <w:aliases w:val="Italic1"/>
    <w:basedOn w:val="a0"/>
    <w:uiPriority w:val="99"/>
    <w:rsid w:val="00D726AD"/>
    <w:rPr>
      <w:rFonts w:ascii="Times New Roman" w:hAnsi="Times New Roman" w:cs="Times New Roman"/>
      <w:i/>
      <w:iCs/>
      <w:spacing w:val="-2"/>
      <w:sz w:val="26"/>
      <w:szCs w:val="26"/>
      <w:shd w:val="clear" w:color="auto" w:fill="FFFFFF"/>
    </w:rPr>
  </w:style>
  <w:style w:type="character" w:customStyle="1" w:styleId="Bodytext32">
    <w:name w:val="Body text (3)2"/>
    <w:basedOn w:val="Bodytext3"/>
    <w:uiPriority w:val="99"/>
    <w:rsid w:val="00D726AD"/>
    <w:rPr>
      <w:spacing w:val="-2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2D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2D94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customStyle="1" w:styleId="41">
    <w:name w:val="Таблица простая 41"/>
    <w:basedOn w:val="a1"/>
    <w:uiPriority w:val="44"/>
    <w:rsid w:val="009A34B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6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ad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.mosreg.ru/" TargetMode="External"/><Relationship Id="rId12" Type="http://schemas.openxmlformats.org/officeDocument/2006/relationships/hyperlink" Target="http://ege.edu.ru/Portal%20Web/index.i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1september.ru/" TargetMode="External"/><Relationship Id="rId11" Type="http://schemas.openxmlformats.org/officeDocument/2006/relationships/hyperlink" Target="http://www.school.edu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festival.1september.ru/articles/55934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penclass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5184</Words>
  <Characters>29550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20</cp:revision>
  <cp:lastPrinted>2022-09-27T07:06:00Z</cp:lastPrinted>
  <dcterms:created xsi:type="dcterms:W3CDTF">2021-09-13T20:47:00Z</dcterms:created>
  <dcterms:modified xsi:type="dcterms:W3CDTF">2022-10-20T12:40:00Z</dcterms:modified>
</cp:coreProperties>
</file>