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E2AEE2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76BC992D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7EE40A72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603907BA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6440E276" w14:textId="4940A6C5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04A9E7E" wp14:editId="0708DBE8">
            <wp:extent cx="5669915" cy="74542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745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008A3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0CD917AF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4478B046" w14:textId="77777777" w:rsidR="00901F06" w:rsidRP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2365A950" w14:textId="77777777" w:rsid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0F00A797" w14:textId="77777777" w:rsidR="00901F06" w:rsidRDefault="00901F06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390D8AF5" w14:textId="0E1D2427" w:rsidR="00F012A1" w:rsidRPr="00901F06" w:rsidRDefault="00F012A1" w:rsidP="00F012A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01F06">
        <w:rPr>
          <w:rFonts w:ascii="Times New Roman" w:hAnsi="Times New Roman" w:cs="Times New Roman"/>
          <w:b/>
          <w:sz w:val="24"/>
          <w:szCs w:val="24"/>
        </w:rPr>
        <w:lastRenderedPageBreak/>
        <w:t>1.Пояснительная записка</w:t>
      </w:r>
    </w:p>
    <w:p w14:paraId="5798B637" w14:textId="77777777" w:rsidR="00027303" w:rsidRPr="00901F06" w:rsidRDefault="00027303" w:rsidP="00027303">
      <w:pPr>
        <w:pStyle w:val="a3"/>
        <w:numPr>
          <w:ilvl w:val="1"/>
          <w:numId w:val="14"/>
        </w:numPr>
        <w:spacing w:after="0" w:line="288" w:lineRule="auto"/>
        <w:ind w:left="426" w:hanging="426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901F06">
        <w:rPr>
          <w:rFonts w:ascii="Times New Roman" w:hAnsi="Times New Roman" w:cs="Times New Roman"/>
          <w:color w:val="000000"/>
          <w:sz w:val="24"/>
          <w:szCs w:val="24"/>
        </w:rPr>
        <w:t xml:space="preserve">Рабочая программа учебного предмета </w:t>
      </w:r>
      <w:r w:rsidR="00E862B7" w:rsidRPr="00901F06">
        <w:rPr>
          <w:rFonts w:ascii="Times New Roman" w:hAnsi="Times New Roman" w:cs="Times New Roman"/>
          <w:sz w:val="24"/>
          <w:szCs w:val="24"/>
        </w:rPr>
        <w:t>«Литература» для  7</w:t>
      </w:r>
      <w:r w:rsidRPr="00901F06">
        <w:rPr>
          <w:rFonts w:ascii="Times New Roman" w:hAnsi="Times New Roman" w:cs="Times New Roman"/>
          <w:sz w:val="24"/>
          <w:szCs w:val="24"/>
        </w:rPr>
        <w:t xml:space="preserve"> класса </w:t>
      </w:r>
      <w:r w:rsidRPr="00901F06">
        <w:rPr>
          <w:rFonts w:ascii="Times New Roman" w:hAnsi="Times New Roman" w:cs="Times New Roman"/>
          <w:color w:val="000000"/>
          <w:sz w:val="24"/>
          <w:szCs w:val="24"/>
        </w:rPr>
        <w:t xml:space="preserve"> составлена на основе  следующих </w:t>
      </w:r>
      <w:r w:rsidRPr="00901F06">
        <w:rPr>
          <w:rFonts w:ascii="Times New Roman" w:hAnsi="Times New Roman" w:cs="Times New Roman"/>
          <w:sz w:val="24"/>
          <w:szCs w:val="24"/>
        </w:rPr>
        <w:t>нормативно-правовых документов:</w:t>
      </w:r>
    </w:p>
    <w:p w14:paraId="18933453" w14:textId="77777777" w:rsidR="00027303" w:rsidRPr="00901F06" w:rsidRDefault="00027303" w:rsidP="00027303">
      <w:pPr>
        <w:numPr>
          <w:ilvl w:val="0"/>
          <w:numId w:val="15"/>
        </w:numPr>
        <w:spacing w:after="0" w:line="256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Федерального закона № 273-ФЗ 29.12.2012 года «Об образовании в РФ»</w:t>
      </w:r>
    </w:p>
    <w:p w14:paraId="624B0D8C" w14:textId="77777777" w:rsidR="00027303" w:rsidRPr="00901F06" w:rsidRDefault="00027303" w:rsidP="00027303">
      <w:pPr>
        <w:pStyle w:val="a3"/>
        <w:numPr>
          <w:ilvl w:val="0"/>
          <w:numId w:val="15"/>
        </w:numPr>
        <w:spacing w:after="0" w:line="256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дополнениями.</w:t>
      </w:r>
    </w:p>
    <w:p w14:paraId="745392F1" w14:textId="77777777" w:rsidR="00027303" w:rsidRPr="00901F06" w:rsidRDefault="00027303" w:rsidP="00F012A1">
      <w:pPr>
        <w:numPr>
          <w:ilvl w:val="0"/>
          <w:numId w:val="15"/>
        </w:numPr>
        <w:spacing w:after="0" w:line="256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 xml:space="preserve">Образовательной программы ООО МОУ </w:t>
      </w:r>
      <w:proofErr w:type="spellStart"/>
      <w:r w:rsidRPr="00901F06">
        <w:rPr>
          <w:rFonts w:ascii="Times New Roman" w:hAnsi="Times New Roman" w:cs="Times New Roman"/>
          <w:sz w:val="24"/>
          <w:szCs w:val="24"/>
        </w:rPr>
        <w:t>Новоуренской</w:t>
      </w:r>
      <w:proofErr w:type="spellEnd"/>
      <w:r w:rsidRPr="00901F06">
        <w:rPr>
          <w:rFonts w:ascii="Times New Roman" w:hAnsi="Times New Roman" w:cs="Times New Roman"/>
          <w:sz w:val="24"/>
          <w:szCs w:val="24"/>
        </w:rPr>
        <w:t xml:space="preserve"> СШ (Утверждена приказом директора школы №___  от________________)</w:t>
      </w:r>
    </w:p>
    <w:p w14:paraId="453914A5" w14:textId="77777777" w:rsidR="00027303" w:rsidRPr="00901F06" w:rsidRDefault="00027303" w:rsidP="00F012A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14:paraId="39D9E9C4" w14:textId="77777777" w:rsidR="00F012A1" w:rsidRPr="00901F06" w:rsidRDefault="00F012A1" w:rsidP="00F012A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901F06">
        <w:rPr>
          <w:rFonts w:ascii="Times New Roman" w:hAnsi="Times New Roman" w:cs="Times New Roman"/>
          <w:sz w:val="24"/>
          <w:szCs w:val="24"/>
          <w:u w:val="single"/>
        </w:rPr>
        <w:t xml:space="preserve">1.2 Место предмета в учебном плане.  </w:t>
      </w:r>
    </w:p>
    <w:p w14:paraId="77E9C649" w14:textId="580E6BF9" w:rsidR="00F012A1" w:rsidRPr="00901F06" w:rsidRDefault="00F012A1" w:rsidP="00F012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В  соответстви</w:t>
      </w:r>
      <w:r w:rsidR="003C35AF" w:rsidRPr="00901F06">
        <w:rPr>
          <w:rFonts w:ascii="Times New Roman" w:hAnsi="Times New Roman" w:cs="Times New Roman"/>
          <w:sz w:val="24"/>
          <w:szCs w:val="24"/>
        </w:rPr>
        <w:t>и с учебным планом школы на 202</w:t>
      </w:r>
      <w:r w:rsidR="00B6188A" w:rsidRPr="00901F06">
        <w:rPr>
          <w:rFonts w:ascii="Times New Roman" w:hAnsi="Times New Roman" w:cs="Times New Roman"/>
          <w:sz w:val="24"/>
          <w:szCs w:val="24"/>
        </w:rPr>
        <w:t>2</w:t>
      </w:r>
      <w:r w:rsidR="00067513" w:rsidRPr="00901F06">
        <w:rPr>
          <w:rFonts w:ascii="Times New Roman" w:hAnsi="Times New Roman" w:cs="Times New Roman"/>
          <w:sz w:val="24"/>
          <w:szCs w:val="24"/>
        </w:rPr>
        <w:t>-20</w:t>
      </w:r>
      <w:r w:rsidR="003C35AF" w:rsidRPr="00901F06">
        <w:rPr>
          <w:rFonts w:ascii="Times New Roman" w:hAnsi="Times New Roman" w:cs="Times New Roman"/>
          <w:sz w:val="24"/>
          <w:szCs w:val="24"/>
        </w:rPr>
        <w:t>2</w:t>
      </w:r>
      <w:r w:rsidR="00B6188A" w:rsidRPr="00901F06">
        <w:rPr>
          <w:rFonts w:ascii="Times New Roman" w:hAnsi="Times New Roman" w:cs="Times New Roman"/>
          <w:sz w:val="24"/>
          <w:szCs w:val="24"/>
        </w:rPr>
        <w:t>3</w:t>
      </w:r>
      <w:r w:rsidRPr="00901F06">
        <w:rPr>
          <w:rFonts w:ascii="Times New Roman" w:hAnsi="Times New Roman" w:cs="Times New Roman"/>
          <w:sz w:val="24"/>
          <w:szCs w:val="24"/>
        </w:rPr>
        <w:t xml:space="preserve"> учебный год на изучение литературы в 7 класс</w:t>
      </w:r>
      <w:r w:rsidR="003C35AF" w:rsidRPr="00901F06">
        <w:rPr>
          <w:rFonts w:ascii="Times New Roman" w:hAnsi="Times New Roman" w:cs="Times New Roman"/>
          <w:sz w:val="24"/>
          <w:szCs w:val="24"/>
        </w:rPr>
        <w:t>е отводи</w:t>
      </w:r>
      <w:r w:rsidR="00FC3F2C" w:rsidRPr="00901F06">
        <w:rPr>
          <w:rFonts w:ascii="Times New Roman" w:hAnsi="Times New Roman" w:cs="Times New Roman"/>
          <w:sz w:val="24"/>
          <w:szCs w:val="24"/>
        </w:rPr>
        <w:t>тся 2  часа в неделю, 68</w:t>
      </w:r>
      <w:r w:rsidRPr="00901F06">
        <w:rPr>
          <w:rFonts w:ascii="Times New Roman" w:hAnsi="Times New Roman" w:cs="Times New Roman"/>
          <w:sz w:val="24"/>
          <w:szCs w:val="24"/>
        </w:rPr>
        <w:t xml:space="preserve"> часов в год</w:t>
      </w:r>
    </w:p>
    <w:p w14:paraId="5E68E6AA" w14:textId="77777777" w:rsidR="003C35AF" w:rsidRPr="00901F06" w:rsidRDefault="00F012A1" w:rsidP="003C35AF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901F06">
        <w:rPr>
          <w:rFonts w:ascii="Times New Roman" w:hAnsi="Times New Roman" w:cs="Times New Roman"/>
          <w:sz w:val="24"/>
          <w:szCs w:val="24"/>
          <w:u w:val="single"/>
        </w:rPr>
        <w:t xml:space="preserve">1.3. УМК  </w:t>
      </w:r>
    </w:p>
    <w:p w14:paraId="7965E33E" w14:textId="77777777" w:rsidR="003C35AF" w:rsidRPr="00901F06" w:rsidRDefault="003C35AF" w:rsidP="003C35AF">
      <w:pPr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При составлении рабочей программы использовался учебно- методический комплект:</w:t>
      </w:r>
    </w:p>
    <w:p w14:paraId="54CBB968" w14:textId="77777777" w:rsidR="003C35AF" w:rsidRPr="00901F06" w:rsidRDefault="003C35AF" w:rsidP="003C35AF">
      <w:pPr>
        <w:pStyle w:val="Default"/>
        <w:ind w:left="360"/>
        <w:jc w:val="both"/>
      </w:pPr>
      <w:r w:rsidRPr="00901F06">
        <w:rPr>
          <w:i/>
        </w:rPr>
        <w:t>1.3.1.    для учителя:</w:t>
      </w:r>
      <w:r w:rsidRPr="00901F06">
        <w:t xml:space="preserve"> </w:t>
      </w:r>
    </w:p>
    <w:p w14:paraId="2694BC99" w14:textId="77777777" w:rsidR="00027303" w:rsidRPr="00901F06" w:rsidRDefault="00027303" w:rsidP="00027303">
      <w:pPr>
        <w:pStyle w:val="Default"/>
        <w:numPr>
          <w:ilvl w:val="0"/>
          <w:numId w:val="2"/>
        </w:numPr>
        <w:jc w:val="both"/>
      </w:pPr>
      <w:r w:rsidRPr="00901F06">
        <w:t xml:space="preserve">Литература. Примерные рабочие программы. Предметная линия учебников под редакцией В.Я. Коровиной. 5 - 9 классы. М.: Просвещение, 2019 г. </w:t>
      </w:r>
    </w:p>
    <w:p w14:paraId="3314100D" w14:textId="77777777" w:rsidR="003C35AF" w:rsidRPr="00901F06" w:rsidRDefault="00027303" w:rsidP="003C35AF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eastAsia="Times New Roman" w:hAnsi="Times New Roman" w:cs="Times New Roman"/>
          <w:sz w:val="24"/>
          <w:szCs w:val="24"/>
        </w:rPr>
        <w:t>Беляева Н.В. Уроки литературы в 7 классе. Поурочные разработки</w:t>
      </w:r>
      <w:r w:rsidRPr="00901F06">
        <w:rPr>
          <w:rFonts w:ascii="Times New Roman" w:hAnsi="Times New Roman" w:cs="Times New Roman"/>
          <w:sz w:val="24"/>
          <w:szCs w:val="24"/>
        </w:rPr>
        <w:t>.- М.: Просвещение, 2017.</w:t>
      </w:r>
    </w:p>
    <w:p w14:paraId="23B88DBA" w14:textId="77777777" w:rsidR="00027303" w:rsidRPr="00901F06" w:rsidRDefault="00027303" w:rsidP="00067513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01F06">
        <w:rPr>
          <w:rFonts w:ascii="Times New Roman" w:hAnsi="Times New Roman" w:cs="Times New Roman"/>
          <w:i/>
          <w:sz w:val="24"/>
          <w:szCs w:val="24"/>
        </w:rPr>
        <w:t>1.3.2.   для обучающихся:</w:t>
      </w:r>
    </w:p>
    <w:p w14:paraId="7A21EB96" w14:textId="77777777" w:rsidR="00027303" w:rsidRPr="00901F06" w:rsidRDefault="00027303" w:rsidP="00067513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color w:val="000000"/>
          <w:sz w:val="24"/>
          <w:szCs w:val="24"/>
        </w:rPr>
        <w:t>.Коровина В.Я. и др. Литература: Учебник-хрестоматия для 7 класса: В 2ч. - М.: Просвещение, 2021.</w:t>
      </w:r>
    </w:p>
    <w:p w14:paraId="0257E397" w14:textId="77777777" w:rsidR="00027303" w:rsidRPr="00901F06" w:rsidRDefault="00027303" w:rsidP="00067513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901F06">
        <w:rPr>
          <w:rFonts w:ascii="Times New Roman" w:hAnsi="Times New Roman" w:cs="Times New Roman"/>
          <w:color w:val="000000"/>
          <w:sz w:val="24"/>
          <w:szCs w:val="24"/>
        </w:rPr>
        <w:t>Литература: 7 класс: Фонохрестоматия: Электронное учебное пособие на С</w:t>
      </w:r>
      <w:r w:rsidRPr="00901F06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901F06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901F06">
        <w:rPr>
          <w:rFonts w:ascii="Times New Roman" w:hAnsi="Times New Roman" w:cs="Times New Roman"/>
          <w:color w:val="000000"/>
          <w:sz w:val="24"/>
          <w:szCs w:val="24"/>
          <w:lang w:val="en-US"/>
        </w:rPr>
        <w:t>P</w:t>
      </w:r>
      <w:r w:rsidRPr="00901F06">
        <w:rPr>
          <w:rFonts w:ascii="Times New Roman" w:hAnsi="Times New Roman" w:cs="Times New Roman"/>
          <w:color w:val="000000"/>
          <w:sz w:val="24"/>
          <w:szCs w:val="24"/>
        </w:rPr>
        <w:t xml:space="preserve">ОМ / Сост. </w:t>
      </w:r>
      <w:proofErr w:type="spellStart"/>
      <w:r w:rsidRPr="00901F06">
        <w:rPr>
          <w:rFonts w:ascii="Times New Roman" w:hAnsi="Times New Roman" w:cs="Times New Roman"/>
          <w:color w:val="000000"/>
          <w:sz w:val="24"/>
          <w:szCs w:val="24"/>
        </w:rPr>
        <w:t>В.Я.Коровина</w:t>
      </w:r>
      <w:proofErr w:type="spellEnd"/>
      <w:r w:rsidRPr="00901F0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901F06">
        <w:rPr>
          <w:rFonts w:ascii="Times New Roman" w:hAnsi="Times New Roman" w:cs="Times New Roman"/>
          <w:color w:val="000000"/>
          <w:sz w:val="24"/>
          <w:szCs w:val="24"/>
        </w:rPr>
        <w:t>В.П.Журавлев</w:t>
      </w:r>
      <w:proofErr w:type="spellEnd"/>
      <w:r w:rsidRPr="00901F0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901F06">
        <w:rPr>
          <w:rFonts w:ascii="Times New Roman" w:hAnsi="Times New Roman" w:cs="Times New Roman"/>
          <w:color w:val="000000"/>
          <w:sz w:val="24"/>
          <w:szCs w:val="24"/>
        </w:rPr>
        <w:t>В.И.Коровин</w:t>
      </w:r>
      <w:proofErr w:type="spellEnd"/>
      <w:r w:rsidRPr="00901F06">
        <w:rPr>
          <w:rFonts w:ascii="Times New Roman" w:hAnsi="Times New Roman" w:cs="Times New Roman"/>
          <w:color w:val="000000"/>
          <w:sz w:val="24"/>
          <w:szCs w:val="24"/>
        </w:rPr>
        <w:t>. - М.: Просвещение, 2012.</w:t>
      </w:r>
    </w:p>
    <w:p w14:paraId="00C2C258" w14:textId="77777777" w:rsidR="00027303" w:rsidRPr="00901F06" w:rsidRDefault="00027303" w:rsidP="00027303">
      <w:pPr>
        <w:autoSpaceDE w:val="0"/>
        <w:autoSpaceDN w:val="0"/>
        <w:adjustRightInd w:val="0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i/>
          <w:sz w:val="24"/>
          <w:szCs w:val="24"/>
        </w:rPr>
        <w:t>1.3.3. электронные ресурсы:</w:t>
      </w:r>
      <w:r w:rsidRPr="00901F0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AA65D12" w14:textId="77777777" w:rsidR="00027303" w:rsidRPr="00901F06" w:rsidRDefault="00901F06" w:rsidP="00027303">
      <w:pPr>
        <w:pStyle w:val="a3"/>
        <w:numPr>
          <w:ilvl w:val="0"/>
          <w:numId w:val="2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7" w:history="1">
        <w:r w:rsidR="00027303" w:rsidRPr="00901F06">
          <w:rPr>
            <w:rStyle w:val="a4"/>
            <w:rFonts w:ascii="Times New Roman" w:hAnsi="Times New Roman" w:cs="Times New Roman"/>
            <w:sz w:val="24"/>
            <w:szCs w:val="24"/>
          </w:rPr>
          <w:t>http://old-russian.chat.ru</w:t>
        </w:r>
      </w:hyperlink>
      <w:r w:rsidR="00027303" w:rsidRPr="00901F06">
        <w:rPr>
          <w:rFonts w:ascii="Times New Roman" w:hAnsi="Times New Roman" w:cs="Times New Roman"/>
          <w:sz w:val="24"/>
          <w:szCs w:val="24"/>
        </w:rPr>
        <w:t xml:space="preserve"> – Древнерусская литература</w:t>
      </w:r>
    </w:p>
    <w:p w14:paraId="6B4D67BA" w14:textId="77777777" w:rsidR="00027303" w:rsidRPr="00901F06" w:rsidRDefault="00901F06" w:rsidP="00027303">
      <w:pPr>
        <w:pStyle w:val="a3"/>
        <w:numPr>
          <w:ilvl w:val="0"/>
          <w:numId w:val="2"/>
        </w:numPr>
        <w:autoSpaceDE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8" w:history="1">
        <w:r w:rsidR="00027303" w:rsidRPr="00901F06">
          <w:rPr>
            <w:rStyle w:val="a4"/>
            <w:rFonts w:ascii="Times New Roman" w:hAnsi="Times New Roman" w:cs="Times New Roman"/>
            <w:sz w:val="24"/>
            <w:szCs w:val="24"/>
          </w:rPr>
          <w:t>http://www.1september.ru</w:t>
        </w:r>
      </w:hyperlink>
      <w:r w:rsidR="00027303" w:rsidRPr="00901F06">
        <w:rPr>
          <w:rFonts w:ascii="Times New Roman" w:hAnsi="Times New Roman" w:cs="Times New Roman"/>
          <w:sz w:val="24"/>
          <w:szCs w:val="24"/>
        </w:rPr>
        <w:t xml:space="preserve"> – Электронные версии газеты «Литература» (Приложение к «Первому сентября»)</w:t>
      </w:r>
    </w:p>
    <w:p w14:paraId="139142C2" w14:textId="77777777" w:rsidR="00027303" w:rsidRPr="00901F06" w:rsidRDefault="00901F06" w:rsidP="00027303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hyperlink r:id="rId9" w:history="1">
        <w:r w:rsidR="00027303" w:rsidRPr="00901F06">
          <w:rPr>
            <w:rStyle w:val="a4"/>
            <w:rFonts w:ascii="Times New Roman" w:hAnsi="Times New Roman" w:cs="Times New Roman"/>
            <w:sz w:val="24"/>
            <w:szCs w:val="24"/>
          </w:rPr>
          <w:t>http://center.fio.ru</w:t>
        </w:r>
      </w:hyperlink>
      <w:r w:rsidR="00027303" w:rsidRPr="00901F06">
        <w:rPr>
          <w:rFonts w:ascii="Times New Roman" w:hAnsi="Times New Roman" w:cs="Times New Roman"/>
          <w:b/>
          <w:bCs/>
          <w:sz w:val="24"/>
          <w:szCs w:val="24"/>
        </w:rPr>
        <w:t xml:space="preserve">  – </w:t>
      </w:r>
      <w:r w:rsidR="00027303" w:rsidRPr="00901F06">
        <w:rPr>
          <w:rFonts w:ascii="Times New Roman" w:hAnsi="Times New Roman" w:cs="Times New Roman"/>
          <w:bCs/>
          <w:sz w:val="24"/>
          <w:szCs w:val="24"/>
        </w:rPr>
        <w:t>Мастерская «В помощь учителю. Литература».</w:t>
      </w:r>
    </w:p>
    <w:p w14:paraId="46BACD70" w14:textId="77777777" w:rsidR="00027303" w:rsidRPr="00901F06" w:rsidRDefault="00027303" w:rsidP="0002730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7682E0A" w14:textId="77777777" w:rsidR="00027303" w:rsidRPr="00901F06" w:rsidRDefault="00027303" w:rsidP="0002730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1F06">
        <w:rPr>
          <w:rFonts w:ascii="Times New Roman" w:hAnsi="Times New Roman" w:cs="Times New Roman"/>
          <w:b/>
          <w:sz w:val="24"/>
          <w:szCs w:val="24"/>
        </w:rPr>
        <w:t>2. Планируемые результаты освоения учебного предмета, курса</w:t>
      </w:r>
    </w:p>
    <w:p w14:paraId="42BADBC5" w14:textId="77777777" w:rsidR="00027303" w:rsidRPr="00901F06" w:rsidRDefault="00027303" w:rsidP="00027303">
      <w:pPr>
        <w:rPr>
          <w:rFonts w:ascii="Times New Roman" w:hAnsi="Times New Roman" w:cs="Times New Roman"/>
          <w:i/>
          <w:sz w:val="24"/>
          <w:szCs w:val="24"/>
        </w:rPr>
      </w:pPr>
      <w:r w:rsidRPr="00901F06">
        <w:rPr>
          <w:rFonts w:ascii="Times New Roman" w:hAnsi="Times New Roman" w:cs="Times New Roman"/>
          <w:b/>
          <w:i/>
          <w:sz w:val="24"/>
          <w:szCs w:val="24"/>
        </w:rPr>
        <w:t xml:space="preserve">2.1. </w:t>
      </w:r>
      <w:r w:rsidRPr="00901F06">
        <w:rPr>
          <w:rFonts w:ascii="Times New Roman" w:hAnsi="Times New Roman" w:cs="Times New Roman"/>
          <w:i/>
          <w:sz w:val="24"/>
          <w:szCs w:val="24"/>
        </w:rPr>
        <w:t>Личностные:</w:t>
      </w:r>
    </w:p>
    <w:p w14:paraId="158DFFDE" w14:textId="77777777" w:rsidR="00027303" w:rsidRPr="00901F06" w:rsidRDefault="00027303" w:rsidP="00027303">
      <w:pPr>
        <w:pStyle w:val="a3"/>
        <w:numPr>
          <w:ilvl w:val="0"/>
          <w:numId w:val="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приобщение к истокам культурно-исторического наследия человечества, интерес к его познанию за рамками учебного курса и школьного обучения;</w:t>
      </w:r>
    </w:p>
    <w:p w14:paraId="039D9F53" w14:textId="77777777" w:rsidR="00027303" w:rsidRPr="00901F06" w:rsidRDefault="00027303" w:rsidP="00027303">
      <w:pPr>
        <w:pStyle w:val="a3"/>
        <w:numPr>
          <w:ilvl w:val="0"/>
          <w:numId w:val="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освоение гуманистических традиций и ценностей, становление которых началось в Древнем  мире, уважение к личности, правам и свободам человека, культурам разных народов;</w:t>
      </w:r>
    </w:p>
    <w:p w14:paraId="50F5E50E" w14:textId="77777777" w:rsidR="00027303" w:rsidRPr="00901F06" w:rsidRDefault="00027303" w:rsidP="00027303">
      <w:pPr>
        <w:pStyle w:val="a3"/>
        <w:numPr>
          <w:ilvl w:val="0"/>
          <w:numId w:val="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опыт эмоционально-ценностного и творческого отношения к фактам прошлого и историческим источникам, способам изучения и охраны;</w:t>
      </w:r>
    </w:p>
    <w:p w14:paraId="046122E1" w14:textId="77777777" w:rsidR="00027303" w:rsidRPr="00901F06" w:rsidRDefault="00027303" w:rsidP="00027303">
      <w:pPr>
        <w:pStyle w:val="a3"/>
        <w:numPr>
          <w:ilvl w:val="0"/>
          <w:numId w:val="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знание основных исторических событий развития государственности и общества;</w:t>
      </w:r>
    </w:p>
    <w:p w14:paraId="1D83CE95" w14:textId="77777777" w:rsidR="00027303" w:rsidRPr="00901F06" w:rsidRDefault="00027303" w:rsidP="00027303">
      <w:pPr>
        <w:pStyle w:val="a3"/>
        <w:numPr>
          <w:ilvl w:val="0"/>
          <w:numId w:val="7"/>
        </w:numPr>
        <w:autoSpaceDE w:val="0"/>
        <w:autoSpaceDN w:val="0"/>
        <w:adjustRightInd w:val="0"/>
        <w:spacing w:after="20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 xml:space="preserve"> осознание  целостности мира и многообразия взглядов на него, </w:t>
      </w:r>
      <w:r w:rsidRPr="00901F06">
        <w:rPr>
          <w:rFonts w:ascii="Times New Roman" w:hAnsi="Times New Roman" w:cs="Times New Roman"/>
          <w:iCs/>
          <w:sz w:val="24"/>
          <w:szCs w:val="24"/>
        </w:rPr>
        <w:t>вырабатывать собственные мировоззренческие позиции</w:t>
      </w:r>
      <w:r w:rsidRPr="00901F06">
        <w:rPr>
          <w:rFonts w:ascii="Times New Roman" w:hAnsi="Times New Roman" w:cs="Times New Roman"/>
          <w:sz w:val="24"/>
          <w:szCs w:val="24"/>
        </w:rPr>
        <w:t>;</w:t>
      </w:r>
    </w:p>
    <w:p w14:paraId="6498F07C" w14:textId="77777777" w:rsidR="00027303" w:rsidRPr="00901F06" w:rsidRDefault="00027303" w:rsidP="00027303">
      <w:pPr>
        <w:pStyle w:val="a3"/>
        <w:numPr>
          <w:ilvl w:val="0"/>
          <w:numId w:val="7"/>
        </w:numPr>
        <w:autoSpaceDE w:val="0"/>
        <w:autoSpaceDN w:val="0"/>
        <w:adjustRightInd w:val="0"/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lastRenderedPageBreak/>
        <w:t>аргументировано оценивать свои и чужие поступки в однозначных и неоднозначных ситуациях (в т.ч. учебных), опираясь на общечеловеческие нравственные ценности;</w:t>
      </w:r>
    </w:p>
    <w:p w14:paraId="5A4EB464" w14:textId="77777777" w:rsidR="00027303" w:rsidRPr="00901F06" w:rsidRDefault="00027303" w:rsidP="00027303">
      <w:pPr>
        <w:pStyle w:val="a3"/>
        <w:numPr>
          <w:ilvl w:val="0"/>
          <w:numId w:val="7"/>
        </w:numPr>
        <w:autoSpaceDE w:val="0"/>
        <w:autoSpaceDN w:val="0"/>
        <w:adjustRightInd w:val="0"/>
        <w:spacing w:after="20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основы социально-критического мышления, ориентация в особенностях социальных отношений и взаимодействий, установление взаимосвязи между общественными и политическими событиями;</w:t>
      </w:r>
    </w:p>
    <w:p w14:paraId="186B3706" w14:textId="77777777" w:rsidR="00027303" w:rsidRPr="00901F06" w:rsidRDefault="00027303" w:rsidP="00027303">
      <w:pPr>
        <w:pStyle w:val="a3"/>
        <w:numPr>
          <w:ilvl w:val="0"/>
          <w:numId w:val="7"/>
        </w:numPr>
        <w:rPr>
          <w:rFonts w:ascii="Times New Roman" w:hAnsi="Times New Roman" w:cs="Times New Roman"/>
          <w:i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уважение к истории, культурным и историческим памятникам</w:t>
      </w:r>
    </w:p>
    <w:p w14:paraId="642A9AB9" w14:textId="77777777" w:rsidR="00027303" w:rsidRPr="00901F06" w:rsidRDefault="00027303" w:rsidP="00027303">
      <w:pPr>
        <w:rPr>
          <w:rFonts w:ascii="Times New Roman" w:hAnsi="Times New Roman" w:cs="Times New Roman"/>
          <w:i/>
          <w:sz w:val="24"/>
          <w:szCs w:val="24"/>
        </w:rPr>
      </w:pPr>
      <w:r w:rsidRPr="00901F06">
        <w:rPr>
          <w:rFonts w:ascii="Times New Roman" w:hAnsi="Times New Roman" w:cs="Times New Roman"/>
          <w:b/>
          <w:i/>
          <w:sz w:val="24"/>
          <w:szCs w:val="24"/>
        </w:rPr>
        <w:t>2.2.</w:t>
      </w:r>
      <w:r w:rsidRPr="00901F06">
        <w:rPr>
          <w:rFonts w:ascii="Times New Roman" w:hAnsi="Times New Roman" w:cs="Times New Roman"/>
          <w:i/>
          <w:sz w:val="24"/>
          <w:szCs w:val="24"/>
        </w:rPr>
        <w:t>Метапредметные</w:t>
      </w:r>
    </w:p>
    <w:p w14:paraId="517E983A" w14:textId="77777777" w:rsidR="00027303" w:rsidRPr="00901F06" w:rsidRDefault="00107E7A" w:rsidP="00107E7A">
      <w:pPr>
        <w:spacing w:after="200" w:line="240" w:lineRule="auto"/>
        <w:jc w:val="both"/>
        <w:rPr>
          <w:rStyle w:val="dash041e005f0431005f044b005f0447005f043d005f044b005f0439005f005fchar1char1"/>
        </w:rPr>
      </w:pPr>
      <w:r w:rsidRPr="00901F06">
        <w:rPr>
          <w:rFonts w:ascii="Times New Roman" w:hAnsi="Times New Roman" w:cs="Times New Roman"/>
          <w:sz w:val="24"/>
          <w:szCs w:val="24"/>
        </w:rPr>
        <w:t>2.2.1..</w:t>
      </w:r>
      <w:r w:rsidR="00027303" w:rsidRPr="00901F06">
        <w:rPr>
          <w:rFonts w:ascii="Times New Roman" w:hAnsi="Times New Roman" w:cs="Times New Roman"/>
          <w:sz w:val="24"/>
          <w:szCs w:val="24"/>
        </w:rPr>
        <w:t>Познавательные</w:t>
      </w:r>
      <w:r w:rsidR="00027303" w:rsidRPr="00901F06">
        <w:rPr>
          <w:rStyle w:val="dash041e005f0431005f044b005f0447005f043d005f044b005f0439005f005fchar1char1"/>
        </w:rPr>
        <w:t xml:space="preserve"> </w:t>
      </w:r>
    </w:p>
    <w:p w14:paraId="00A2CDEE" w14:textId="77777777" w:rsidR="00107E7A" w:rsidRPr="00901F06" w:rsidRDefault="00107E7A" w:rsidP="00107E7A">
      <w:pPr>
        <w:pStyle w:val="a3"/>
        <w:numPr>
          <w:ilvl w:val="0"/>
          <w:numId w:val="26"/>
        </w:numPr>
        <w:spacing w:after="200" w:line="240" w:lineRule="auto"/>
        <w:jc w:val="both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умение строить  логическое рассуждение, умозаключение (индуктивное, дедуктивное  и по аналогии) и делать выводы;</w:t>
      </w:r>
    </w:p>
    <w:p w14:paraId="00C2C34F" w14:textId="77777777" w:rsidR="00107E7A" w:rsidRPr="00901F06" w:rsidRDefault="00107E7A" w:rsidP="00107E7A">
      <w:pPr>
        <w:pStyle w:val="a3"/>
        <w:numPr>
          <w:ilvl w:val="0"/>
          <w:numId w:val="1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владение основами проектно-исследовательской деятельности;</w:t>
      </w:r>
    </w:p>
    <w:p w14:paraId="4ACB68BE" w14:textId="77777777" w:rsidR="00107E7A" w:rsidRPr="00901F06" w:rsidRDefault="00107E7A" w:rsidP="00107E7A">
      <w:pPr>
        <w:pStyle w:val="a3"/>
        <w:numPr>
          <w:ilvl w:val="0"/>
          <w:numId w:val="17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проводить наблюдение и эксперимент под руководством учителя;</w:t>
      </w:r>
    </w:p>
    <w:p w14:paraId="787E2B74" w14:textId="77777777" w:rsidR="00107E7A" w:rsidRPr="00901F06" w:rsidRDefault="00107E7A" w:rsidP="00107E7A">
      <w:pPr>
        <w:pStyle w:val="a3"/>
        <w:numPr>
          <w:ilvl w:val="0"/>
          <w:numId w:val="17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осуществлять расширенный поиск информации с использованием ресурсов библиотек и Интернета;</w:t>
      </w:r>
    </w:p>
    <w:p w14:paraId="1B55FE59" w14:textId="77777777" w:rsidR="00107E7A" w:rsidRPr="00901F06" w:rsidRDefault="00107E7A" w:rsidP="00107E7A">
      <w:pPr>
        <w:pStyle w:val="a3"/>
        <w:numPr>
          <w:ilvl w:val="0"/>
          <w:numId w:val="17"/>
        </w:num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структурировать тексты,</w:t>
      </w:r>
      <w:r w:rsidRPr="00901F0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01F06">
        <w:rPr>
          <w:rFonts w:ascii="Times New Roman" w:hAnsi="Times New Roman" w:cs="Times New Roman"/>
          <w:sz w:val="24"/>
          <w:szCs w:val="24"/>
        </w:rPr>
        <w:t>включая</w:t>
      </w:r>
      <w:r w:rsidRPr="00901F0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01F06">
        <w:rPr>
          <w:rFonts w:ascii="Times New Roman" w:hAnsi="Times New Roman" w:cs="Times New Roman"/>
          <w:sz w:val="24"/>
          <w:szCs w:val="24"/>
        </w:rPr>
        <w:t>умение выделять главное и второстепенное, главную идею текста, выстраивать последовательность описываемых событий;</w:t>
      </w:r>
    </w:p>
    <w:p w14:paraId="4D0B63E3" w14:textId="77777777" w:rsidR="00107E7A" w:rsidRPr="00901F06" w:rsidRDefault="00107E7A" w:rsidP="00107E7A">
      <w:pPr>
        <w:pStyle w:val="a3"/>
        <w:numPr>
          <w:ilvl w:val="0"/>
          <w:numId w:val="17"/>
        </w:numPr>
        <w:spacing w:after="20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работать с метафорами — понимать переносный смысл выражений, понимать и употреблять обороты речи, построенные на скрытом уподоблении, образном сближении слов.</w:t>
      </w:r>
    </w:p>
    <w:p w14:paraId="4903E736" w14:textId="77777777" w:rsidR="00107E7A" w:rsidRPr="00901F06" w:rsidRDefault="00107E7A" w:rsidP="00107E7A">
      <w:pPr>
        <w:spacing w:after="200" w:line="240" w:lineRule="auto"/>
        <w:rPr>
          <w:rFonts w:ascii="Times New Roman" w:hAnsi="Times New Roman" w:cs="Times New Roman"/>
          <w:sz w:val="24"/>
          <w:szCs w:val="24"/>
        </w:rPr>
      </w:pPr>
      <w:r w:rsidRPr="00901F06">
        <w:rPr>
          <w:rStyle w:val="dash041e005f0431005f044b005f0447005f043d005f044b005f0439005f005fchar1char1"/>
        </w:rPr>
        <w:t>2.2.2.</w:t>
      </w:r>
      <w:r w:rsidRPr="00901F06">
        <w:rPr>
          <w:rFonts w:ascii="Times New Roman" w:hAnsi="Times New Roman" w:cs="Times New Roman"/>
          <w:sz w:val="24"/>
          <w:szCs w:val="24"/>
        </w:rPr>
        <w:t xml:space="preserve"> Регулятивные</w:t>
      </w:r>
    </w:p>
    <w:p w14:paraId="35C9E41A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14:paraId="1D4078FD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умение самостоятельно планировать пути  достижения целей,  в том числе альтернативные,  осознанно выбирать  наиболее эффективные способы решения учебных и познавательных задач;</w:t>
      </w:r>
    </w:p>
    <w:p w14:paraId="4D6E3696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  действий в рамках предложенных условий и требований, корректировать свои действия в соответствии с изменяющейся ситуацией;</w:t>
      </w:r>
    </w:p>
    <w:p w14:paraId="1830E692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умение оценивать правильность выполнения учебной задачи,  собственные возможности её решения;</w:t>
      </w:r>
    </w:p>
    <w:p w14:paraId="270A2CDB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14:paraId="4C67A1C7" w14:textId="77777777" w:rsidR="00107E7A" w:rsidRPr="00901F06" w:rsidRDefault="00107E7A" w:rsidP="00107E7A">
      <w:pPr>
        <w:pStyle w:val="a3"/>
        <w:numPr>
          <w:ilvl w:val="0"/>
          <w:numId w:val="10"/>
        </w:numPr>
        <w:spacing w:after="200" w:line="240" w:lineRule="auto"/>
        <w:rPr>
          <w:rStyle w:val="dash041e005f0431005f044b005f0447005f043d005f044b005f0439005f005fchar1char1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самостоятельно анализировать условия достижения цели на основе учёта выделенных учителем ориентиров действия в новом учебном материале;</w:t>
      </w:r>
    </w:p>
    <w:p w14:paraId="3EB62F6D" w14:textId="77777777" w:rsidR="00027303" w:rsidRPr="00901F06" w:rsidRDefault="00027303" w:rsidP="00027303">
      <w:pPr>
        <w:pStyle w:val="a3"/>
        <w:numPr>
          <w:ilvl w:val="2"/>
          <w:numId w:val="20"/>
        </w:num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Коммуникативные</w:t>
      </w:r>
    </w:p>
    <w:p w14:paraId="6E464428" w14:textId="77777777" w:rsidR="00107E7A" w:rsidRPr="00901F06" w:rsidRDefault="00107E7A" w:rsidP="00107E7A">
      <w:pPr>
        <w:pStyle w:val="a3"/>
        <w:numPr>
          <w:ilvl w:val="0"/>
          <w:numId w:val="20"/>
        </w:numPr>
        <w:spacing w:after="200" w:line="240" w:lineRule="auto"/>
        <w:jc w:val="both"/>
        <w:rPr>
          <w:rStyle w:val="dash041e005f0431005f044b005f0447005f043d005f044b005f0439005f005fchar1char1"/>
        </w:rPr>
      </w:pPr>
      <w:r w:rsidRPr="00901F06">
        <w:rPr>
          <w:rStyle w:val="dash041e005f0431005f044b005f0447005f043d005f044b005f0439005f005fchar1char1"/>
          <w:b/>
        </w:rPr>
        <w:t>у</w:t>
      </w:r>
      <w:r w:rsidRPr="00901F06">
        <w:rPr>
          <w:rStyle w:val="dash0421005f0442005f0440005f043e005f0433005f0438005f0439005f005fchar1char1"/>
          <w:rFonts w:ascii="Times New Roman" w:hAnsi="Times New Roman"/>
          <w:sz w:val="24"/>
          <w:szCs w:val="24"/>
        </w:rPr>
        <w:t xml:space="preserve">мение </w:t>
      </w:r>
      <w:r w:rsidRPr="00901F06">
        <w:rPr>
          <w:rStyle w:val="dash041e005f0431005f044b005f0447005f043d005f044b005f0439005f005fchar1char1"/>
        </w:rPr>
        <w:t>организовывать  учебное сотрудничество и совместную деятельность с учителем и сверстниками;   работать</w:t>
      </w:r>
      <w:r w:rsidRPr="00901F06">
        <w:rPr>
          <w:rStyle w:val="dash0421005f0442005f0440005f043e005f0433005f0438005f0439005f005fchar1char1"/>
          <w:rFonts w:ascii="Times New Roman" w:hAnsi="Times New Roman"/>
          <w:sz w:val="24"/>
          <w:szCs w:val="24"/>
        </w:rPr>
        <w:t xml:space="preserve"> индивидуально и в группе: </w:t>
      </w:r>
      <w:r w:rsidRPr="00901F06">
        <w:rPr>
          <w:rStyle w:val="dash041e005f0431005f044b005f0447005f043d005f044b005f0439005f005fchar1char1"/>
        </w:rPr>
        <w:t>находить общее решение и разрешать конфликты на основе согласования позиций и учёта интересов;  формулировать, аргументировать и отстаивать своё мнение;</w:t>
      </w:r>
    </w:p>
    <w:p w14:paraId="18B1B163" w14:textId="77777777" w:rsidR="00107E7A" w:rsidRPr="00901F06" w:rsidRDefault="00107E7A" w:rsidP="00107E7A">
      <w:pPr>
        <w:pStyle w:val="a3"/>
        <w:numPr>
          <w:ilvl w:val="0"/>
          <w:numId w:val="20"/>
        </w:numPr>
        <w:spacing w:after="200" w:line="240" w:lineRule="auto"/>
        <w:jc w:val="both"/>
        <w:rPr>
          <w:rStyle w:val="dash041e005f0431005f044b005f0447005f043d005f044b005f0439005f005fchar1char1"/>
          <w:bCs/>
        </w:rPr>
      </w:pPr>
      <w:r w:rsidRPr="00901F06">
        <w:rPr>
          <w:rStyle w:val="dash041e005f0431005f044b005f0447005f043d005f044b005f0439005f005fchar1char1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  владение устной и письменной речью, монологической контекстной речью.</w:t>
      </w:r>
    </w:p>
    <w:p w14:paraId="73EEEA5E" w14:textId="77777777" w:rsidR="00107E7A" w:rsidRPr="00901F06" w:rsidRDefault="00107E7A" w:rsidP="00107E7A">
      <w:pPr>
        <w:pStyle w:val="a3"/>
        <w:numPr>
          <w:ilvl w:val="0"/>
          <w:numId w:val="20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lastRenderedPageBreak/>
        <w:t>умение учитывать разные мнения и стремиться к координации различных позиций в сотрудничестве;</w:t>
      </w:r>
    </w:p>
    <w:p w14:paraId="2FA21C53" w14:textId="77777777" w:rsidR="00027303" w:rsidRPr="00901F06" w:rsidRDefault="00107E7A" w:rsidP="00107E7A">
      <w:pPr>
        <w:pStyle w:val="a3"/>
        <w:ind w:left="-426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умение   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</w:t>
      </w:r>
    </w:p>
    <w:p w14:paraId="79255F82" w14:textId="77777777" w:rsidR="00027303" w:rsidRPr="00901F06" w:rsidRDefault="00027303" w:rsidP="00027303">
      <w:pPr>
        <w:rPr>
          <w:rFonts w:ascii="Times New Roman" w:hAnsi="Times New Roman" w:cs="Times New Roman"/>
          <w:i/>
          <w:sz w:val="24"/>
          <w:szCs w:val="24"/>
        </w:rPr>
      </w:pPr>
      <w:r w:rsidRPr="00901F06">
        <w:rPr>
          <w:rFonts w:ascii="Times New Roman" w:hAnsi="Times New Roman" w:cs="Times New Roman"/>
          <w:b/>
          <w:i/>
          <w:sz w:val="24"/>
          <w:szCs w:val="24"/>
        </w:rPr>
        <w:t>2.3</w:t>
      </w:r>
      <w:r w:rsidRPr="00901F06">
        <w:rPr>
          <w:rFonts w:ascii="Times New Roman" w:hAnsi="Times New Roman" w:cs="Times New Roman"/>
          <w:i/>
          <w:sz w:val="24"/>
          <w:szCs w:val="24"/>
        </w:rPr>
        <w:t>. Предметные:</w:t>
      </w:r>
    </w:p>
    <w:p w14:paraId="29CE09BF" w14:textId="77777777" w:rsidR="00027303" w:rsidRPr="00901F06" w:rsidRDefault="00027303" w:rsidP="00027303">
      <w:pPr>
        <w:tabs>
          <w:tab w:val="left" w:pos="6915"/>
        </w:tabs>
        <w:rPr>
          <w:rFonts w:ascii="Times New Roman" w:hAnsi="Times New Roman" w:cs="Times New Roman"/>
          <w:color w:val="333333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2.3.1. Ученик научится:</w:t>
      </w:r>
      <w:r w:rsidRPr="00901F06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</w:p>
    <w:p w14:paraId="6058A041" w14:textId="77777777" w:rsidR="00344CE1" w:rsidRPr="00901F06" w:rsidRDefault="00344CE1" w:rsidP="00344CE1">
      <w:pPr>
        <w:tabs>
          <w:tab w:val="left" w:pos="6915"/>
        </w:tabs>
        <w:rPr>
          <w:rFonts w:ascii="Times New Roman" w:hAnsi="Times New Roman" w:cs="Times New Roman"/>
          <w:b/>
          <w:bCs/>
          <w:color w:val="333333"/>
          <w:sz w:val="24"/>
          <w:szCs w:val="24"/>
        </w:rPr>
      </w:pPr>
      <w:r w:rsidRPr="00901F06">
        <w:rPr>
          <w:rFonts w:ascii="Times New Roman" w:hAnsi="Times New Roman" w:cs="Times New Roman"/>
          <w:color w:val="333333"/>
          <w:sz w:val="24"/>
          <w:szCs w:val="24"/>
        </w:rPr>
        <w:t>• понимать ключевые проблемы изученных произведений русского фольклора и фольклора других народов, древнерусской литературы, литературы XVIII в., русских писателей XIX—XX вв., литературы народов России и зарубежной литературы;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  <w:r w:rsidRPr="00901F06">
        <w:rPr>
          <w:rFonts w:ascii="Times New Roman" w:hAnsi="Times New Roman" w:cs="Times New Roman"/>
          <w:color w:val="333333"/>
          <w:sz w:val="24"/>
          <w:szCs w:val="24"/>
        </w:rPr>
        <w:br/>
        <w:t xml:space="preserve">• 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  <w:r w:rsidRPr="00901F06">
        <w:rPr>
          <w:rFonts w:ascii="Times New Roman" w:hAnsi="Times New Roman" w:cs="Times New Roman"/>
          <w:color w:val="333333"/>
          <w:sz w:val="24"/>
          <w:szCs w:val="24"/>
        </w:rPr>
        <w:br/>
        <w:t>• определять в произведении элементов сюжета, композиции, изобразительно-выразительных средств языка, понимание их роли в раскрытии идейно-художественного содержания произведения (элементы филологического анализа);</w:t>
      </w:r>
    </w:p>
    <w:p w14:paraId="76406E73" w14:textId="77777777" w:rsidR="00027303" w:rsidRPr="00901F06" w:rsidRDefault="00027303" w:rsidP="00027303">
      <w:pPr>
        <w:tabs>
          <w:tab w:val="left" w:pos="6915"/>
        </w:tabs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 xml:space="preserve">2.3.2. Ученик получит возможность научиться:   </w:t>
      </w:r>
    </w:p>
    <w:p w14:paraId="20DA1E20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соотносить художественную литературу с фактами общественной жизни и культуры;</w:t>
      </w:r>
    </w:p>
    <w:p w14:paraId="6AC27E46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раскрывать роль литературы в духовном и культурном развитии общества;</w:t>
      </w:r>
    </w:p>
    <w:p w14:paraId="42733CAA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связывать литературную классику со временем написания, с современностью и с традицией;</w:t>
      </w:r>
    </w:p>
    <w:p w14:paraId="59EB1B8D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выявлять «сквозные темы» и ключевые проблемы русской литературы;</w:t>
      </w:r>
    </w:p>
    <w:p w14:paraId="2B8CC93D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соотносить изучаемое произведение с литературным направлением эпохи; выделять черты литературных направлений и течений при анализе произведения;</w:t>
      </w:r>
    </w:p>
    <w:p w14:paraId="5310FAE8" w14:textId="77777777" w:rsidR="00027303" w:rsidRPr="00901F06" w:rsidRDefault="00027303" w:rsidP="0002730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333333"/>
        </w:rPr>
        <w:t>•  писать рецензии на прочитанные произведения и сочинения различных жанров на литературные темы;</w:t>
      </w:r>
    </w:p>
    <w:p w14:paraId="1C50AD79" w14:textId="77777777" w:rsidR="00B6188A" w:rsidRPr="00901F06" w:rsidRDefault="00027303" w:rsidP="00B6188A">
      <w:pPr>
        <w:pStyle w:val="a6"/>
        <w:shd w:val="clear" w:color="auto" w:fill="FFFFFF"/>
        <w:spacing w:before="0" w:beforeAutospacing="0" w:after="0" w:afterAutospacing="0"/>
        <w:rPr>
          <w:color w:val="333333"/>
        </w:rPr>
      </w:pPr>
      <w:r w:rsidRPr="00901F06">
        <w:rPr>
          <w:color w:val="333333"/>
        </w:rPr>
        <w:t>• использовать приобретенные знания и умения в практической деятельности и повседневной жизни.</w:t>
      </w:r>
    </w:p>
    <w:p w14:paraId="084DE797" w14:textId="30829311" w:rsidR="00B6188A" w:rsidRPr="00901F06" w:rsidRDefault="00067513" w:rsidP="00B6188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555555"/>
        </w:rPr>
        <w:t xml:space="preserve"> </w:t>
      </w:r>
      <w:r w:rsidR="00B6188A" w:rsidRPr="00901F06">
        <w:rPr>
          <w:color w:val="000000"/>
        </w:rPr>
        <w:t xml:space="preserve">Ввиду психологических особенностей обучающихся с ЗПР проводится </w:t>
      </w:r>
      <w:r w:rsidR="00B6188A" w:rsidRPr="00901F06">
        <w:rPr>
          <w:b/>
          <w:color w:val="000000"/>
        </w:rPr>
        <w:t>коррекционная работа, которая включает следующие направления.</w:t>
      </w:r>
    </w:p>
    <w:p w14:paraId="2FBA512A" w14:textId="77777777" w:rsidR="00B6188A" w:rsidRPr="00901F06" w:rsidRDefault="00B6188A" w:rsidP="00B6188A">
      <w:pPr>
        <w:shd w:val="clear" w:color="auto" w:fill="FFFFFF"/>
        <w:autoSpaceDE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Коррекция отдельных сторон психической деятельности</w:t>
      </w:r>
      <w:r w:rsidRPr="00901F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коррекция и развитие восприятия, представлений, ощущений; коррекция и развитие памяти; коррекция и развитие внимания; развитие представлений о времени.</w:t>
      </w:r>
    </w:p>
    <w:p w14:paraId="19C892C6" w14:textId="77777777" w:rsidR="00B6188A" w:rsidRPr="00901F06" w:rsidRDefault="00B6188A" w:rsidP="00B6188A">
      <w:pPr>
        <w:shd w:val="clear" w:color="auto" w:fill="FFFFFF"/>
        <w:autoSpaceDE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Развитие различных видов мышления</w:t>
      </w:r>
      <w:r w:rsidRPr="00901F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наглядно-образного, словесно-логического (умение видеть и устанавливать логические связи между предметами, явлениями и событиями).</w:t>
      </w:r>
    </w:p>
    <w:p w14:paraId="3EB37997" w14:textId="77777777" w:rsidR="00B6188A" w:rsidRPr="00901F06" w:rsidRDefault="00B6188A" w:rsidP="00B6188A">
      <w:pPr>
        <w:shd w:val="clear" w:color="auto" w:fill="FFFFFF"/>
        <w:autoSpaceDE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Развитие основных мыслительных операций</w:t>
      </w:r>
      <w:r w:rsidRPr="00901F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умений сравнивать, анализировать, выделять сходство и различие понятий, работать по словесной и письменной инструкциям, алгоритму, умение планировать деятельность.</w:t>
      </w:r>
    </w:p>
    <w:p w14:paraId="064C7086" w14:textId="77777777" w:rsidR="00B6188A" w:rsidRPr="00901F06" w:rsidRDefault="00B6188A" w:rsidP="00B6188A">
      <w:pPr>
        <w:shd w:val="clear" w:color="auto" w:fill="FFFFFF"/>
        <w:autoSpaceDE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Коррекция нарушений в развитии эмоционально-личностной сферы</w:t>
      </w:r>
      <w:r w:rsidRPr="00901F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развитие инициативности, стремления доводить начатое  дело до конца; формирование умения преодолевать трудности; воспитание самостоятельности принятия решения; формирование адекватности чувств; формирование устойчивой и адекватной самооценки; формирование умения анализировать свою деятельность; воспитание правильного отношения к критике.</w:t>
      </w:r>
    </w:p>
    <w:p w14:paraId="3D856FEA" w14:textId="77777777" w:rsidR="00B6188A" w:rsidRPr="00901F06" w:rsidRDefault="00B6188A" w:rsidP="00B6188A">
      <w:pPr>
        <w:shd w:val="clear" w:color="auto" w:fill="FFFFFF"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Коррекция и развитие речи</w:t>
      </w:r>
      <w:r w:rsidRPr="00901F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развитие фонематического восприятия; коррекция нарушений устной и письменной речи; коррекция монологической речи; коррекция диалогической речи; развитие лексико-грамматических средств языка.</w:t>
      </w:r>
    </w:p>
    <w:p w14:paraId="4323366E" w14:textId="77777777" w:rsidR="00B6188A" w:rsidRPr="00901F06" w:rsidRDefault="00B6188A" w:rsidP="00B6188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Отбор материала выполнен на основе принципа минимального числа вводимых специальных понятий, которые будут </w:t>
      </w:r>
      <w:proofErr w:type="spellStart"/>
      <w:r w:rsidRPr="00901F06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использоваться.Учебный</w:t>
      </w:r>
      <w:proofErr w:type="spellEnd"/>
      <w:r w:rsidRPr="00901F0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материал отобран таким образом, чтобы можно было объяснить на доступном для обучающихся уровне.</w:t>
      </w:r>
    </w:p>
    <w:p w14:paraId="38EBEC4F" w14:textId="77777777" w:rsidR="00B6188A" w:rsidRPr="00901F06" w:rsidRDefault="00B6188A" w:rsidP="00B6188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1F06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Особенности памяти, основных мыслительных процессов, деятельности школьников с ЗПР требует большего времени для осознания грамматических правил.  Изучение наиболее трудных орфографических и грамматических тем сопровождается предварительным накоплением устного речевого опыта, наблюдениями за явлениями языка и практическими языковыми обобщениями, которые осуществляются на протяжении изучения всего программного материала.</w:t>
      </w:r>
    </w:p>
    <w:p w14:paraId="0CFB0D7B" w14:textId="4DD55E14" w:rsidR="00B6188A" w:rsidRPr="00901F06" w:rsidRDefault="00067513" w:rsidP="00067513">
      <w:pPr>
        <w:pStyle w:val="a6"/>
        <w:shd w:val="clear" w:color="auto" w:fill="FFFFFF"/>
        <w:spacing w:before="0" w:beforeAutospacing="0" w:after="0" w:afterAutospacing="0"/>
        <w:rPr>
          <w:color w:val="555555"/>
        </w:rPr>
      </w:pPr>
      <w:r w:rsidRPr="00901F06">
        <w:rPr>
          <w:color w:val="555555"/>
        </w:rPr>
        <w:t xml:space="preserve">                             </w:t>
      </w:r>
    </w:p>
    <w:p w14:paraId="54B23BAE" w14:textId="796D0C3F" w:rsidR="00027303" w:rsidRPr="00901F06" w:rsidRDefault="00B6188A" w:rsidP="00067513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901F06">
        <w:rPr>
          <w:color w:val="555555"/>
        </w:rPr>
        <w:t xml:space="preserve">                          </w:t>
      </w:r>
      <w:r w:rsidR="00067513" w:rsidRPr="00901F06">
        <w:rPr>
          <w:color w:val="555555"/>
        </w:rPr>
        <w:t xml:space="preserve"> </w:t>
      </w:r>
      <w:r w:rsidR="00027303" w:rsidRPr="00901F06">
        <w:rPr>
          <w:b/>
        </w:rPr>
        <w:t>3. Содержание учебного предмета</w:t>
      </w:r>
    </w:p>
    <w:p w14:paraId="54A874B3" w14:textId="77777777" w:rsidR="00027303" w:rsidRPr="00901F06" w:rsidRDefault="00027303" w:rsidP="00027303">
      <w:pPr>
        <w:jc w:val="center"/>
        <w:rPr>
          <w:rFonts w:ascii="Times New Roman" w:hAnsi="Times New Roman" w:cs="Times New Roman"/>
          <w:sz w:val="24"/>
          <w:szCs w:val="24"/>
        </w:rPr>
      </w:pPr>
      <w:r w:rsidRPr="00901F06">
        <w:rPr>
          <w:rFonts w:ascii="Times New Roman" w:hAnsi="Times New Roman" w:cs="Times New Roman"/>
          <w:sz w:val="24"/>
          <w:szCs w:val="24"/>
        </w:rPr>
        <w:t>(</w:t>
      </w:r>
      <w:r w:rsidR="00344CE1" w:rsidRPr="00901F06">
        <w:rPr>
          <w:rFonts w:ascii="Times New Roman" w:hAnsi="Times New Roman" w:cs="Times New Roman"/>
          <w:sz w:val="24"/>
          <w:szCs w:val="24"/>
        </w:rPr>
        <w:t>2</w:t>
      </w:r>
      <w:r w:rsidRPr="00901F06">
        <w:rPr>
          <w:rFonts w:ascii="Times New Roman" w:hAnsi="Times New Roman" w:cs="Times New Roman"/>
          <w:sz w:val="24"/>
          <w:szCs w:val="24"/>
        </w:rPr>
        <w:t xml:space="preserve"> ч в неделю, всего </w:t>
      </w:r>
      <w:r w:rsidR="00C142AE" w:rsidRPr="00901F06">
        <w:rPr>
          <w:rFonts w:ascii="Times New Roman" w:hAnsi="Times New Roman" w:cs="Times New Roman"/>
          <w:sz w:val="24"/>
          <w:szCs w:val="24"/>
        </w:rPr>
        <w:t>68</w:t>
      </w:r>
      <w:r w:rsidRPr="00901F06">
        <w:rPr>
          <w:rFonts w:ascii="Times New Roman" w:hAnsi="Times New Roman" w:cs="Times New Roman"/>
          <w:sz w:val="24"/>
          <w:szCs w:val="24"/>
        </w:rPr>
        <w:t xml:space="preserve"> </w:t>
      </w:r>
      <w:r w:rsidR="00344CE1" w:rsidRPr="00901F06">
        <w:rPr>
          <w:rFonts w:ascii="Times New Roman" w:hAnsi="Times New Roman" w:cs="Times New Roman"/>
          <w:sz w:val="24"/>
          <w:szCs w:val="24"/>
        </w:rPr>
        <w:t>ч</w:t>
      </w:r>
      <w:r w:rsidRPr="00901F06">
        <w:rPr>
          <w:rFonts w:ascii="Times New Roman" w:hAnsi="Times New Roman" w:cs="Times New Roman"/>
          <w:sz w:val="24"/>
          <w:szCs w:val="24"/>
        </w:rPr>
        <w:t>)</w:t>
      </w:r>
    </w:p>
    <w:p w14:paraId="5D91E5D8" w14:textId="77777777" w:rsidR="00E90D7C" w:rsidRPr="00901F06" w:rsidRDefault="00E90D7C" w:rsidP="00344CE1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412B821C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z w:val="24"/>
          <w:szCs w:val="24"/>
        </w:rPr>
        <w:t>Введение</w:t>
      </w:r>
      <w:r w:rsidR="00FE2AD5" w:rsidRPr="00901F06">
        <w:rPr>
          <w:rFonts w:ascii="Times New Roman" w:hAnsi="Times New Roman"/>
          <w:b/>
          <w:bCs/>
          <w:sz w:val="24"/>
          <w:szCs w:val="24"/>
        </w:rPr>
        <w:t xml:space="preserve"> – 1 ч</w:t>
      </w:r>
    </w:p>
    <w:p w14:paraId="3D2B4291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4"/>
          <w:sz w:val="24"/>
          <w:szCs w:val="24"/>
        </w:rPr>
        <w:t>Изображение человека как важнейшая идейно-нравст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  <w:t>венная проблема литературы. Взаимосвязь характеров и обстоятельств в художественном произведении. Труд пи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  <w:t xml:space="preserve">сателя, его позиция, отношение к несовершенству мира и </w:t>
      </w:r>
      <w:r w:rsidRPr="00901F06">
        <w:rPr>
          <w:rFonts w:ascii="Times New Roman" w:hAnsi="Times New Roman"/>
          <w:sz w:val="24"/>
          <w:szCs w:val="24"/>
        </w:rPr>
        <w:t>стремление к нравственному и эстетическому идеалу</w:t>
      </w:r>
    </w:p>
    <w:p w14:paraId="3FA578B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b/>
          <w:bCs/>
          <w:spacing w:val="6"/>
          <w:sz w:val="24"/>
          <w:szCs w:val="24"/>
        </w:rPr>
      </w:pPr>
    </w:p>
    <w:p w14:paraId="4A14B542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6"/>
          <w:sz w:val="24"/>
          <w:szCs w:val="24"/>
        </w:rPr>
        <w:t>Устное народное творчество</w:t>
      </w:r>
      <w:r w:rsidR="00FE2AD5" w:rsidRPr="00901F06">
        <w:rPr>
          <w:rFonts w:ascii="Times New Roman" w:hAnsi="Times New Roman"/>
          <w:b/>
          <w:bCs/>
          <w:spacing w:val="6"/>
          <w:sz w:val="24"/>
          <w:szCs w:val="24"/>
        </w:rPr>
        <w:t xml:space="preserve"> -  6 ч</w:t>
      </w:r>
    </w:p>
    <w:p w14:paraId="177A885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4"/>
          <w:sz w:val="24"/>
          <w:szCs w:val="24"/>
        </w:rPr>
        <w:t xml:space="preserve">Предания. Поэтическая автобиография народа. </w:t>
      </w:r>
      <w:r w:rsidRPr="00901F06">
        <w:rPr>
          <w:rFonts w:ascii="Times New Roman" w:hAnsi="Times New Roman"/>
          <w:spacing w:val="-2"/>
          <w:sz w:val="24"/>
          <w:szCs w:val="24"/>
        </w:rPr>
        <w:t xml:space="preserve">Устный рассказ об исторических событиях. </w:t>
      </w: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t xml:space="preserve">«Воцарение </w:t>
      </w:r>
      <w:r w:rsidRPr="00901F06">
        <w:rPr>
          <w:rFonts w:ascii="Times New Roman" w:hAnsi="Times New Roman"/>
          <w:i/>
          <w:iCs/>
          <w:spacing w:val="-11"/>
          <w:sz w:val="24"/>
          <w:szCs w:val="24"/>
        </w:rPr>
        <w:t>Ивана Грозного», «Сороки-Ведьмы», «Петр и плотник».</w:t>
      </w:r>
    </w:p>
    <w:p w14:paraId="52CCF92C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6"/>
          <w:sz w:val="24"/>
          <w:szCs w:val="24"/>
        </w:rPr>
        <w:t xml:space="preserve">Былины. </w:t>
      </w:r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>«</w:t>
      </w:r>
      <w:proofErr w:type="spellStart"/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>Вольга</w:t>
      </w:r>
      <w:proofErr w:type="spellEnd"/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 xml:space="preserve"> </w:t>
      </w:r>
      <w:r w:rsidRPr="00901F06">
        <w:rPr>
          <w:rFonts w:ascii="Times New Roman" w:hAnsi="Times New Roman"/>
          <w:spacing w:val="-6"/>
          <w:sz w:val="24"/>
          <w:szCs w:val="24"/>
        </w:rPr>
        <w:t xml:space="preserve">и </w:t>
      </w:r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 xml:space="preserve">Микула </w:t>
      </w:r>
      <w:proofErr w:type="spellStart"/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>Селянинович</w:t>
      </w:r>
      <w:proofErr w:type="spellEnd"/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 xml:space="preserve">». </w:t>
      </w:r>
      <w:r w:rsidRPr="00901F06">
        <w:rPr>
          <w:rFonts w:ascii="Times New Roman" w:hAnsi="Times New Roman"/>
          <w:spacing w:val="-6"/>
          <w:sz w:val="24"/>
          <w:szCs w:val="24"/>
        </w:rPr>
        <w:t>Вопло</w:t>
      </w:r>
      <w:r w:rsidRPr="00901F06">
        <w:rPr>
          <w:rFonts w:ascii="Times New Roman" w:hAnsi="Times New Roman"/>
          <w:spacing w:val="-6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щение в былине нравственных свойств русского народа, </w:t>
      </w:r>
      <w:r w:rsidRPr="00901F06">
        <w:rPr>
          <w:rFonts w:ascii="Times New Roman" w:hAnsi="Times New Roman"/>
          <w:spacing w:val="-4"/>
          <w:sz w:val="24"/>
          <w:szCs w:val="24"/>
        </w:rPr>
        <w:t xml:space="preserve">прославление мирного труда. Микула — носитель лучших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человеческих качеств (трудолюбие, мастерство, чувство </w:t>
      </w:r>
      <w:r w:rsidRPr="00901F06">
        <w:rPr>
          <w:rFonts w:ascii="Times New Roman" w:hAnsi="Times New Roman"/>
          <w:spacing w:val="-1"/>
          <w:sz w:val="24"/>
          <w:szCs w:val="24"/>
        </w:rPr>
        <w:t>собственного достоинства, доброта, щедрость, физиче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ская сила).</w:t>
      </w:r>
    </w:p>
    <w:p w14:paraId="1C7FF417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4"/>
          <w:sz w:val="24"/>
          <w:szCs w:val="24"/>
        </w:rPr>
        <w:t xml:space="preserve">Киевский цикл былин. 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>«Илья Муромец и Соло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вей-разбойник». </w:t>
      </w:r>
      <w:r w:rsidRPr="00901F06">
        <w:rPr>
          <w:rFonts w:ascii="Times New Roman" w:hAnsi="Times New Roman"/>
          <w:sz w:val="24"/>
          <w:szCs w:val="24"/>
        </w:rPr>
        <w:t>Бескорыстное служение Родине и на</w:t>
      </w:r>
      <w:r w:rsidRPr="00901F06">
        <w:rPr>
          <w:rFonts w:ascii="Times New Roman" w:hAnsi="Times New Roman"/>
          <w:sz w:val="24"/>
          <w:szCs w:val="24"/>
        </w:rPr>
        <w:softHyphen/>
        <w:t xml:space="preserve">роду, мужество, справедливость, чувство собственного </w:t>
      </w:r>
      <w:r w:rsidRPr="00901F06">
        <w:rPr>
          <w:rFonts w:ascii="Times New Roman" w:hAnsi="Times New Roman"/>
          <w:spacing w:val="-1"/>
          <w:sz w:val="24"/>
          <w:szCs w:val="24"/>
        </w:rPr>
        <w:t>достоинства — основные черты характера Ильи Муром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ца. (Изучается одна былина по выбору.) Для внеклас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  <w:t>сного чтения.</w:t>
      </w:r>
    </w:p>
    <w:p w14:paraId="73C3C76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 xml:space="preserve">Новгородский цикл былин. </w:t>
      </w:r>
      <w:r w:rsidRPr="00901F06">
        <w:rPr>
          <w:rFonts w:ascii="Times New Roman" w:hAnsi="Times New Roman"/>
          <w:i/>
          <w:iCs/>
          <w:spacing w:val="2"/>
          <w:sz w:val="24"/>
          <w:szCs w:val="24"/>
        </w:rPr>
        <w:t xml:space="preserve">«Садко».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Своеобразие </w:t>
      </w:r>
      <w:r w:rsidRPr="00901F06">
        <w:rPr>
          <w:rFonts w:ascii="Times New Roman" w:hAnsi="Times New Roman"/>
          <w:sz w:val="24"/>
          <w:szCs w:val="24"/>
        </w:rPr>
        <w:t>былины. Поэтичность. Тематическое различие Киевско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го и Новгородского циклов былин. Своеобразие былин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ного стиха. Собирание былин. Собиратели. (Для само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стоятельного чтения.)</w:t>
      </w:r>
    </w:p>
    <w:p w14:paraId="38C6C631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5"/>
          <w:sz w:val="24"/>
          <w:szCs w:val="24"/>
        </w:rPr>
        <w:t xml:space="preserve">«Калевала» — </w:t>
      </w:r>
      <w:r w:rsidRPr="00901F06">
        <w:rPr>
          <w:rFonts w:ascii="Times New Roman" w:hAnsi="Times New Roman"/>
          <w:spacing w:val="-5"/>
          <w:sz w:val="24"/>
          <w:szCs w:val="24"/>
        </w:rPr>
        <w:t xml:space="preserve">карело-финский мифологический эпос. </w:t>
      </w:r>
      <w:r w:rsidRPr="00901F06">
        <w:rPr>
          <w:rFonts w:ascii="Times New Roman" w:hAnsi="Times New Roman"/>
          <w:spacing w:val="2"/>
          <w:sz w:val="24"/>
          <w:szCs w:val="24"/>
        </w:rPr>
        <w:t>Изображение жизни народа, его национальных тради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ций, обычаев, трудовых будней и праздников. Кузнец </w:t>
      </w:r>
      <w:proofErr w:type="spellStart"/>
      <w:r w:rsidRPr="00901F06">
        <w:rPr>
          <w:rFonts w:ascii="Times New Roman" w:hAnsi="Times New Roman"/>
          <w:spacing w:val="-1"/>
          <w:sz w:val="24"/>
          <w:szCs w:val="24"/>
        </w:rPr>
        <w:t>Ильмаринен</w:t>
      </w:r>
      <w:proofErr w:type="spellEnd"/>
      <w:r w:rsidRPr="00901F06">
        <w:rPr>
          <w:rFonts w:ascii="Times New Roman" w:hAnsi="Times New Roman"/>
          <w:spacing w:val="-1"/>
          <w:sz w:val="24"/>
          <w:szCs w:val="24"/>
        </w:rPr>
        <w:t xml:space="preserve"> и ведьма Лоухи как представители светлого </w:t>
      </w:r>
      <w:r w:rsidRPr="00901F06">
        <w:rPr>
          <w:rFonts w:ascii="Times New Roman" w:hAnsi="Times New Roman"/>
          <w:sz w:val="24"/>
          <w:szCs w:val="24"/>
        </w:rPr>
        <w:t xml:space="preserve">и темного миров карело-финских эпических песен (Для </w:t>
      </w:r>
      <w:r w:rsidRPr="00901F06">
        <w:rPr>
          <w:rFonts w:ascii="Times New Roman" w:hAnsi="Times New Roman"/>
          <w:spacing w:val="-2"/>
          <w:sz w:val="24"/>
          <w:szCs w:val="24"/>
        </w:rPr>
        <w:t>внеклассного чтения).</w:t>
      </w:r>
    </w:p>
    <w:p w14:paraId="3CAE09C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z w:val="24"/>
          <w:szCs w:val="24"/>
        </w:rPr>
        <w:t xml:space="preserve"> Предание (развитие пред</w:t>
      </w:r>
      <w:r w:rsidRPr="00901F06">
        <w:rPr>
          <w:rFonts w:ascii="Times New Roman" w:hAnsi="Times New Roman"/>
          <w:sz w:val="24"/>
          <w:szCs w:val="24"/>
        </w:rPr>
        <w:softHyphen/>
        <w:t>ставлений). Гипербола (развитие представлений). Былина. Руны. Мифологический эпос (начальные представления).</w:t>
      </w:r>
    </w:p>
    <w:p w14:paraId="7BB94E0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 xml:space="preserve">Пословицы и поговорки. </w:t>
      </w:r>
      <w:r w:rsidRPr="00901F06">
        <w:rPr>
          <w:rFonts w:ascii="Times New Roman" w:hAnsi="Times New Roman"/>
          <w:spacing w:val="-4"/>
          <w:sz w:val="24"/>
          <w:szCs w:val="24"/>
        </w:rPr>
        <w:t>Народная мудрость посло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виц и поговорок. Выражение в них духа народного языка</w:t>
      </w:r>
      <w:r w:rsidRPr="00901F06">
        <w:rPr>
          <w:rFonts w:ascii="Times New Roman" w:hAnsi="Times New Roman"/>
          <w:sz w:val="24"/>
          <w:szCs w:val="24"/>
        </w:rPr>
        <w:t xml:space="preserve"> Сборники пословиц. Собиратели пословиц. Меткость и точность языка. Краткость и выразительность. Прямой и переносный смысл пословиц. Пословицы народов ми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 xml:space="preserve">ра. Сходство и различия пословиц разных стран мира на </w:t>
      </w:r>
      <w:r w:rsidRPr="00901F06">
        <w:rPr>
          <w:rFonts w:ascii="Times New Roman" w:hAnsi="Times New Roman"/>
          <w:spacing w:val="3"/>
          <w:sz w:val="24"/>
          <w:szCs w:val="24"/>
        </w:rPr>
        <w:t>одну тему (эпитеты, сравнения, метафоры).</w:t>
      </w:r>
    </w:p>
    <w:p w14:paraId="0EF2B092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pacing w:val="2"/>
          <w:sz w:val="24"/>
          <w:szCs w:val="24"/>
        </w:rPr>
      </w:pPr>
      <w:r w:rsidRPr="00901F06">
        <w:rPr>
          <w:rFonts w:ascii="Times New Roman" w:hAnsi="Times New Roman"/>
          <w:spacing w:val="14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4"/>
          <w:sz w:val="24"/>
          <w:szCs w:val="24"/>
        </w:rPr>
        <w:t xml:space="preserve"> Героический эпос, афори</w:t>
      </w:r>
      <w:r w:rsidRPr="00901F06">
        <w:rPr>
          <w:rFonts w:ascii="Times New Roman" w:hAnsi="Times New Roman"/>
          <w:spacing w:val="14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стические жанры фольклора. Пословицы, поговорки (развитие представлений)</w:t>
      </w:r>
    </w:p>
    <w:p w14:paraId="0F6C7EAC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pacing w:val="7"/>
          <w:sz w:val="24"/>
          <w:szCs w:val="24"/>
        </w:rPr>
      </w:pPr>
    </w:p>
    <w:p w14:paraId="504457B6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7"/>
          <w:sz w:val="24"/>
          <w:szCs w:val="24"/>
        </w:rPr>
        <w:t>Из древнерусской литературы</w:t>
      </w:r>
      <w:r w:rsidR="00FE2AD5" w:rsidRPr="00901F06">
        <w:rPr>
          <w:rFonts w:ascii="Times New Roman" w:hAnsi="Times New Roman"/>
          <w:b/>
          <w:bCs/>
          <w:spacing w:val="7"/>
          <w:sz w:val="24"/>
          <w:szCs w:val="24"/>
        </w:rPr>
        <w:t xml:space="preserve"> – 2 ч </w:t>
      </w:r>
    </w:p>
    <w:p w14:paraId="68E5C90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lastRenderedPageBreak/>
        <w:t xml:space="preserve">«Поучение» Владимира Мономаха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(отрывок), 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>«По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softHyphen/>
        <w:t xml:space="preserve">весть о Петре и Февронии Муромских». </w:t>
      </w:r>
      <w:r w:rsidRPr="00901F06">
        <w:rPr>
          <w:rFonts w:ascii="Times New Roman" w:hAnsi="Times New Roman"/>
          <w:spacing w:val="-3"/>
          <w:sz w:val="24"/>
          <w:szCs w:val="24"/>
        </w:rPr>
        <w:t>Нравствен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ные заветы Древней Руси. Внимание к личности, гимн </w:t>
      </w:r>
      <w:r w:rsidRPr="00901F06">
        <w:rPr>
          <w:rFonts w:ascii="Times New Roman" w:hAnsi="Times New Roman"/>
          <w:spacing w:val="4"/>
          <w:sz w:val="24"/>
          <w:szCs w:val="24"/>
        </w:rPr>
        <w:t>любви и верности.</w:t>
      </w:r>
    </w:p>
    <w:p w14:paraId="525E825D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0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0"/>
          <w:sz w:val="24"/>
          <w:szCs w:val="24"/>
        </w:rPr>
        <w:t>. Поучение (начальные пред</w:t>
      </w:r>
      <w:r w:rsidRPr="00901F06">
        <w:rPr>
          <w:rFonts w:ascii="Times New Roman" w:hAnsi="Times New Roman"/>
          <w:spacing w:val="10"/>
          <w:sz w:val="24"/>
          <w:szCs w:val="24"/>
        </w:rPr>
        <w:softHyphen/>
      </w:r>
      <w:r w:rsidRPr="00901F06">
        <w:rPr>
          <w:rFonts w:ascii="Times New Roman" w:hAnsi="Times New Roman"/>
          <w:spacing w:val="-4"/>
          <w:sz w:val="24"/>
          <w:szCs w:val="24"/>
        </w:rPr>
        <w:t>ставления).</w:t>
      </w:r>
    </w:p>
    <w:p w14:paraId="0EBBFBAF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«Повесть временных лет».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Отрывок «О пользе книг».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Формирование традиции уважительного отношения к </w:t>
      </w:r>
      <w:r w:rsidRPr="00901F06">
        <w:rPr>
          <w:rFonts w:ascii="Times New Roman" w:hAnsi="Times New Roman"/>
          <w:spacing w:val="-2"/>
          <w:sz w:val="24"/>
          <w:szCs w:val="24"/>
        </w:rPr>
        <w:t>книге.</w:t>
      </w:r>
    </w:p>
    <w:p w14:paraId="5CB33081" w14:textId="77777777" w:rsidR="00E90D7C" w:rsidRPr="00901F06" w:rsidRDefault="00E90D7C" w:rsidP="00E90D7C">
      <w:pPr>
        <w:pStyle w:val="a5"/>
        <w:rPr>
          <w:rFonts w:ascii="Times New Roman" w:hAnsi="Times New Roman"/>
          <w:spacing w:val="-2"/>
          <w:sz w:val="24"/>
          <w:szCs w:val="24"/>
        </w:rPr>
      </w:pPr>
      <w:r w:rsidRPr="00901F06">
        <w:rPr>
          <w:rFonts w:ascii="Times New Roman" w:hAnsi="Times New Roman"/>
          <w:spacing w:val="16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6"/>
          <w:sz w:val="24"/>
          <w:szCs w:val="24"/>
        </w:rPr>
        <w:t>. Летопись (развитие пред</w:t>
      </w:r>
      <w:r w:rsidRPr="00901F06">
        <w:rPr>
          <w:rFonts w:ascii="Times New Roman" w:hAnsi="Times New Roman"/>
          <w:spacing w:val="16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ставлений).</w:t>
      </w:r>
    </w:p>
    <w:p w14:paraId="6158AD16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</w:p>
    <w:p w14:paraId="21F5183C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Из русской литературы </w:t>
      </w:r>
      <w:r w:rsidRPr="00901F06">
        <w:rPr>
          <w:rFonts w:ascii="Times New Roman" w:hAnsi="Times New Roman"/>
          <w:b/>
          <w:bCs/>
          <w:spacing w:val="8"/>
          <w:sz w:val="24"/>
          <w:szCs w:val="24"/>
          <w:lang w:val="en-US"/>
        </w:rPr>
        <w:t>XVIII</w:t>
      </w:r>
      <w:r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 века</w:t>
      </w:r>
      <w:r w:rsidR="00FE2AD5"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 – 2 ч </w:t>
      </w:r>
    </w:p>
    <w:p w14:paraId="52AF7735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 xml:space="preserve">Михаил Васильевич Ломоносов. Краткий рассказ </w:t>
      </w:r>
      <w:r w:rsidRPr="00901F06">
        <w:rPr>
          <w:rFonts w:ascii="Times New Roman" w:hAnsi="Times New Roman"/>
          <w:spacing w:val="5"/>
          <w:sz w:val="24"/>
          <w:szCs w:val="24"/>
        </w:rPr>
        <w:t>об ученом и поэте.</w:t>
      </w:r>
    </w:p>
    <w:p w14:paraId="307D1C0C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5"/>
          <w:sz w:val="24"/>
          <w:szCs w:val="24"/>
        </w:rPr>
        <w:t xml:space="preserve">«К статуе Петра Великого», </w:t>
      </w:r>
      <w:r w:rsidRPr="00901F06">
        <w:rPr>
          <w:rFonts w:ascii="Times New Roman" w:hAnsi="Times New Roman"/>
          <w:spacing w:val="5"/>
          <w:sz w:val="24"/>
          <w:szCs w:val="24"/>
        </w:rPr>
        <w:t xml:space="preserve">Патриотизм. Призыв </w:t>
      </w:r>
      <w:r w:rsidRPr="00901F06">
        <w:rPr>
          <w:rFonts w:ascii="Times New Roman" w:hAnsi="Times New Roman"/>
          <w:sz w:val="24"/>
          <w:szCs w:val="24"/>
        </w:rPr>
        <w:t>к миру. Признание труда, деяний на благо Родины важ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нейшей чертой гражданина.</w:t>
      </w:r>
    </w:p>
    <w:p w14:paraId="4AA9D27F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2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2"/>
          <w:sz w:val="24"/>
          <w:szCs w:val="24"/>
        </w:rPr>
        <w:t xml:space="preserve"> Ода (начальные представ</w:t>
      </w:r>
      <w:r w:rsidRPr="00901F06">
        <w:rPr>
          <w:rFonts w:ascii="Times New Roman" w:hAnsi="Times New Roman"/>
          <w:spacing w:val="12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ления).</w:t>
      </w:r>
    </w:p>
    <w:p w14:paraId="6FFD3FAE" w14:textId="77777777" w:rsidR="00E90D7C" w:rsidRPr="00901F06" w:rsidRDefault="00E90D7C" w:rsidP="00E90D7C">
      <w:pPr>
        <w:pStyle w:val="a5"/>
        <w:rPr>
          <w:rFonts w:ascii="Times New Roman" w:hAnsi="Times New Roman"/>
          <w:spacing w:val="-2"/>
          <w:sz w:val="24"/>
          <w:szCs w:val="24"/>
        </w:rPr>
      </w:pPr>
      <w:r w:rsidRPr="00901F06">
        <w:rPr>
          <w:rFonts w:ascii="Times New Roman" w:hAnsi="Times New Roman"/>
          <w:spacing w:val="1"/>
          <w:sz w:val="24"/>
          <w:szCs w:val="24"/>
        </w:rPr>
        <w:t xml:space="preserve">Гавриил Романович Державин. Краткий рассказ о </w:t>
      </w:r>
      <w:r w:rsidRPr="00901F06">
        <w:rPr>
          <w:rFonts w:ascii="Times New Roman" w:hAnsi="Times New Roman"/>
          <w:sz w:val="24"/>
          <w:szCs w:val="24"/>
        </w:rPr>
        <w:t xml:space="preserve">поэте. 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«Река времен в своем </w:t>
      </w:r>
      <w:proofErr w:type="spellStart"/>
      <w:r w:rsidRPr="00901F06">
        <w:rPr>
          <w:rFonts w:ascii="Times New Roman" w:hAnsi="Times New Roman"/>
          <w:i/>
          <w:iCs/>
          <w:sz w:val="24"/>
          <w:szCs w:val="24"/>
        </w:rPr>
        <w:t>стремленьи</w:t>
      </w:r>
      <w:proofErr w:type="spellEnd"/>
      <w:r w:rsidRPr="00901F06">
        <w:rPr>
          <w:rFonts w:ascii="Times New Roman" w:hAnsi="Times New Roman"/>
          <w:i/>
          <w:iCs/>
          <w:sz w:val="24"/>
          <w:szCs w:val="24"/>
        </w:rPr>
        <w:t xml:space="preserve">...», «На </w:t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птичку...», «Признание». </w:t>
      </w:r>
      <w:r w:rsidRPr="00901F06">
        <w:rPr>
          <w:rFonts w:ascii="Times New Roman" w:hAnsi="Times New Roman"/>
          <w:spacing w:val="-1"/>
          <w:sz w:val="24"/>
          <w:szCs w:val="24"/>
        </w:rPr>
        <w:t>Размышления о смысле жиз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ни, о судьбе. Утверждение необходимости свободы </w:t>
      </w:r>
      <w:r w:rsidRPr="00901F06">
        <w:rPr>
          <w:rFonts w:ascii="Times New Roman" w:hAnsi="Times New Roman"/>
          <w:spacing w:val="-2"/>
          <w:sz w:val="24"/>
          <w:szCs w:val="24"/>
        </w:rPr>
        <w:t>творчества.</w:t>
      </w:r>
    </w:p>
    <w:p w14:paraId="6180E57A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pacing w:val="-1"/>
          <w:sz w:val="24"/>
          <w:szCs w:val="24"/>
        </w:rPr>
      </w:pPr>
    </w:p>
    <w:p w14:paraId="28F06F7C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-1"/>
          <w:sz w:val="24"/>
          <w:szCs w:val="24"/>
        </w:rPr>
        <w:t xml:space="preserve">Из русской литературы </w:t>
      </w:r>
      <w:r w:rsidRPr="00901F06">
        <w:rPr>
          <w:rFonts w:ascii="Times New Roman" w:hAnsi="Times New Roman"/>
          <w:b/>
          <w:bCs/>
          <w:spacing w:val="-1"/>
          <w:sz w:val="24"/>
          <w:szCs w:val="24"/>
          <w:lang w:val="en-US"/>
        </w:rPr>
        <w:t>XIX</w:t>
      </w:r>
      <w:r w:rsidRPr="00901F06">
        <w:rPr>
          <w:rFonts w:ascii="Times New Roman" w:hAnsi="Times New Roman"/>
          <w:b/>
          <w:bCs/>
          <w:spacing w:val="-1"/>
          <w:sz w:val="24"/>
          <w:szCs w:val="24"/>
        </w:rPr>
        <w:t xml:space="preserve"> века</w:t>
      </w:r>
      <w:r w:rsidR="00344CE1" w:rsidRPr="00901F06">
        <w:rPr>
          <w:rFonts w:ascii="Times New Roman" w:hAnsi="Times New Roman"/>
          <w:b/>
          <w:bCs/>
          <w:spacing w:val="-1"/>
          <w:sz w:val="24"/>
          <w:szCs w:val="24"/>
        </w:rPr>
        <w:t xml:space="preserve"> – 26</w:t>
      </w:r>
      <w:r w:rsidR="00FE2AD5" w:rsidRPr="00901F06">
        <w:rPr>
          <w:rFonts w:ascii="Times New Roman" w:hAnsi="Times New Roman"/>
          <w:b/>
          <w:bCs/>
          <w:spacing w:val="-1"/>
          <w:sz w:val="24"/>
          <w:szCs w:val="24"/>
        </w:rPr>
        <w:t xml:space="preserve"> ч </w:t>
      </w:r>
    </w:p>
    <w:p w14:paraId="2AF1ACAF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5"/>
          <w:sz w:val="24"/>
          <w:szCs w:val="24"/>
        </w:rPr>
        <w:t>Александр Сергеевич Пушкин.</w:t>
      </w:r>
      <w:r w:rsidRPr="00901F06">
        <w:rPr>
          <w:rFonts w:ascii="Times New Roman" w:hAnsi="Times New Roman"/>
          <w:spacing w:val="5"/>
          <w:sz w:val="24"/>
          <w:szCs w:val="24"/>
        </w:rPr>
        <w:t xml:space="preserve"> Краткий рассказ о </w:t>
      </w:r>
      <w:r w:rsidRPr="00901F06">
        <w:rPr>
          <w:rFonts w:ascii="Times New Roman" w:hAnsi="Times New Roman"/>
          <w:spacing w:val="-2"/>
          <w:sz w:val="24"/>
          <w:szCs w:val="24"/>
        </w:rPr>
        <w:t>писателе.</w:t>
      </w:r>
    </w:p>
    <w:p w14:paraId="147A77BD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 xml:space="preserve">«Полтава» («Полтавский бой»), </w:t>
      </w:r>
      <w:r w:rsidRPr="00901F06">
        <w:rPr>
          <w:rFonts w:ascii="Times New Roman" w:hAnsi="Times New Roman"/>
          <w:i/>
          <w:iCs/>
          <w:spacing w:val="-5"/>
          <w:sz w:val="24"/>
          <w:szCs w:val="24"/>
        </w:rPr>
        <w:t>«Песнь о ве</w:t>
      </w:r>
      <w:r w:rsidRPr="00901F06">
        <w:rPr>
          <w:rFonts w:ascii="Times New Roman" w:hAnsi="Times New Roman"/>
          <w:i/>
          <w:iCs/>
          <w:spacing w:val="-5"/>
          <w:sz w:val="24"/>
          <w:szCs w:val="24"/>
        </w:rPr>
        <w:softHyphen/>
      </w:r>
      <w:r w:rsidRPr="00901F06">
        <w:rPr>
          <w:rFonts w:ascii="Times New Roman" w:hAnsi="Times New Roman"/>
          <w:i/>
          <w:iCs/>
          <w:spacing w:val="1"/>
          <w:sz w:val="24"/>
          <w:szCs w:val="24"/>
        </w:rPr>
        <w:t xml:space="preserve">щем Олеге». </w:t>
      </w:r>
      <w:r w:rsidRPr="00901F06">
        <w:rPr>
          <w:rFonts w:ascii="Times New Roman" w:hAnsi="Times New Roman"/>
          <w:spacing w:val="1"/>
          <w:sz w:val="24"/>
          <w:szCs w:val="24"/>
        </w:rPr>
        <w:t>Интерес Пушкина к истории России. Мас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 xml:space="preserve">терство в изображении Полтавской битвы, прославление </w:t>
      </w:r>
      <w:r w:rsidRPr="00901F06">
        <w:rPr>
          <w:rFonts w:ascii="Times New Roman" w:hAnsi="Times New Roman"/>
          <w:sz w:val="24"/>
          <w:szCs w:val="24"/>
        </w:rPr>
        <w:t xml:space="preserve">мужества и отваги русских солдат. Выражение чувства любви к Родине. Сопоставление полководцев (Петра </w:t>
      </w:r>
      <w:r w:rsidRPr="00901F06">
        <w:rPr>
          <w:rFonts w:ascii="Times New Roman" w:hAnsi="Times New Roman"/>
          <w:sz w:val="24"/>
          <w:szCs w:val="24"/>
          <w:lang w:val="en-US"/>
        </w:rPr>
        <w:t>I</w:t>
      </w:r>
      <w:r w:rsidRPr="00901F06">
        <w:rPr>
          <w:rFonts w:ascii="Times New Roman" w:hAnsi="Times New Roman"/>
          <w:sz w:val="24"/>
          <w:szCs w:val="24"/>
        </w:rPr>
        <w:t xml:space="preserve"> и Карла </w:t>
      </w:r>
      <w:r w:rsidRPr="00901F06">
        <w:rPr>
          <w:rFonts w:ascii="Times New Roman" w:hAnsi="Times New Roman"/>
          <w:sz w:val="24"/>
          <w:szCs w:val="24"/>
          <w:lang w:val="en-US"/>
        </w:rPr>
        <w:t>XII</w:t>
      </w:r>
      <w:r w:rsidRPr="00901F06">
        <w:rPr>
          <w:rFonts w:ascii="Times New Roman" w:hAnsi="Times New Roman"/>
          <w:sz w:val="24"/>
          <w:szCs w:val="24"/>
        </w:rPr>
        <w:t xml:space="preserve">). Авторское отношение к героям. Летописный </w:t>
      </w:r>
      <w:r w:rsidRPr="00901F06">
        <w:rPr>
          <w:rFonts w:ascii="Times New Roman" w:hAnsi="Times New Roman"/>
          <w:spacing w:val="-1"/>
          <w:sz w:val="24"/>
          <w:szCs w:val="24"/>
        </w:rPr>
        <w:t>источник «Песни о вещем Олеге». Особенности компози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 xml:space="preserve">ции. Своеобразие языка. Смысл сопоставления Олега и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волхва. Художественное воспроизведение быта и нравов </w:t>
      </w:r>
      <w:r w:rsidRPr="00901F06">
        <w:rPr>
          <w:rFonts w:ascii="Times New Roman" w:hAnsi="Times New Roman"/>
          <w:sz w:val="24"/>
          <w:szCs w:val="24"/>
        </w:rPr>
        <w:t>Древней Руси.</w:t>
      </w:r>
    </w:p>
    <w:p w14:paraId="3950500C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6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6"/>
          <w:sz w:val="24"/>
          <w:szCs w:val="24"/>
        </w:rPr>
        <w:t>. Баллада (развитие пред</w:t>
      </w:r>
      <w:r w:rsidRPr="00901F06">
        <w:rPr>
          <w:rFonts w:ascii="Times New Roman" w:hAnsi="Times New Roman"/>
          <w:spacing w:val="16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ставлений).</w:t>
      </w:r>
    </w:p>
    <w:p w14:paraId="591BB3A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 xml:space="preserve">«Борис Годунов» (сцена в Чудовом монастыре). </w:t>
      </w:r>
      <w:r w:rsidRPr="00901F06">
        <w:rPr>
          <w:rFonts w:ascii="Times New Roman" w:hAnsi="Times New Roman"/>
          <w:spacing w:val="-4"/>
          <w:sz w:val="24"/>
          <w:szCs w:val="24"/>
        </w:rPr>
        <w:t>Об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раз летописца как образ древнерусского писателя. Мо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нолог Пимена: размышления о труде летописца как о </w:t>
      </w:r>
      <w:r w:rsidRPr="00901F06">
        <w:rPr>
          <w:rFonts w:ascii="Times New Roman" w:hAnsi="Times New Roman"/>
          <w:spacing w:val="-1"/>
          <w:sz w:val="24"/>
          <w:szCs w:val="24"/>
        </w:rPr>
        <w:t>нравственном подвиге. Истина как цель летописного по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вествования и как завет будущим поколениям.</w:t>
      </w:r>
    </w:p>
    <w:p w14:paraId="16C7D89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11"/>
          <w:sz w:val="24"/>
          <w:szCs w:val="24"/>
        </w:rPr>
        <w:t xml:space="preserve">«Станционный смотритель». </w:t>
      </w:r>
      <w:r w:rsidRPr="00901F06">
        <w:rPr>
          <w:rFonts w:ascii="Times New Roman" w:hAnsi="Times New Roman"/>
          <w:spacing w:val="-11"/>
          <w:sz w:val="24"/>
          <w:szCs w:val="24"/>
        </w:rPr>
        <w:t>Изображение «малень</w:t>
      </w:r>
      <w:r w:rsidRPr="00901F06">
        <w:rPr>
          <w:rFonts w:ascii="Times New Roman" w:hAnsi="Times New Roman"/>
          <w:spacing w:val="-11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кого человека», его положения в обществе. Пробуждение человеческого достоинства и чувства протеста. Трагиче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ское и гуманистическое в повести.</w:t>
      </w:r>
    </w:p>
    <w:p w14:paraId="0BCD31A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7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7"/>
          <w:sz w:val="24"/>
          <w:szCs w:val="24"/>
        </w:rPr>
        <w:t>. Повесть (развитие пред</w:t>
      </w:r>
      <w:r w:rsidRPr="00901F06">
        <w:rPr>
          <w:rFonts w:ascii="Times New Roman" w:hAnsi="Times New Roman"/>
          <w:spacing w:val="17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ставлений).</w:t>
      </w:r>
    </w:p>
    <w:p w14:paraId="59F5FBB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4"/>
          <w:sz w:val="24"/>
          <w:szCs w:val="24"/>
        </w:rPr>
        <w:t>Михаил Юрьевич Лермонтов.</w:t>
      </w:r>
      <w:r w:rsidRPr="00901F06">
        <w:rPr>
          <w:rFonts w:ascii="Times New Roman" w:hAnsi="Times New Roman"/>
          <w:spacing w:val="4"/>
          <w:sz w:val="24"/>
          <w:szCs w:val="24"/>
        </w:rPr>
        <w:t xml:space="preserve"> Краткий рассказ о </w:t>
      </w:r>
      <w:r w:rsidRPr="00901F06">
        <w:rPr>
          <w:rFonts w:ascii="Times New Roman" w:hAnsi="Times New Roman"/>
          <w:spacing w:val="-2"/>
          <w:sz w:val="24"/>
          <w:szCs w:val="24"/>
        </w:rPr>
        <w:t>поэте.</w:t>
      </w:r>
    </w:p>
    <w:p w14:paraId="4CC5F8C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1"/>
          <w:sz w:val="24"/>
          <w:szCs w:val="24"/>
        </w:rPr>
        <w:t xml:space="preserve">«Песня про царя Ивана Васильевича, молодого 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опричника и удалого купца Калашникова». </w:t>
      </w:r>
      <w:r w:rsidRPr="00901F06">
        <w:rPr>
          <w:rFonts w:ascii="Times New Roman" w:hAnsi="Times New Roman"/>
          <w:sz w:val="24"/>
          <w:szCs w:val="24"/>
        </w:rPr>
        <w:t xml:space="preserve">Поэма об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историческом прошлом Руси. Картины быта </w:t>
      </w:r>
      <w:r w:rsidRPr="00901F06">
        <w:rPr>
          <w:rFonts w:ascii="Times New Roman" w:hAnsi="Times New Roman"/>
          <w:spacing w:val="-1"/>
          <w:sz w:val="24"/>
          <w:szCs w:val="24"/>
          <w:lang w:val="en-US"/>
        </w:rPr>
        <w:t>XVI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 века, их </w:t>
      </w:r>
      <w:r w:rsidRPr="00901F06">
        <w:rPr>
          <w:rFonts w:ascii="Times New Roman" w:hAnsi="Times New Roman"/>
          <w:spacing w:val="5"/>
          <w:sz w:val="24"/>
          <w:szCs w:val="24"/>
        </w:rPr>
        <w:t xml:space="preserve">значение для понимания характеров и идеи поэмы.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Смысл столкновения Калашникова с </w:t>
      </w:r>
      <w:proofErr w:type="spellStart"/>
      <w:r w:rsidRPr="00901F06">
        <w:rPr>
          <w:rFonts w:ascii="Times New Roman" w:hAnsi="Times New Roman"/>
          <w:spacing w:val="2"/>
          <w:sz w:val="24"/>
          <w:szCs w:val="24"/>
        </w:rPr>
        <w:t>Кирибеевичем</w:t>
      </w:r>
      <w:proofErr w:type="spellEnd"/>
      <w:r w:rsidRPr="00901F06">
        <w:rPr>
          <w:rFonts w:ascii="Times New Roman" w:hAnsi="Times New Roman"/>
          <w:spacing w:val="2"/>
          <w:sz w:val="24"/>
          <w:szCs w:val="24"/>
        </w:rPr>
        <w:t xml:space="preserve"> и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Иваном Грозным. Защита Калашниковым человеческого </w:t>
      </w:r>
      <w:r w:rsidRPr="00901F06">
        <w:rPr>
          <w:rFonts w:ascii="Times New Roman" w:hAnsi="Times New Roman"/>
          <w:spacing w:val="1"/>
          <w:sz w:val="24"/>
          <w:szCs w:val="24"/>
        </w:rPr>
        <w:t>достоинства, его готовность стоять за правду до конца.</w:t>
      </w:r>
    </w:p>
    <w:p w14:paraId="61E6336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z w:val="24"/>
          <w:szCs w:val="24"/>
        </w:rPr>
        <w:t xml:space="preserve">Особенности сюжета поэмы. Авторское отношение к </w:t>
      </w:r>
      <w:r w:rsidRPr="00901F06">
        <w:rPr>
          <w:rFonts w:ascii="Times New Roman" w:hAnsi="Times New Roman"/>
          <w:spacing w:val="1"/>
          <w:sz w:val="24"/>
          <w:szCs w:val="24"/>
        </w:rPr>
        <w:t>изображаемому. Связь поэмы с произведениями устно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го народного творчества. Оценка героев с позиций на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5"/>
          <w:sz w:val="24"/>
          <w:szCs w:val="24"/>
        </w:rPr>
        <w:t>рода. Образы гусляров. Язык и стих поэмы.</w:t>
      </w:r>
    </w:p>
    <w:p w14:paraId="574EBDF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i/>
          <w:iCs/>
          <w:spacing w:val="-4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>«Когда волнуется желтеющая нива...», «Молит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softHyphen/>
        <w:t>ва», «Ангел»</w:t>
      </w:r>
    </w:p>
    <w:p w14:paraId="02DAE535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2"/>
          <w:sz w:val="24"/>
          <w:szCs w:val="24"/>
        </w:rPr>
        <w:t>Стихотворение «Ангел» как воспоминание об идеаль</w:t>
      </w:r>
      <w:r w:rsidRPr="00901F06">
        <w:rPr>
          <w:rFonts w:ascii="Times New Roman" w:hAnsi="Times New Roman"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>ной гармонии, о «небесных» звуках, оставшихся в памя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  <w:t xml:space="preserve">ти души, переживание блаженства, полноты жизненных </w:t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сил, связанное с красотой природы и ее проявлений. </w:t>
      </w:r>
      <w:r w:rsidRPr="00901F06">
        <w:rPr>
          <w:rFonts w:ascii="Times New Roman" w:hAnsi="Times New Roman"/>
          <w:sz w:val="24"/>
          <w:szCs w:val="24"/>
        </w:rPr>
        <w:t xml:space="preserve">«Молитва» («В минуту жизни трудную...») — готовность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ринуться навстречу знакомым гармоничным звукам, </w:t>
      </w:r>
      <w:r w:rsidRPr="00901F06">
        <w:rPr>
          <w:rFonts w:ascii="Times New Roman" w:hAnsi="Times New Roman"/>
          <w:spacing w:val="3"/>
          <w:sz w:val="24"/>
          <w:szCs w:val="24"/>
        </w:rPr>
        <w:t>символизирующим ожидаемое счастье на земле.</w:t>
      </w:r>
    </w:p>
    <w:p w14:paraId="2297DD60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5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5"/>
          <w:sz w:val="24"/>
          <w:szCs w:val="24"/>
        </w:rPr>
        <w:t xml:space="preserve">. </w:t>
      </w:r>
      <w:proofErr w:type="spellStart"/>
      <w:r w:rsidRPr="00901F06">
        <w:rPr>
          <w:rFonts w:ascii="Times New Roman" w:hAnsi="Times New Roman"/>
          <w:spacing w:val="15"/>
          <w:sz w:val="24"/>
          <w:szCs w:val="24"/>
        </w:rPr>
        <w:t>Фольклоризм</w:t>
      </w:r>
      <w:proofErr w:type="spellEnd"/>
      <w:r w:rsidRPr="00901F06">
        <w:rPr>
          <w:rFonts w:ascii="Times New Roman" w:hAnsi="Times New Roman"/>
          <w:spacing w:val="15"/>
          <w:sz w:val="24"/>
          <w:szCs w:val="24"/>
        </w:rPr>
        <w:t xml:space="preserve"> литературы </w:t>
      </w:r>
      <w:r w:rsidRPr="00901F06">
        <w:rPr>
          <w:rFonts w:ascii="Times New Roman" w:hAnsi="Times New Roman"/>
          <w:spacing w:val="2"/>
          <w:sz w:val="24"/>
          <w:szCs w:val="24"/>
        </w:rPr>
        <w:t>(развитие представлений).</w:t>
      </w:r>
    </w:p>
    <w:p w14:paraId="37146B6B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-1"/>
          <w:sz w:val="24"/>
          <w:szCs w:val="24"/>
        </w:rPr>
        <w:t>Николай Васильевич Гоголь</w:t>
      </w:r>
      <w:r w:rsidRPr="00901F06">
        <w:rPr>
          <w:rFonts w:ascii="Times New Roman" w:hAnsi="Times New Roman"/>
          <w:spacing w:val="-1"/>
          <w:sz w:val="24"/>
          <w:szCs w:val="24"/>
        </w:rPr>
        <w:t>. Краткий рассказ о писателе.</w:t>
      </w:r>
    </w:p>
    <w:p w14:paraId="2569B38D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z w:val="24"/>
          <w:szCs w:val="24"/>
        </w:rPr>
        <w:lastRenderedPageBreak/>
        <w:t xml:space="preserve">«Тарас Бульба». </w:t>
      </w:r>
      <w:r w:rsidRPr="00901F06">
        <w:rPr>
          <w:rFonts w:ascii="Times New Roman" w:hAnsi="Times New Roman"/>
          <w:sz w:val="24"/>
          <w:szCs w:val="24"/>
        </w:rPr>
        <w:t>Прославление боевого товарище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ства, осуждение предательства. Героизм и самоотвер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 xml:space="preserve">женность Тараса и его товарищей-запорожцев в борьбе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за освобождение родной земли. Противопоставление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Остапа </w:t>
      </w:r>
      <w:proofErr w:type="spellStart"/>
      <w:r w:rsidRPr="00901F06">
        <w:rPr>
          <w:rFonts w:ascii="Times New Roman" w:hAnsi="Times New Roman"/>
          <w:spacing w:val="-1"/>
          <w:sz w:val="24"/>
          <w:szCs w:val="24"/>
        </w:rPr>
        <w:t>Андрию</w:t>
      </w:r>
      <w:proofErr w:type="spellEnd"/>
      <w:r w:rsidRPr="00901F06">
        <w:rPr>
          <w:rFonts w:ascii="Times New Roman" w:hAnsi="Times New Roman"/>
          <w:spacing w:val="-1"/>
          <w:sz w:val="24"/>
          <w:szCs w:val="24"/>
        </w:rPr>
        <w:t>, смысл этого противопоставления. Пат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риотический пафос повести.</w:t>
      </w:r>
    </w:p>
    <w:p w14:paraId="6319ED3B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>Особенности изображения людей и природы в по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вести.</w:t>
      </w:r>
    </w:p>
    <w:p w14:paraId="74AED56F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3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3"/>
          <w:sz w:val="24"/>
          <w:szCs w:val="24"/>
        </w:rPr>
        <w:t>. Историческая и фольклор</w:t>
      </w:r>
      <w:r w:rsidRPr="00901F06">
        <w:rPr>
          <w:rFonts w:ascii="Times New Roman" w:hAnsi="Times New Roman"/>
          <w:spacing w:val="13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>ная основа произведения. Роды литературы: эпос (раз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витие понятия).</w:t>
      </w:r>
    </w:p>
    <w:p w14:paraId="723EFDD4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4"/>
          <w:sz w:val="24"/>
          <w:szCs w:val="24"/>
        </w:rPr>
        <w:t>Литературный герой (развитие понятия).</w:t>
      </w:r>
    </w:p>
    <w:p w14:paraId="759CAD9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1"/>
          <w:sz w:val="24"/>
          <w:szCs w:val="24"/>
        </w:rPr>
        <w:t>Иван Сергеевич Тургенев.</w:t>
      </w:r>
      <w:r w:rsidRPr="00901F06">
        <w:rPr>
          <w:rFonts w:ascii="Times New Roman" w:hAnsi="Times New Roman"/>
          <w:spacing w:val="1"/>
          <w:sz w:val="24"/>
          <w:szCs w:val="24"/>
        </w:rPr>
        <w:t xml:space="preserve"> Краткий рассказ о писа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-5"/>
          <w:sz w:val="24"/>
          <w:szCs w:val="24"/>
        </w:rPr>
        <w:t>теле.</w:t>
      </w:r>
    </w:p>
    <w:p w14:paraId="16BD6D21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t xml:space="preserve">«Бирюк». </w:t>
      </w:r>
      <w:r w:rsidRPr="00901F06">
        <w:rPr>
          <w:rFonts w:ascii="Times New Roman" w:hAnsi="Times New Roman"/>
          <w:spacing w:val="-2"/>
          <w:sz w:val="24"/>
          <w:szCs w:val="24"/>
        </w:rPr>
        <w:t>Изображение быта крестьян, авторское от</w:t>
      </w:r>
      <w:r w:rsidRPr="00901F06">
        <w:rPr>
          <w:rFonts w:ascii="Times New Roman" w:hAnsi="Times New Roman"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ношение к бесправным и обездоленным. Мастерство в изображении пейзажа. Художественные особенности </w:t>
      </w:r>
      <w:r w:rsidRPr="00901F06">
        <w:rPr>
          <w:rFonts w:ascii="Times New Roman" w:hAnsi="Times New Roman"/>
          <w:sz w:val="24"/>
          <w:szCs w:val="24"/>
        </w:rPr>
        <w:t>рассказа.</w:t>
      </w:r>
    </w:p>
    <w:p w14:paraId="7C103FA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z w:val="24"/>
          <w:szCs w:val="24"/>
        </w:rPr>
        <w:t xml:space="preserve">Стихотворения в прозе. 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«Русский язык». </w:t>
      </w:r>
      <w:r w:rsidRPr="00901F06">
        <w:rPr>
          <w:rFonts w:ascii="Times New Roman" w:hAnsi="Times New Roman"/>
          <w:sz w:val="24"/>
          <w:szCs w:val="24"/>
        </w:rPr>
        <w:t xml:space="preserve">Тургенев </w:t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о богатстве и красоте русского языка. Родной язык как </w:t>
      </w:r>
      <w:r w:rsidRPr="00901F06">
        <w:rPr>
          <w:rFonts w:ascii="Times New Roman" w:hAnsi="Times New Roman"/>
          <w:sz w:val="24"/>
          <w:szCs w:val="24"/>
        </w:rPr>
        <w:t xml:space="preserve">духовная опора человека. </w:t>
      </w:r>
      <w:r w:rsidRPr="00901F06">
        <w:rPr>
          <w:rFonts w:ascii="Times New Roman" w:hAnsi="Times New Roman"/>
          <w:i/>
          <w:iCs/>
          <w:sz w:val="24"/>
          <w:szCs w:val="24"/>
        </w:rPr>
        <w:t>«Близнецы», «Два богача».</w:t>
      </w:r>
    </w:p>
    <w:p w14:paraId="16672AD6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 xml:space="preserve">Нравственность и человеческие взаимоотношения. </w:t>
      </w:r>
      <w:r w:rsidRPr="00901F06">
        <w:rPr>
          <w:rFonts w:ascii="Times New Roman" w:hAnsi="Times New Roman"/>
          <w:spacing w:val="16"/>
          <w:sz w:val="24"/>
          <w:szCs w:val="24"/>
        </w:rPr>
        <w:t>Теория литературы. Стихотворения в прозе.</w:t>
      </w:r>
    </w:p>
    <w:p w14:paraId="0EE311B6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1"/>
          <w:sz w:val="24"/>
          <w:szCs w:val="24"/>
        </w:rPr>
        <w:t>Николай Алексеевич Некрасов.</w:t>
      </w:r>
      <w:r w:rsidRPr="00901F06">
        <w:rPr>
          <w:rFonts w:ascii="Times New Roman" w:hAnsi="Times New Roman"/>
          <w:spacing w:val="1"/>
          <w:sz w:val="24"/>
          <w:szCs w:val="24"/>
        </w:rPr>
        <w:t xml:space="preserve"> Краткий рассказ о </w:t>
      </w:r>
      <w:r w:rsidRPr="00901F06">
        <w:rPr>
          <w:rFonts w:ascii="Times New Roman" w:hAnsi="Times New Roman"/>
          <w:spacing w:val="-3"/>
          <w:sz w:val="24"/>
          <w:szCs w:val="24"/>
        </w:rPr>
        <w:t>писателе.</w:t>
      </w:r>
    </w:p>
    <w:p w14:paraId="382B2EE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pacing w:val="-2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«Русские женщины» («Княгиня Трубецкая»), </w:t>
      </w:r>
      <w:r w:rsidRPr="00901F06">
        <w:rPr>
          <w:rFonts w:ascii="Times New Roman" w:hAnsi="Times New Roman"/>
          <w:spacing w:val="-1"/>
          <w:sz w:val="24"/>
          <w:szCs w:val="24"/>
        </w:rPr>
        <w:t>Исто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 xml:space="preserve">рическая основа поэмы. Величие духа русских женщин, </w:t>
      </w:r>
      <w:r w:rsidRPr="00901F06">
        <w:rPr>
          <w:rFonts w:ascii="Times New Roman" w:hAnsi="Times New Roman"/>
          <w:spacing w:val="2"/>
          <w:sz w:val="24"/>
          <w:szCs w:val="24"/>
        </w:rPr>
        <w:t>отправившихся вслед за осужденными мужьями в Си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 xml:space="preserve">бирь. Художественные особенности исторических поэм </w:t>
      </w:r>
      <w:r w:rsidRPr="00901F06">
        <w:rPr>
          <w:rFonts w:ascii="Times New Roman" w:hAnsi="Times New Roman"/>
          <w:spacing w:val="-2"/>
          <w:sz w:val="24"/>
          <w:szCs w:val="24"/>
        </w:rPr>
        <w:t>Некрасова.</w:t>
      </w:r>
    </w:p>
    <w:p w14:paraId="6BB37888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«Размышления у парадного подъезда». </w:t>
      </w:r>
      <w:r w:rsidRPr="00901F06">
        <w:rPr>
          <w:rFonts w:ascii="Times New Roman" w:hAnsi="Times New Roman"/>
          <w:spacing w:val="-1"/>
          <w:sz w:val="24"/>
          <w:szCs w:val="24"/>
        </w:rPr>
        <w:t>Боль поэ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та за судьбу народа. Своеобразие некрасовской музы. </w:t>
      </w:r>
      <w:r w:rsidRPr="00901F06">
        <w:rPr>
          <w:rFonts w:ascii="Times New Roman" w:hAnsi="Times New Roman"/>
          <w:spacing w:val="4"/>
          <w:sz w:val="24"/>
          <w:szCs w:val="24"/>
        </w:rPr>
        <w:t>(Для чтения и обсуждения.)</w:t>
      </w:r>
    </w:p>
    <w:p w14:paraId="5F23FC14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3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3"/>
          <w:sz w:val="24"/>
          <w:szCs w:val="24"/>
        </w:rPr>
        <w:t xml:space="preserve">. Поэма (развитие понятия). </w:t>
      </w:r>
      <w:r w:rsidRPr="00901F06">
        <w:rPr>
          <w:rFonts w:ascii="Times New Roman" w:hAnsi="Times New Roman"/>
          <w:spacing w:val="3"/>
          <w:sz w:val="24"/>
          <w:szCs w:val="24"/>
        </w:rPr>
        <w:t>Трехсложные размеры стиха (развитие понятия).</w:t>
      </w:r>
    </w:p>
    <w:p w14:paraId="028A8314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z w:val="24"/>
          <w:szCs w:val="24"/>
        </w:rPr>
        <w:t>Алексей Константинович Толстой.</w:t>
      </w:r>
      <w:r w:rsidRPr="00901F06">
        <w:rPr>
          <w:rFonts w:ascii="Times New Roman" w:hAnsi="Times New Roman"/>
          <w:sz w:val="24"/>
          <w:szCs w:val="24"/>
        </w:rPr>
        <w:t xml:space="preserve"> Слово о поэте.</w:t>
      </w:r>
    </w:p>
    <w:p w14:paraId="16D35AC1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1"/>
          <w:sz w:val="24"/>
          <w:szCs w:val="24"/>
        </w:rPr>
        <w:t xml:space="preserve">Исторические баллады </w:t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«Василий Шибанов»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и </w:t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>«Ми-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хайло Репнин». </w:t>
      </w:r>
      <w:r w:rsidRPr="00901F06">
        <w:rPr>
          <w:rFonts w:ascii="Times New Roman" w:hAnsi="Times New Roman"/>
          <w:sz w:val="24"/>
          <w:szCs w:val="24"/>
        </w:rPr>
        <w:t>Воспроизведение исторического коло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рита эпохи. Правда и вымысел. Тема древнерусского «рыцарства», противостоящего самовластию.</w:t>
      </w:r>
    </w:p>
    <w:p w14:paraId="454D5257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5"/>
          <w:sz w:val="24"/>
          <w:szCs w:val="24"/>
        </w:rPr>
        <w:t>Смех сквозь слезы, или «Уроки Щедрина»</w:t>
      </w:r>
    </w:p>
    <w:p w14:paraId="425CB53D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bCs/>
          <w:iCs/>
          <w:spacing w:val="2"/>
          <w:sz w:val="24"/>
          <w:szCs w:val="24"/>
        </w:rPr>
        <w:t xml:space="preserve">Михаил </w:t>
      </w:r>
      <w:proofErr w:type="spellStart"/>
      <w:r w:rsidRPr="00901F06">
        <w:rPr>
          <w:rFonts w:ascii="Times New Roman" w:hAnsi="Times New Roman"/>
          <w:bCs/>
          <w:iCs/>
          <w:spacing w:val="2"/>
          <w:sz w:val="24"/>
          <w:szCs w:val="24"/>
        </w:rPr>
        <w:t>Евграфович</w:t>
      </w:r>
      <w:proofErr w:type="spellEnd"/>
      <w:r w:rsidRPr="00901F06">
        <w:rPr>
          <w:rFonts w:ascii="Times New Roman" w:hAnsi="Times New Roman"/>
          <w:bCs/>
          <w:iCs/>
          <w:spacing w:val="2"/>
          <w:sz w:val="24"/>
          <w:szCs w:val="24"/>
        </w:rPr>
        <w:t xml:space="preserve"> Салтыков-Щедрин.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 Краткий </w:t>
      </w:r>
      <w:r w:rsidRPr="00901F06">
        <w:rPr>
          <w:rFonts w:ascii="Times New Roman" w:hAnsi="Times New Roman"/>
          <w:spacing w:val="3"/>
          <w:sz w:val="24"/>
          <w:szCs w:val="24"/>
        </w:rPr>
        <w:t>рассказ о писателе.</w:t>
      </w:r>
    </w:p>
    <w:p w14:paraId="79A1B2A2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«Повесть о том, как один мужик двух генералов </w:t>
      </w:r>
      <w:r w:rsidRPr="00901F06">
        <w:rPr>
          <w:rFonts w:ascii="Times New Roman" w:hAnsi="Times New Roman"/>
          <w:i/>
          <w:iCs/>
          <w:spacing w:val="1"/>
          <w:sz w:val="24"/>
          <w:szCs w:val="24"/>
        </w:rPr>
        <w:t xml:space="preserve">прокормил». </w:t>
      </w:r>
      <w:r w:rsidRPr="00901F06">
        <w:rPr>
          <w:rFonts w:ascii="Times New Roman" w:hAnsi="Times New Roman"/>
          <w:spacing w:val="1"/>
          <w:sz w:val="24"/>
          <w:szCs w:val="24"/>
        </w:rPr>
        <w:t>Нравственные пороки общества. Парази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тизм генералов, трудолюбие и сметливость мужика. </w:t>
      </w:r>
      <w:r w:rsidRPr="00901F06">
        <w:rPr>
          <w:rFonts w:ascii="Times New Roman" w:hAnsi="Times New Roman"/>
          <w:spacing w:val="3"/>
          <w:sz w:val="24"/>
          <w:szCs w:val="24"/>
        </w:rPr>
        <w:t>Осуждение покорности мужика. Сатира в «Повести...».</w:t>
      </w:r>
    </w:p>
    <w:p w14:paraId="4B4EEA0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3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3"/>
          <w:sz w:val="24"/>
          <w:szCs w:val="24"/>
        </w:rPr>
        <w:t xml:space="preserve"> Гротеск (начальные пред</w:t>
      </w:r>
      <w:r w:rsidRPr="00901F06">
        <w:rPr>
          <w:rFonts w:ascii="Times New Roman" w:hAnsi="Times New Roman"/>
          <w:spacing w:val="13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ставления).</w:t>
      </w:r>
    </w:p>
    <w:p w14:paraId="2D7443F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"/>
          <w:sz w:val="24"/>
          <w:szCs w:val="24"/>
        </w:rPr>
        <w:t>Лев Николаевич Толстой. Краткий рассказ о писа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-5"/>
          <w:sz w:val="24"/>
          <w:szCs w:val="24"/>
        </w:rPr>
        <w:t>теле.</w:t>
      </w:r>
    </w:p>
    <w:p w14:paraId="6061250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7"/>
          <w:sz w:val="24"/>
          <w:szCs w:val="24"/>
        </w:rPr>
        <w:t xml:space="preserve">«Детство». </w:t>
      </w:r>
      <w:r w:rsidRPr="00901F06">
        <w:rPr>
          <w:rFonts w:ascii="Times New Roman" w:hAnsi="Times New Roman"/>
          <w:spacing w:val="-7"/>
          <w:sz w:val="24"/>
          <w:szCs w:val="24"/>
        </w:rPr>
        <w:t xml:space="preserve">Главы из повести: «Классы», «Наталья </w:t>
      </w:r>
      <w:proofErr w:type="spellStart"/>
      <w:r w:rsidRPr="00901F06">
        <w:rPr>
          <w:rFonts w:ascii="Times New Roman" w:hAnsi="Times New Roman"/>
          <w:spacing w:val="3"/>
          <w:sz w:val="24"/>
          <w:szCs w:val="24"/>
        </w:rPr>
        <w:t>Савишна</w:t>
      </w:r>
      <w:proofErr w:type="spellEnd"/>
      <w:r w:rsidRPr="00901F06">
        <w:rPr>
          <w:rFonts w:ascii="Times New Roman" w:hAnsi="Times New Roman"/>
          <w:spacing w:val="3"/>
          <w:sz w:val="24"/>
          <w:szCs w:val="24"/>
        </w:rPr>
        <w:t>», «</w:t>
      </w:r>
      <w:proofErr w:type="spellStart"/>
      <w:r w:rsidRPr="00901F06">
        <w:rPr>
          <w:rFonts w:ascii="Times New Roman" w:hAnsi="Times New Roman"/>
          <w:spacing w:val="3"/>
          <w:sz w:val="24"/>
          <w:szCs w:val="24"/>
        </w:rPr>
        <w:t>Матап</w:t>
      </w:r>
      <w:proofErr w:type="spellEnd"/>
      <w:r w:rsidRPr="00901F06">
        <w:rPr>
          <w:rFonts w:ascii="Times New Roman" w:hAnsi="Times New Roman"/>
          <w:spacing w:val="3"/>
          <w:sz w:val="24"/>
          <w:szCs w:val="24"/>
        </w:rPr>
        <w:t xml:space="preserve">» и др. Взаимоотношения детей и </w:t>
      </w:r>
      <w:r w:rsidRPr="00901F06">
        <w:rPr>
          <w:rFonts w:ascii="Times New Roman" w:hAnsi="Times New Roman"/>
          <w:spacing w:val="1"/>
          <w:sz w:val="24"/>
          <w:szCs w:val="24"/>
        </w:rPr>
        <w:t xml:space="preserve">взрослых. Проявления чувств героя, беспощадность к </w:t>
      </w:r>
      <w:r w:rsidRPr="00901F06">
        <w:rPr>
          <w:rFonts w:ascii="Times New Roman" w:hAnsi="Times New Roman"/>
          <w:spacing w:val="3"/>
          <w:sz w:val="24"/>
          <w:szCs w:val="24"/>
        </w:rPr>
        <w:t>себе, анализ собственных поступков.</w:t>
      </w:r>
    </w:p>
    <w:p w14:paraId="09D5D7B5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3"/>
          <w:sz w:val="24"/>
          <w:szCs w:val="24"/>
          <w:u w:val="single"/>
        </w:rPr>
        <w:t>Теория литературы</w:t>
      </w:r>
      <w:r w:rsidRPr="00901F06">
        <w:rPr>
          <w:rFonts w:ascii="Times New Roman" w:hAnsi="Times New Roman"/>
          <w:spacing w:val="13"/>
          <w:sz w:val="24"/>
          <w:szCs w:val="24"/>
        </w:rPr>
        <w:t>. Автобиографическое худо</w:t>
      </w:r>
      <w:r w:rsidRPr="00901F06">
        <w:rPr>
          <w:rFonts w:ascii="Times New Roman" w:hAnsi="Times New Roman"/>
          <w:spacing w:val="13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жественное произведение (развитие понятия). Герой-повествователь (развитие понятия).</w:t>
      </w:r>
    </w:p>
    <w:p w14:paraId="6BC0F8A4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5"/>
          <w:sz w:val="24"/>
          <w:szCs w:val="24"/>
        </w:rPr>
        <w:t xml:space="preserve">Смешное и грустное рядом, или «Уроки Чехова» </w:t>
      </w:r>
      <w:r w:rsidRPr="00901F06">
        <w:rPr>
          <w:rFonts w:ascii="Times New Roman" w:hAnsi="Times New Roman"/>
          <w:spacing w:val="-2"/>
          <w:sz w:val="24"/>
          <w:szCs w:val="24"/>
        </w:rPr>
        <w:t xml:space="preserve">Антон Павлович Чехов. Краткий рассказ о писателе. </w:t>
      </w:r>
      <w:r w:rsidRPr="00901F06">
        <w:rPr>
          <w:rFonts w:ascii="Times New Roman" w:hAnsi="Times New Roman"/>
          <w:i/>
          <w:iCs/>
          <w:spacing w:val="3"/>
          <w:sz w:val="24"/>
          <w:szCs w:val="24"/>
        </w:rPr>
        <w:t xml:space="preserve">«Хамелеон». </w:t>
      </w:r>
      <w:r w:rsidRPr="00901F06">
        <w:rPr>
          <w:rFonts w:ascii="Times New Roman" w:hAnsi="Times New Roman"/>
          <w:spacing w:val="3"/>
          <w:sz w:val="24"/>
          <w:szCs w:val="24"/>
        </w:rPr>
        <w:t>Живая картина нравов. Осмеяние тру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>сости и угодничества. Смысл названия рассказа. «Гово</w:t>
      </w:r>
      <w:r w:rsidRPr="00901F06">
        <w:rPr>
          <w:rFonts w:ascii="Times New Roman" w:hAnsi="Times New Roman"/>
          <w:spacing w:val="2"/>
          <w:sz w:val="24"/>
          <w:szCs w:val="24"/>
        </w:rPr>
        <w:t>рящие фамилии» как средство юмористической харак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теристики.</w:t>
      </w:r>
    </w:p>
    <w:p w14:paraId="650FAD21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 xml:space="preserve">«Злоумышленник», «Размазня». </w:t>
      </w:r>
      <w:r w:rsidRPr="00901F06">
        <w:rPr>
          <w:rFonts w:ascii="Times New Roman" w:hAnsi="Times New Roman"/>
          <w:spacing w:val="-4"/>
          <w:sz w:val="24"/>
          <w:szCs w:val="24"/>
        </w:rPr>
        <w:t>Многогранность ко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мического в рассказах А. П. Чехова. (Для чтения и обсуж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  <w:t>дения.)</w:t>
      </w:r>
    </w:p>
    <w:p w14:paraId="2571A714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4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4"/>
          <w:sz w:val="24"/>
          <w:szCs w:val="24"/>
        </w:rPr>
        <w:t xml:space="preserve"> Сатира и юмор как формы </w:t>
      </w:r>
      <w:r w:rsidRPr="00901F06">
        <w:rPr>
          <w:rFonts w:ascii="Times New Roman" w:hAnsi="Times New Roman"/>
          <w:spacing w:val="3"/>
          <w:sz w:val="24"/>
          <w:szCs w:val="24"/>
        </w:rPr>
        <w:t>комического (развитие представлений).</w:t>
      </w:r>
    </w:p>
    <w:p w14:paraId="142366D0" w14:textId="77777777" w:rsidR="00E90D7C" w:rsidRPr="00901F06" w:rsidRDefault="00E90D7C" w:rsidP="00E90D7C">
      <w:pPr>
        <w:pStyle w:val="a5"/>
        <w:rPr>
          <w:rFonts w:ascii="Times New Roman" w:hAnsi="Times New Roman"/>
          <w:spacing w:val="5"/>
          <w:sz w:val="24"/>
          <w:szCs w:val="24"/>
        </w:rPr>
      </w:pPr>
      <w:r w:rsidRPr="00901F06">
        <w:rPr>
          <w:rFonts w:ascii="Times New Roman" w:hAnsi="Times New Roman"/>
          <w:spacing w:val="5"/>
          <w:sz w:val="24"/>
          <w:szCs w:val="24"/>
        </w:rPr>
        <w:t>«Край ты мой, родимый край!»</w:t>
      </w:r>
    </w:p>
    <w:p w14:paraId="2D2BE40C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</w:p>
    <w:p w14:paraId="07D879D4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1"/>
          <w:sz w:val="24"/>
          <w:szCs w:val="24"/>
        </w:rPr>
        <w:t xml:space="preserve">Стихотворения русских поэтов </w:t>
      </w:r>
      <w:r w:rsidRPr="00901F06">
        <w:rPr>
          <w:rFonts w:ascii="Times New Roman" w:hAnsi="Times New Roman"/>
          <w:b/>
          <w:bCs/>
          <w:spacing w:val="1"/>
          <w:sz w:val="24"/>
          <w:szCs w:val="24"/>
          <w:lang w:val="en-US"/>
        </w:rPr>
        <w:t>XIX</w:t>
      </w:r>
      <w:r w:rsidRPr="00901F06">
        <w:rPr>
          <w:rFonts w:ascii="Times New Roman" w:hAnsi="Times New Roman"/>
          <w:b/>
          <w:bCs/>
          <w:spacing w:val="1"/>
          <w:sz w:val="24"/>
          <w:szCs w:val="24"/>
        </w:rPr>
        <w:t xml:space="preserve"> века о родной </w:t>
      </w:r>
      <w:r w:rsidRPr="00901F06">
        <w:rPr>
          <w:rFonts w:ascii="Times New Roman" w:hAnsi="Times New Roman"/>
          <w:b/>
          <w:bCs/>
          <w:sz w:val="24"/>
          <w:szCs w:val="24"/>
        </w:rPr>
        <w:t>природе.</w:t>
      </w:r>
    </w:p>
    <w:p w14:paraId="16C668D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3"/>
          <w:sz w:val="24"/>
          <w:szCs w:val="24"/>
        </w:rPr>
        <w:lastRenderedPageBreak/>
        <w:t xml:space="preserve">В. Жуковский. 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«Приход весны»;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И. Бунин. 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«Родина»; </w:t>
      </w:r>
      <w:r w:rsidRPr="00901F06">
        <w:rPr>
          <w:rFonts w:ascii="Times New Roman" w:hAnsi="Times New Roman"/>
          <w:spacing w:val="-4"/>
          <w:sz w:val="24"/>
          <w:szCs w:val="24"/>
        </w:rPr>
        <w:t xml:space="preserve">А. К. Толстой. 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>«Край ты мой, родимый край...», «Благо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вест». </w:t>
      </w:r>
      <w:r w:rsidRPr="00901F06">
        <w:rPr>
          <w:rFonts w:ascii="Times New Roman" w:hAnsi="Times New Roman"/>
          <w:spacing w:val="-3"/>
          <w:sz w:val="24"/>
          <w:szCs w:val="24"/>
        </w:rPr>
        <w:t>Поэтическое изображение родной природы и вы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ражение авторского настроения, миросозерцания.</w:t>
      </w:r>
    </w:p>
    <w:p w14:paraId="54B11476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pacing w:val="8"/>
          <w:sz w:val="24"/>
          <w:szCs w:val="24"/>
        </w:rPr>
      </w:pPr>
    </w:p>
    <w:p w14:paraId="286AE596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Из русской литературы </w:t>
      </w:r>
      <w:r w:rsidRPr="00901F06">
        <w:rPr>
          <w:rFonts w:ascii="Times New Roman" w:hAnsi="Times New Roman"/>
          <w:b/>
          <w:bCs/>
          <w:spacing w:val="8"/>
          <w:sz w:val="24"/>
          <w:szCs w:val="24"/>
          <w:lang w:val="en-US"/>
        </w:rPr>
        <w:t>XX</w:t>
      </w:r>
      <w:r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 века</w:t>
      </w:r>
      <w:r w:rsidR="00344CE1"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 – 22</w:t>
      </w:r>
      <w:r w:rsidR="00FE2AD5" w:rsidRPr="00901F06">
        <w:rPr>
          <w:rFonts w:ascii="Times New Roman" w:hAnsi="Times New Roman"/>
          <w:b/>
          <w:bCs/>
          <w:spacing w:val="8"/>
          <w:sz w:val="24"/>
          <w:szCs w:val="24"/>
        </w:rPr>
        <w:t xml:space="preserve"> ч</w:t>
      </w:r>
    </w:p>
    <w:p w14:paraId="27F6627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5"/>
          <w:sz w:val="24"/>
          <w:szCs w:val="24"/>
        </w:rPr>
        <w:t>Максим Горький. Краткий рассказ о писателе.</w:t>
      </w:r>
    </w:p>
    <w:p w14:paraId="322D3BB0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«Детство».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Автобиографический характер повести. </w:t>
      </w:r>
      <w:r w:rsidRPr="00901F06">
        <w:rPr>
          <w:rFonts w:ascii="Times New Roman" w:hAnsi="Times New Roman"/>
          <w:spacing w:val="-1"/>
          <w:sz w:val="24"/>
          <w:szCs w:val="24"/>
        </w:rPr>
        <w:t>Изображение «свинцовых мерзостей жизни». Дед Каши-</w:t>
      </w:r>
      <w:proofErr w:type="spellStart"/>
      <w:r w:rsidRPr="00901F06">
        <w:rPr>
          <w:rFonts w:ascii="Times New Roman" w:hAnsi="Times New Roman"/>
          <w:spacing w:val="2"/>
          <w:sz w:val="24"/>
          <w:szCs w:val="24"/>
        </w:rPr>
        <w:t>рин</w:t>
      </w:r>
      <w:proofErr w:type="spellEnd"/>
      <w:r w:rsidRPr="00901F06">
        <w:rPr>
          <w:rFonts w:ascii="Times New Roman" w:hAnsi="Times New Roman"/>
          <w:spacing w:val="2"/>
          <w:sz w:val="24"/>
          <w:szCs w:val="24"/>
        </w:rPr>
        <w:t xml:space="preserve">. «Яркое, здоровое, творческое в русской жизни» </w:t>
      </w:r>
      <w:r w:rsidRPr="00901F06">
        <w:rPr>
          <w:rFonts w:ascii="Times New Roman" w:hAnsi="Times New Roman"/>
          <w:sz w:val="24"/>
          <w:szCs w:val="24"/>
        </w:rPr>
        <w:t>(Алеша, бабушка, Цыганок, Хорошее Дело). Изображе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ние быта и характеров. Вера в творческие силы народа.</w:t>
      </w:r>
    </w:p>
    <w:p w14:paraId="0C57A675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t>«Старуха Изергиль» («Легенда о Данко»).</w:t>
      </w:r>
    </w:p>
    <w:p w14:paraId="19998FF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8"/>
          <w:sz w:val="24"/>
          <w:szCs w:val="24"/>
        </w:rPr>
        <w:t xml:space="preserve">Теория литературы. Понятие о теме и идее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произведения (начальные представления). Портрет как </w:t>
      </w:r>
      <w:r w:rsidRPr="00901F06">
        <w:rPr>
          <w:rFonts w:ascii="Times New Roman" w:hAnsi="Times New Roman"/>
          <w:spacing w:val="4"/>
          <w:sz w:val="24"/>
          <w:szCs w:val="24"/>
        </w:rPr>
        <w:t>средство характеристики героя.</w:t>
      </w:r>
    </w:p>
    <w:p w14:paraId="3335298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 xml:space="preserve">Владимир Владимирович Маяковский. Краткий </w:t>
      </w:r>
      <w:r w:rsidRPr="00901F06">
        <w:rPr>
          <w:rFonts w:ascii="Times New Roman" w:hAnsi="Times New Roman"/>
          <w:spacing w:val="4"/>
          <w:sz w:val="24"/>
          <w:szCs w:val="24"/>
        </w:rPr>
        <w:t>рассказ о писателе.</w:t>
      </w:r>
    </w:p>
    <w:p w14:paraId="19864934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t>«Необычайное приключение, бывшее с Владими</w:t>
      </w: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ром Маяковским летом на даче». </w:t>
      </w:r>
      <w:r w:rsidRPr="00901F06">
        <w:rPr>
          <w:rFonts w:ascii="Times New Roman" w:hAnsi="Times New Roman"/>
          <w:spacing w:val="-1"/>
          <w:sz w:val="24"/>
          <w:szCs w:val="24"/>
        </w:rPr>
        <w:t>Мысли автора о ро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ли поэзии в жизни человека и общества. Своеобразие </w:t>
      </w:r>
      <w:r w:rsidRPr="00901F06">
        <w:rPr>
          <w:rFonts w:ascii="Times New Roman" w:hAnsi="Times New Roman"/>
          <w:spacing w:val="3"/>
          <w:sz w:val="24"/>
          <w:szCs w:val="24"/>
        </w:rPr>
        <w:t>стихотворного ритма, словотворчество Маяковского.</w:t>
      </w:r>
    </w:p>
    <w:p w14:paraId="4FB315B9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«Хорошее отношение к лошадям».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Два взгляда на </w:t>
      </w:r>
      <w:r w:rsidRPr="00901F06">
        <w:rPr>
          <w:rFonts w:ascii="Times New Roman" w:hAnsi="Times New Roman"/>
          <w:spacing w:val="1"/>
          <w:sz w:val="24"/>
          <w:szCs w:val="24"/>
        </w:rPr>
        <w:t xml:space="preserve">мир: безразличие, бессердечие мещанина и гуманизм, </w:t>
      </w:r>
      <w:r w:rsidRPr="00901F06">
        <w:rPr>
          <w:rFonts w:ascii="Times New Roman" w:hAnsi="Times New Roman"/>
          <w:spacing w:val="4"/>
          <w:sz w:val="24"/>
          <w:szCs w:val="24"/>
        </w:rPr>
        <w:t>доброта, сострадание лирического героя стихотворе</w:t>
      </w:r>
      <w:r w:rsidRPr="00901F06">
        <w:rPr>
          <w:rFonts w:ascii="Times New Roman" w:hAnsi="Times New Roman"/>
          <w:spacing w:val="4"/>
          <w:sz w:val="24"/>
          <w:szCs w:val="24"/>
        </w:rPr>
        <w:softHyphen/>
      </w:r>
      <w:r w:rsidRPr="00901F06">
        <w:rPr>
          <w:rFonts w:ascii="Times New Roman" w:hAnsi="Times New Roman"/>
          <w:spacing w:val="-5"/>
          <w:sz w:val="24"/>
          <w:szCs w:val="24"/>
        </w:rPr>
        <w:t>ния.</w:t>
      </w:r>
    </w:p>
    <w:p w14:paraId="24553F23" w14:textId="77777777" w:rsidR="00661448" w:rsidRPr="00901F06" w:rsidRDefault="00E90D7C" w:rsidP="00E90D7C">
      <w:pPr>
        <w:pStyle w:val="a5"/>
        <w:ind w:firstLine="708"/>
        <w:rPr>
          <w:rFonts w:ascii="Times New Roman" w:hAnsi="Times New Roman"/>
          <w:spacing w:val="4"/>
          <w:sz w:val="24"/>
          <w:szCs w:val="24"/>
        </w:rPr>
      </w:pPr>
      <w:r w:rsidRPr="00901F06">
        <w:rPr>
          <w:rFonts w:ascii="Times New Roman" w:hAnsi="Times New Roman"/>
          <w:spacing w:val="19"/>
          <w:sz w:val="24"/>
          <w:szCs w:val="24"/>
        </w:rPr>
        <w:t>Теория литературы. Лирический герой (на</w:t>
      </w:r>
      <w:r w:rsidRPr="00901F06">
        <w:rPr>
          <w:rFonts w:ascii="Times New Roman" w:hAnsi="Times New Roman"/>
          <w:spacing w:val="19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чальные представления). Обогащение знаний о ритме и </w:t>
      </w:r>
      <w:r w:rsidRPr="00901F06">
        <w:rPr>
          <w:rFonts w:ascii="Times New Roman" w:hAnsi="Times New Roman"/>
          <w:spacing w:val="1"/>
          <w:sz w:val="24"/>
          <w:szCs w:val="24"/>
        </w:rPr>
        <w:t>рифме. Тоническое стихосложение (начальные пред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>ставления)</w:t>
      </w:r>
      <w:r w:rsidRPr="00901F06">
        <w:rPr>
          <w:rFonts w:ascii="Times New Roman" w:hAnsi="Times New Roman"/>
          <w:spacing w:val="4"/>
          <w:sz w:val="24"/>
          <w:szCs w:val="24"/>
        </w:rPr>
        <w:t xml:space="preserve"> </w:t>
      </w:r>
    </w:p>
    <w:p w14:paraId="7563EEE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 xml:space="preserve">Андрей Платонович Платонов. Краткий рассказ о </w:t>
      </w:r>
      <w:r w:rsidRPr="00901F06">
        <w:rPr>
          <w:rFonts w:ascii="Times New Roman" w:hAnsi="Times New Roman"/>
          <w:spacing w:val="-3"/>
          <w:sz w:val="24"/>
          <w:szCs w:val="24"/>
        </w:rPr>
        <w:t>писателе.</w:t>
      </w:r>
    </w:p>
    <w:p w14:paraId="15D07E1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1"/>
          <w:sz w:val="24"/>
          <w:szCs w:val="24"/>
        </w:rPr>
        <w:t xml:space="preserve">«Юшка». </w:t>
      </w:r>
      <w:r w:rsidRPr="00901F06">
        <w:rPr>
          <w:rFonts w:ascii="Times New Roman" w:hAnsi="Times New Roman"/>
          <w:spacing w:val="1"/>
          <w:sz w:val="24"/>
          <w:szCs w:val="24"/>
        </w:rPr>
        <w:t>Главный герой произведения, его непо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  <w:t xml:space="preserve">хожесть на окружающих людей, душевная щедрость. </w:t>
      </w:r>
      <w:r w:rsidRPr="00901F06">
        <w:rPr>
          <w:rFonts w:ascii="Times New Roman" w:hAnsi="Times New Roman"/>
          <w:spacing w:val="8"/>
          <w:sz w:val="24"/>
          <w:szCs w:val="24"/>
        </w:rPr>
        <w:t>Любовь и ненависть окружающих героя людей. Юш</w:t>
      </w:r>
      <w:r w:rsidRPr="00901F06">
        <w:rPr>
          <w:rFonts w:ascii="Times New Roman" w:hAnsi="Times New Roman"/>
          <w:spacing w:val="8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ка — незаметный герой с большим сердцем. Осозна</w:t>
      </w:r>
      <w:r w:rsidRPr="00901F06">
        <w:rPr>
          <w:rFonts w:ascii="Times New Roman" w:hAnsi="Times New Roman"/>
          <w:spacing w:val="4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ние необходимости сострадания и уважения к челове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ку. Неповторимость и ценность каждой человеческой </w:t>
      </w:r>
      <w:r w:rsidRPr="00901F06">
        <w:rPr>
          <w:rFonts w:ascii="Times New Roman" w:hAnsi="Times New Roman"/>
          <w:spacing w:val="-1"/>
          <w:sz w:val="24"/>
          <w:szCs w:val="24"/>
        </w:rPr>
        <w:t>личности.</w:t>
      </w:r>
    </w:p>
    <w:p w14:paraId="7A82FDE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z w:val="24"/>
          <w:szCs w:val="24"/>
        </w:rPr>
        <w:t xml:space="preserve">«В прекрасном и яростном мире». </w:t>
      </w:r>
      <w:r w:rsidRPr="00901F06">
        <w:rPr>
          <w:rFonts w:ascii="Times New Roman" w:hAnsi="Times New Roman"/>
          <w:sz w:val="24"/>
          <w:szCs w:val="24"/>
        </w:rPr>
        <w:t>Труд как нрав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ственное содержание человеческой жизни. Идеи доб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pacing w:val="5"/>
          <w:sz w:val="24"/>
          <w:szCs w:val="24"/>
        </w:rPr>
        <w:t>роты, взаимопонимания, жизни для других. Своеоб</w:t>
      </w:r>
      <w:r w:rsidRPr="00901F06">
        <w:rPr>
          <w:rFonts w:ascii="Times New Roman" w:hAnsi="Times New Roman"/>
          <w:spacing w:val="5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разие языка прозы Платонова (для самостоятельного </w:t>
      </w:r>
      <w:r w:rsidRPr="00901F06">
        <w:rPr>
          <w:rFonts w:ascii="Times New Roman" w:hAnsi="Times New Roman"/>
          <w:spacing w:val="-3"/>
          <w:sz w:val="24"/>
          <w:szCs w:val="24"/>
        </w:rPr>
        <w:t>чтения).</w:t>
      </w:r>
    </w:p>
    <w:p w14:paraId="0E5402FB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4"/>
          <w:sz w:val="24"/>
          <w:szCs w:val="24"/>
        </w:rPr>
        <w:t xml:space="preserve">Борис Леонидович Пастернак. Слово о поэте. </w:t>
      </w:r>
      <w:r w:rsidRPr="00901F06">
        <w:rPr>
          <w:rFonts w:ascii="Times New Roman" w:hAnsi="Times New Roman"/>
          <w:i/>
          <w:iCs/>
          <w:spacing w:val="1"/>
          <w:sz w:val="24"/>
          <w:szCs w:val="24"/>
        </w:rPr>
        <w:t xml:space="preserve">«Июль», «Никого не будет в доме...». </w:t>
      </w:r>
      <w:r w:rsidRPr="00901F06">
        <w:rPr>
          <w:rFonts w:ascii="Times New Roman" w:hAnsi="Times New Roman"/>
          <w:spacing w:val="1"/>
          <w:sz w:val="24"/>
          <w:szCs w:val="24"/>
        </w:rPr>
        <w:t>Картины при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роды, преображенные поэтическим зрением Пастер</w:t>
      </w:r>
      <w:r w:rsidRPr="00901F06">
        <w:rPr>
          <w:rFonts w:ascii="Times New Roman" w:hAnsi="Times New Roman"/>
          <w:spacing w:val="4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 xml:space="preserve">нака. Сравнения и метафоры в художественном мире </w:t>
      </w:r>
      <w:r w:rsidRPr="00901F06">
        <w:rPr>
          <w:rFonts w:ascii="Times New Roman" w:hAnsi="Times New Roman"/>
          <w:spacing w:val="-3"/>
          <w:sz w:val="24"/>
          <w:szCs w:val="24"/>
        </w:rPr>
        <w:t>поэта.</w:t>
      </w:r>
    </w:p>
    <w:p w14:paraId="48030C28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pacing w:val="3"/>
          <w:sz w:val="24"/>
          <w:szCs w:val="24"/>
        </w:rPr>
      </w:pPr>
    </w:p>
    <w:p w14:paraId="37F6447B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3"/>
          <w:sz w:val="24"/>
          <w:szCs w:val="24"/>
        </w:rPr>
        <w:t>На дорогах войны</w:t>
      </w:r>
    </w:p>
    <w:p w14:paraId="7DADF660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1"/>
          <w:sz w:val="24"/>
          <w:szCs w:val="24"/>
        </w:rPr>
        <w:t>Интервью с поэтом — участником Великой Отечест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венной войны. Героизм, патриотизм, самоотвержен</w:t>
      </w:r>
      <w:r w:rsidRPr="00901F06">
        <w:rPr>
          <w:rFonts w:ascii="Times New Roman" w:hAnsi="Times New Roman"/>
          <w:spacing w:val="4"/>
          <w:sz w:val="24"/>
          <w:szCs w:val="24"/>
        </w:rPr>
        <w:softHyphen/>
      </w:r>
      <w:r w:rsidRPr="00901F06">
        <w:rPr>
          <w:rFonts w:ascii="Times New Roman" w:hAnsi="Times New Roman"/>
          <w:spacing w:val="1"/>
          <w:sz w:val="24"/>
          <w:szCs w:val="24"/>
        </w:rPr>
        <w:t>ность, трудности и радости грозных лет войны в стихо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творениях поэтов — участников войны: А. Ахматовой, </w:t>
      </w:r>
      <w:r w:rsidRPr="00901F06">
        <w:rPr>
          <w:rFonts w:ascii="Times New Roman" w:hAnsi="Times New Roman"/>
          <w:spacing w:val="1"/>
          <w:sz w:val="24"/>
          <w:szCs w:val="24"/>
        </w:rPr>
        <w:t>К. Симонова, А. Твардовского, А. Суркова, Н. Тихо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5"/>
          <w:sz w:val="24"/>
          <w:szCs w:val="24"/>
        </w:rPr>
        <w:t>нова и др. Ритмы и образы военной лирики.</w:t>
      </w:r>
    </w:p>
    <w:p w14:paraId="15D1BCF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6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6"/>
          <w:sz w:val="24"/>
          <w:szCs w:val="24"/>
        </w:rPr>
        <w:t xml:space="preserve"> Публицистика. Интервью </w:t>
      </w:r>
      <w:r w:rsidRPr="00901F06">
        <w:rPr>
          <w:rFonts w:ascii="Times New Roman" w:hAnsi="Times New Roman"/>
          <w:spacing w:val="2"/>
          <w:sz w:val="24"/>
          <w:szCs w:val="24"/>
        </w:rPr>
        <w:t>как жанр публицистики (начальные представления).</w:t>
      </w:r>
    </w:p>
    <w:p w14:paraId="2A4AD50D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4"/>
          <w:sz w:val="24"/>
          <w:szCs w:val="24"/>
        </w:rPr>
        <w:t xml:space="preserve">Федор Александрович Абрамов. Краткий рассказ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о писателе. </w:t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«О чем плачут лошади».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Эстетические и </w:t>
      </w:r>
      <w:r w:rsidRPr="00901F06">
        <w:rPr>
          <w:rFonts w:ascii="Times New Roman" w:hAnsi="Times New Roman"/>
          <w:sz w:val="24"/>
          <w:szCs w:val="24"/>
        </w:rPr>
        <w:t>нравственно-экологические проблемы, поднятые в рас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>сказе.</w:t>
      </w:r>
    </w:p>
    <w:p w14:paraId="13DC2998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7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7"/>
          <w:sz w:val="24"/>
          <w:szCs w:val="24"/>
        </w:rPr>
        <w:t xml:space="preserve"> Литературные традиции.</w:t>
      </w:r>
    </w:p>
    <w:p w14:paraId="003465D8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"/>
          <w:sz w:val="24"/>
          <w:szCs w:val="24"/>
        </w:rPr>
        <w:t>Евгений Иванович Носов. Краткий рассказ о писа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теле.</w:t>
      </w:r>
    </w:p>
    <w:p w14:paraId="7533B6B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 xml:space="preserve">«Кукла» </w:t>
      </w:r>
      <w:r w:rsidRPr="00901F06">
        <w:rPr>
          <w:rFonts w:ascii="Times New Roman" w:hAnsi="Times New Roman"/>
          <w:spacing w:val="-4"/>
          <w:sz w:val="24"/>
          <w:szCs w:val="24"/>
        </w:rPr>
        <w:t>(«</w:t>
      </w:r>
      <w:proofErr w:type="spellStart"/>
      <w:r w:rsidRPr="00901F06">
        <w:rPr>
          <w:rFonts w:ascii="Times New Roman" w:hAnsi="Times New Roman"/>
          <w:spacing w:val="-4"/>
          <w:sz w:val="24"/>
          <w:szCs w:val="24"/>
        </w:rPr>
        <w:t>Акимыч</w:t>
      </w:r>
      <w:proofErr w:type="spellEnd"/>
      <w:r w:rsidRPr="00901F06">
        <w:rPr>
          <w:rFonts w:ascii="Times New Roman" w:hAnsi="Times New Roman"/>
          <w:spacing w:val="-4"/>
          <w:sz w:val="24"/>
          <w:szCs w:val="24"/>
        </w:rPr>
        <w:t xml:space="preserve">»), </w:t>
      </w:r>
      <w:r w:rsidRPr="00901F06">
        <w:rPr>
          <w:rFonts w:ascii="Times New Roman" w:hAnsi="Times New Roman"/>
          <w:i/>
          <w:iCs/>
          <w:spacing w:val="-4"/>
          <w:sz w:val="24"/>
          <w:szCs w:val="24"/>
        </w:rPr>
        <w:t xml:space="preserve">«Живое пламя». </w:t>
      </w:r>
      <w:r w:rsidRPr="00901F06">
        <w:rPr>
          <w:rFonts w:ascii="Times New Roman" w:hAnsi="Times New Roman"/>
          <w:spacing w:val="-4"/>
          <w:sz w:val="24"/>
          <w:szCs w:val="24"/>
        </w:rPr>
        <w:t>Сила внутрен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>ней, духовной красоты человека. Протест против равно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душия, бездуховности, безразличного отношения к </w:t>
      </w:r>
      <w:r w:rsidRPr="00901F06">
        <w:rPr>
          <w:rFonts w:ascii="Times New Roman" w:hAnsi="Times New Roman"/>
          <w:spacing w:val="1"/>
          <w:sz w:val="24"/>
          <w:szCs w:val="24"/>
        </w:rPr>
        <w:t>окружающим людям, природе. Осознание огромной ро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  <w:t>ли прекрасного в душе человека, в окружающей приро</w:t>
      </w:r>
      <w:r w:rsidRPr="00901F06">
        <w:rPr>
          <w:rFonts w:ascii="Times New Roman" w:hAnsi="Times New Roman"/>
          <w:spacing w:val="1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де. Взаимосвязь природы и человека.</w:t>
      </w:r>
    </w:p>
    <w:p w14:paraId="5BF604AB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>Юрий Павлович Казаков. Краткий рассказ о писа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-6"/>
          <w:sz w:val="24"/>
          <w:szCs w:val="24"/>
        </w:rPr>
        <w:t>теле.</w:t>
      </w:r>
    </w:p>
    <w:p w14:paraId="081DE92B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lastRenderedPageBreak/>
        <w:t xml:space="preserve">«Тихое утро». </w:t>
      </w:r>
      <w:r w:rsidRPr="00901F06">
        <w:rPr>
          <w:rFonts w:ascii="Times New Roman" w:hAnsi="Times New Roman"/>
          <w:spacing w:val="-2"/>
          <w:sz w:val="24"/>
          <w:szCs w:val="24"/>
        </w:rPr>
        <w:t>Взаимоотношения детей, взаимопо</w:t>
      </w:r>
      <w:r w:rsidRPr="00901F06">
        <w:rPr>
          <w:rFonts w:ascii="Times New Roman" w:hAnsi="Times New Roman"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spacing w:val="7"/>
          <w:sz w:val="24"/>
          <w:szCs w:val="24"/>
        </w:rPr>
        <w:t>мощь, взаимовыручка. Особенности характера геро</w:t>
      </w:r>
      <w:r w:rsidRPr="00901F06">
        <w:rPr>
          <w:rFonts w:ascii="Times New Roman" w:hAnsi="Times New Roman"/>
          <w:spacing w:val="7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ев — сельского и городского мальчиков, понимание окружающей природы. Подвиг мальчика и радость от </w:t>
      </w:r>
      <w:r w:rsidRPr="00901F06">
        <w:rPr>
          <w:rFonts w:ascii="Times New Roman" w:hAnsi="Times New Roman"/>
          <w:spacing w:val="4"/>
          <w:sz w:val="24"/>
          <w:szCs w:val="24"/>
        </w:rPr>
        <w:t>собственного доброго поступка.</w:t>
      </w:r>
    </w:p>
    <w:p w14:paraId="7E86D050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"/>
          <w:sz w:val="24"/>
          <w:szCs w:val="24"/>
        </w:rPr>
        <w:t>«Тихая моя Родина»</w:t>
      </w:r>
    </w:p>
    <w:p w14:paraId="14F2880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2"/>
          <w:sz w:val="24"/>
          <w:szCs w:val="24"/>
        </w:rPr>
        <w:t>Стихотворения о Родине, родной природе, собствен</w:t>
      </w:r>
      <w:r w:rsidRPr="00901F06">
        <w:rPr>
          <w:rFonts w:ascii="Times New Roman" w:hAnsi="Times New Roman"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sz w:val="24"/>
          <w:szCs w:val="24"/>
        </w:rPr>
        <w:t>ном восприятии окружающего (В. Брюсов, Ф. Сологуб, С. Есенин, Н. Заболоцкий, Н. Рубцов). Человек и при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рода. Выражение душевных настроений, состояний чело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-4"/>
          <w:sz w:val="24"/>
          <w:szCs w:val="24"/>
        </w:rPr>
        <w:t>века через описание картин природы. Общее и индивиду</w:t>
      </w:r>
      <w:r w:rsidRPr="00901F06">
        <w:rPr>
          <w:rFonts w:ascii="Times New Roman" w:hAnsi="Times New Roman"/>
          <w:spacing w:val="-4"/>
          <w:sz w:val="24"/>
          <w:szCs w:val="24"/>
        </w:rPr>
        <w:softHyphen/>
      </w:r>
      <w:r w:rsidRPr="00901F06">
        <w:rPr>
          <w:rFonts w:ascii="Times New Roman" w:hAnsi="Times New Roman"/>
          <w:spacing w:val="-3"/>
          <w:sz w:val="24"/>
          <w:szCs w:val="24"/>
        </w:rPr>
        <w:t>альное в восприятии родной природы русскими поэтами.</w:t>
      </w:r>
    </w:p>
    <w:p w14:paraId="37590481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3"/>
          <w:sz w:val="24"/>
          <w:szCs w:val="24"/>
        </w:rPr>
        <w:t>Александр Трифонович Твардовский. Краткий рас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сказ о поэте.</w:t>
      </w:r>
    </w:p>
    <w:p w14:paraId="6D0E96C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«Снега потемнеют синие...», «Июль </w:t>
      </w:r>
      <w:r w:rsidRPr="00901F06">
        <w:rPr>
          <w:rFonts w:ascii="Times New Roman" w:hAnsi="Times New Roman"/>
          <w:spacing w:val="-3"/>
          <w:sz w:val="24"/>
          <w:szCs w:val="24"/>
        </w:rPr>
        <w:t xml:space="preserve">— 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макушка </w:t>
      </w:r>
      <w:r w:rsidRPr="00901F06">
        <w:rPr>
          <w:rFonts w:ascii="Times New Roman" w:hAnsi="Times New Roman"/>
          <w:i/>
          <w:iCs/>
          <w:spacing w:val="2"/>
          <w:sz w:val="24"/>
          <w:szCs w:val="24"/>
        </w:rPr>
        <w:t xml:space="preserve">лета...», «На дне моей жизни...».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Размышления поэта </w:t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о взаимосвязи человека и природы, о неразделимости </w:t>
      </w:r>
      <w:r w:rsidRPr="00901F06">
        <w:rPr>
          <w:rFonts w:ascii="Times New Roman" w:hAnsi="Times New Roman"/>
          <w:spacing w:val="2"/>
          <w:sz w:val="24"/>
          <w:szCs w:val="24"/>
        </w:rPr>
        <w:t>судьбы человека и народа.</w:t>
      </w:r>
    </w:p>
    <w:p w14:paraId="63BB99A0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6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6"/>
          <w:sz w:val="24"/>
          <w:szCs w:val="24"/>
        </w:rPr>
        <w:t xml:space="preserve"> Лирический герой (разви</w:t>
      </w:r>
      <w:r w:rsidRPr="00901F06">
        <w:rPr>
          <w:rFonts w:ascii="Times New Roman" w:hAnsi="Times New Roman"/>
          <w:spacing w:val="16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тие понятия).</w:t>
      </w:r>
    </w:p>
    <w:p w14:paraId="2F016BA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5"/>
          <w:sz w:val="24"/>
          <w:szCs w:val="24"/>
        </w:rPr>
        <w:t xml:space="preserve">Дмитрий  Сергеевич Лихачев.   </w:t>
      </w:r>
      <w:r w:rsidRPr="00901F06">
        <w:rPr>
          <w:rFonts w:ascii="Times New Roman" w:hAnsi="Times New Roman"/>
          <w:i/>
          <w:iCs/>
          <w:spacing w:val="5"/>
          <w:sz w:val="24"/>
          <w:szCs w:val="24"/>
        </w:rPr>
        <w:t>«Земля родная»</w:t>
      </w:r>
    </w:p>
    <w:p w14:paraId="648C18BF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4"/>
          <w:sz w:val="24"/>
          <w:szCs w:val="24"/>
        </w:rPr>
        <w:t>(главы из книги). Духовное напутствие молодежи.</w:t>
      </w:r>
    </w:p>
    <w:p w14:paraId="6D9E35D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7"/>
          <w:sz w:val="24"/>
          <w:szCs w:val="24"/>
          <w:u w:val="single"/>
        </w:rPr>
        <w:t>Теория литературы.</w:t>
      </w:r>
      <w:r w:rsidRPr="00901F06">
        <w:rPr>
          <w:rFonts w:ascii="Times New Roman" w:hAnsi="Times New Roman"/>
          <w:spacing w:val="17"/>
          <w:sz w:val="24"/>
          <w:szCs w:val="24"/>
        </w:rPr>
        <w:t xml:space="preserve"> Публицистика (развитие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представлений). Мемуары как публицистический жанр </w:t>
      </w:r>
      <w:r w:rsidRPr="00901F06">
        <w:rPr>
          <w:rFonts w:ascii="Times New Roman" w:hAnsi="Times New Roman"/>
          <w:sz w:val="24"/>
          <w:szCs w:val="24"/>
        </w:rPr>
        <w:t>(начальные представления).</w:t>
      </w:r>
    </w:p>
    <w:p w14:paraId="698587B9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"/>
          <w:sz w:val="24"/>
          <w:szCs w:val="24"/>
        </w:rPr>
        <w:t xml:space="preserve">Писатели улыбаются, </w:t>
      </w:r>
      <w:r w:rsidRPr="00901F06">
        <w:rPr>
          <w:rFonts w:ascii="Times New Roman" w:hAnsi="Times New Roman"/>
          <w:spacing w:val="5"/>
          <w:sz w:val="24"/>
          <w:szCs w:val="24"/>
        </w:rPr>
        <w:t>или Смех Михаила Зощенко</w:t>
      </w:r>
    </w:p>
    <w:p w14:paraId="42B4AAA2" w14:textId="77777777" w:rsidR="00E90D7C" w:rsidRPr="00901F06" w:rsidRDefault="00344CE1" w:rsidP="00E90D7C">
      <w:pPr>
        <w:pStyle w:val="a5"/>
        <w:ind w:firstLine="708"/>
        <w:rPr>
          <w:rFonts w:ascii="Times New Roman" w:hAnsi="Times New Roman"/>
          <w:spacing w:val="4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 xml:space="preserve">Г.И. </w:t>
      </w:r>
      <w:proofErr w:type="spellStart"/>
      <w:r w:rsidRPr="00901F06">
        <w:rPr>
          <w:rFonts w:ascii="Times New Roman" w:hAnsi="Times New Roman"/>
          <w:spacing w:val="3"/>
          <w:sz w:val="24"/>
          <w:szCs w:val="24"/>
        </w:rPr>
        <w:t>Горин</w:t>
      </w:r>
      <w:r w:rsidR="00E90D7C" w:rsidRPr="00901F06">
        <w:rPr>
          <w:rFonts w:ascii="Times New Roman" w:hAnsi="Times New Roman"/>
          <w:spacing w:val="3"/>
          <w:sz w:val="24"/>
          <w:szCs w:val="24"/>
        </w:rPr>
        <w:t>Слово</w:t>
      </w:r>
      <w:proofErr w:type="spellEnd"/>
      <w:r w:rsidR="00E90D7C" w:rsidRPr="00901F06">
        <w:rPr>
          <w:rFonts w:ascii="Times New Roman" w:hAnsi="Times New Roman"/>
          <w:spacing w:val="3"/>
          <w:sz w:val="24"/>
          <w:szCs w:val="24"/>
        </w:rPr>
        <w:t xml:space="preserve"> о писателе. </w:t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«Почему повязка на ноге?» </w:t>
      </w:r>
      <w:r w:rsidR="00E90D7C" w:rsidRPr="00901F06">
        <w:rPr>
          <w:rFonts w:ascii="Times New Roman" w:hAnsi="Times New Roman"/>
          <w:spacing w:val="4"/>
          <w:sz w:val="24"/>
          <w:szCs w:val="24"/>
        </w:rPr>
        <w:t xml:space="preserve">Смешное и грустное в рассказах писателя </w:t>
      </w:r>
    </w:p>
    <w:p w14:paraId="2802EE4E" w14:textId="77777777" w:rsidR="00E90D7C" w:rsidRPr="00901F06" w:rsidRDefault="00E90D7C" w:rsidP="00E90D7C">
      <w:pPr>
        <w:pStyle w:val="a5"/>
        <w:rPr>
          <w:rFonts w:ascii="Times New Roman" w:hAnsi="Times New Roman"/>
          <w:spacing w:val="2"/>
          <w:sz w:val="24"/>
          <w:szCs w:val="24"/>
        </w:rPr>
      </w:pPr>
      <w:r w:rsidRPr="00901F06">
        <w:rPr>
          <w:rFonts w:ascii="Times New Roman" w:hAnsi="Times New Roman"/>
          <w:spacing w:val="6"/>
          <w:sz w:val="24"/>
          <w:szCs w:val="24"/>
        </w:rPr>
        <w:t xml:space="preserve">Песни на слова русских поэтов </w:t>
      </w:r>
      <w:r w:rsidRPr="00901F06">
        <w:rPr>
          <w:rFonts w:ascii="Times New Roman" w:hAnsi="Times New Roman"/>
          <w:spacing w:val="6"/>
          <w:sz w:val="24"/>
          <w:szCs w:val="24"/>
          <w:lang w:val="en-US"/>
        </w:rPr>
        <w:t>XX</w:t>
      </w:r>
      <w:r w:rsidRPr="00901F06">
        <w:rPr>
          <w:rFonts w:ascii="Times New Roman" w:hAnsi="Times New Roman"/>
          <w:spacing w:val="6"/>
          <w:sz w:val="24"/>
          <w:szCs w:val="24"/>
        </w:rPr>
        <w:t xml:space="preserve"> века </w:t>
      </w:r>
      <w:r w:rsidRPr="00901F06">
        <w:rPr>
          <w:rFonts w:ascii="Times New Roman" w:hAnsi="Times New Roman"/>
          <w:sz w:val="24"/>
          <w:szCs w:val="24"/>
        </w:rPr>
        <w:t xml:space="preserve">А. Вертинский.   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«Доченьки»;   </w:t>
      </w:r>
      <w:r w:rsidRPr="00901F06">
        <w:rPr>
          <w:rFonts w:ascii="Times New Roman" w:hAnsi="Times New Roman"/>
          <w:sz w:val="24"/>
          <w:szCs w:val="24"/>
        </w:rPr>
        <w:t xml:space="preserve">И. Гофф.   </w:t>
      </w:r>
      <w:r w:rsidRPr="00901F06">
        <w:rPr>
          <w:rFonts w:ascii="Times New Roman" w:hAnsi="Times New Roman"/>
          <w:i/>
          <w:iCs/>
          <w:sz w:val="24"/>
          <w:szCs w:val="24"/>
        </w:rPr>
        <w:t xml:space="preserve">«Русское </w:t>
      </w:r>
      <w:r w:rsidRPr="00901F06">
        <w:rPr>
          <w:rFonts w:ascii="Times New Roman" w:hAnsi="Times New Roman"/>
          <w:i/>
          <w:iCs/>
          <w:spacing w:val="2"/>
          <w:sz w:val="24"/>
          <w:szCs w:val="24"/>
        </w:rPr>
        <w:t xml:space="preserve">поле»; </w:t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Б. Окуджава. </w:t>
      </w:r>
      <w:r w:rsidRPr="00901F06">
        <w:rPr>
          <w:rFonts w:ascii="Times New Roman" w:hAnsi="Times New Roman"/>
          <w:i/>
          <w:iCs/>
          <w:spacing w:val="2"/>
          <w:sz w:val="24"/>
          <w:szCs w:val="24"/>
        </w:rPr>
        <w:t xml:space="preserve">«По смоленской дороге...». </w:t>
      </w:r>
      <w:r w:rsidRPr="00901F06">
        <w:rPr>
          <w:rFonts w:ascii="Times New Roman" w:hAnsi="Times New Roman"/>
          <w:spacing w:val="2"/>
          <w:sz w:val="24"/>
          <w:szCs w:val="24"/>
        </w:rPr>
        <w:t>Ли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рические размышления о жизни, быстро текущем вре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>мени. Светлая грусть переживаний.</w:t>
      </w:r>
    </w:p>
    <w:p w14:paraId="137CFDEE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pacing w:val="7"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7"/>
          <w:sz w:val="24"/>
          <w:szCs w:val="24"/>
        </w:rPr>
        <w:t>Из литературы народов России</w:t>
      </w:r>
    </w:p>
    <w:p w14:paraId="3D2653E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 xml:space="preserve">Расул Гамзатов. Краткий рассказ о дагестанском </w:t>
      </w:r>
      <w:r w:rsidRPr="00901F06">
        <w:rPr>
          <w:rFonts w:ascii="Times New Roman" w:hAnsi="Times New Roman"/>
          <w:spacing w:val="-2"/>
          <w:sz w:val="24"/>
          <w:szCs w:val="24"/>
        </w:rPr>
        <w:t>поэте.</w:t>
      </w:r>
    </w:p>
    <w:p w14:paraId="026D807D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z w:val="24"/>
          <w:szCs w:val="24"/>
        </w:rPr>
        <w:t xml:space="preserve">«Опять за спиною родная земля...», «Я вновь </w:t>
      </w:r>
      <w:r w:rsidRPr="00901F06">
        <w:rPr>
          <w:rFonts w:ascii="Times New Roman" w:hAnsi="Times New Roman"/>
          <w:i/>
          <w:iCs/>
          <w:spacing w:val="5"/>
          <w:sz w:val="24"/>
          <w:szCs w:val="24"/>
        </w:rPr>
        <w:t xml:space="preserve">пришел сюда и сам не верю...» </w:t>
      </w:r>
      <w:r w:rsidRPr="00901F06">
        <w:rPr>
          <w:rFonts w:ascii="Times New Roman" w:hAnsi="Times New Roman"/>
          <w:spacing w:val="5"/>
          <w:sz w:val="24"/>
          <w:szCs w:val="24"/>
        </w:rPr>
        <w:t>(из цикла «Восьми</w:t>
      </w:r>
      <w:r w:rsidRPr="00901F06">
        <w:rPr>
          <w:rFonts w:ascii="Times New Roman" w:hAnsi="Times New Roman"/>
          <w:spacing w:val="5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 xml:space="preserve">стишия»), </w:t>
      </w:r>
      <w:r w:rsidRPr="00901F06">
        <w:rPr>
          <w:rFonts w:ascii="Times New Roman" w:hAnsi="Times New Roman"/>
          <w:i/>
          <w:iCs/>
          <w:spacing w:val="3"/>
          <w:sz w:val="24"/>
          <w:szCs w:val="24"/>
        </w:rPr>
        <w:t>«О моей Родине».</w:t>
      </w:r>
    </w:p>
    <w:p w14:paraId="3DE6FE66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pacing w:val="4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>Возвращение к истокам, основам жизни. Осмысле</w:t>
      </w:r>
      <w:r w:rsidRPr="00901F06">
        <w:rPr>
          <w:rFonts w:ascii="Times New Roman" w:hAnsi="Times New Roman"/>
          <w:spacing w:val="2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ние зрелости собственного возраста, зрелости обще</w:t>
      </w:r>
      <w:r w:rsidRPr="00901F06">
        <w:rPr>
          <w:rFonts w:ascii="Times New Roman" w:hAnsi="Times New Roman"/>
          <w:spacing w:val="3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ства, дружеского расположения к окружающим людям </w:t>
      </w:r>
      <w:r w:rsidRPr="00901F06">
        <w:rPr>
          <w:rFonts w:ascii="Times New Roman" w:hAnsi="Times New Roman"/>
          <w:spacing w:val="-1"/>
          <w:sz w:val="24"/>
          <w:szCs w:val="24"/>
        </w:rPr>
        <w:t xml:space="preserve">разных национальностей. Особенности художественной </w:t>
      </w:r>
      <w:r w:rsidRPr="00901F06">
        <w:rPr>
          <w:rFonts w:ascii="Times New Roman" w:hAnsi="Times New Roman"/>
          <w:spacing w:val="4"/>
          <w:sz w:val="24"/>
          <w:szCs w:val="24"/>
        </w:rPr>
        <w:t>образности дагестанского поэта.</w:t>
      </w:r>
    </w:p>
    <w:p w14:paraId="61BA515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</w:p>
    <w:p w14:paraId="43D06A7A" w14:textId="77777777" w:rsidR="00E90D7C" w:rsidRPr="00901F06" w:rsidRDefault="00E90D7C" w:rsidP="00E90D7C">
      <w:pPr>
        <w:pStyle w:val="a5"/>
        <w:ind w:left="708" w:firstLine="708"/>
        <w:rPr>
          <w:rFonts w:ascii="Times New Roman" w:hAnsi="Times New Roman"/>
          <w:b/>
          <w:bCs/>
          <w:sz w:val="24"/>
          <w:szCs w:val="24"/>
        </w:rPr>
      </w:pPr>
      <w:r w:rsidRPr="00901F06">
        <w:rPr>
          <w:rFonts w:ascii="Times New Roman" w:hAnsi="Times New Roman"/>
          <w:b/>
          <w:bCs/>
          <w:spacing w:val="7"/>
          <w:sz w:val="24"/>
          <w:szCs w:val="24"/>
        </w:rPr>
        <w:t>Из зарубежной литературы</w:t>
      </w:r>
      <w:r w:rsidR="00FC3F2C" w:rsidRPr="00901F06">
        <w:rPr>
          <w:rFonts w:ascii="Times New Roman" w:hAnsi="Times New Roman"/>
          <w:b/>
          <w:bCs/>
          <w:spacing w:val="7"/>
          <w:sz w:val="24"/>
          <w:szCs w:val="24"/>
        </w:rPr>
        <w:t xml:space="preserve"> – 9</w:t>
      </w:r>
      <w:r w:rsidR="00FE2AD5" w:rsidRPr="00901F06">
        <w:rPr>
          <w:rFonts w:ascii="Times New Roman" w:hAnsi="Times New Roman"/>
          <w:b/>
          <w:bCs/>
          <w:spacing w:val="7"/>
          <w:sz w:val="24"/>
          <w:szCs w:val="24"/>
        </w:rPr>
        <w:t xml:space="preserve"> ч</w:t>
      </w:r>
    </w:p>
    <w:p w14:paraId="2D91904E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>Роберт Берне. Особенности творчества.</w:t>
      </w:r>
    </w:p>
    <w:p w14:paraId="4459CCD6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i/>
          <w:iCs/>
          <w:spacing w:val="-6"/>
          <w:sz w:val="24"/>
          <w:szCs w:val="24"/>
        </w:rPr>
        <w:t xml:space="preserve">«Честная бедность». </w:t>
      </w:r>
      <w:r w:rsidRPr="00901F06">
        <w:rPr>
          <w:rFonts w:ascii="Times New Roman" w:hAnsi="Times New Roman"/>
          <w:spacing w:val="-6"/>
          <w:sz w:val="24"/>
          <w:szCs w:val="24"/>
        </w:rPr>
        <w:t>Представления народа о спра</w:t>
      </w:r>
      <w:r w:rsidRPr="00901F06">
        <w:rPr>
          <w:rFonts w:ascii="Times New Roman" w:hAnsi="Times New Roman"/>
          <w:spacing w:val="-6"/>
          <w:sz w:val="24"/>
          <w:szCs w:val="24"/>
        </w:rPr>
        <w:softHyphen/>
      </w:r>
      <w:r w:rsidRPr="00901F06">
        <w:rPr>
          <w:rFonts w:ascii="Times New Roman" w:hAnsi="Times New Roman"/>
          <w:spacing w:val="-1"/>
          <w:sz w:val="24"/>
          <w:szCs w:val="24"/>
        </w:rPr>
        <w:t>ведливости и честности. Народно-поэтический характер произведения.</w:t>
      </w:r>
    </w:p>
    <w:p w14:paraId="4414190A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2"/>
          <w:sz w:val="24"/>
          <w:szCs w:val="24"/>
        </w:rPr>
        <w:t xml:space="preserve">Джордж Гордон Байрон. </w:t>
      </w:r>
      <w:r w:rsidRPr="00901F06">
        <w:rPr>
          <w:rFonts w:ascii="Times New Roman" w:hAnsi="Times New Roman"/>
          <w:i/>
          <w:iCs/>
          <w:spacing w:val="-2"/>
          <w:sz w:val="24"/>
          <w:szCs w:val="24"/>
        </w:rPr>
        <w:t xml:space="preserve">«Ты кончил жизни путь, </w:t>
      </w:r>
      <w:r w:rsidRPr="00901F06">
        <w:rPr>
          <w:rFonts w:ascii="Times New Roman" w:hAnsi="Times New Roman"/>
          <w:i/>
          <w:iCs/>
          <w:spacing w:val="-1"/>
          <w:sz w:val="24"/>
          <w:szCs w:val="24"/>
        </w:rPr>
        <w:t xml:space="preserve">герой!». </w:t>
      </w:r>
      <w:r w:rsidRPr="00901F06">
        <w:rPr>
          <w:rFonts w:ascii="Times New Roman" w:hAnsi="Times New Roman"/>
          <w:spacing w:val="-1"/>
          <w:sz w:val="24"/>
          <w:szCs w:val="24"/>
        </w:rPr>
        <w:t>Гимн герою, павшему в борьбе за свободу Ро</w:t>
      </w:r>
      <w:r w:rsidRPr="00901F06">
        <w:rPr>
          <w:rFonts w:ascii="Times New Roman" w:hAnsi="Times New Roman"/>
          <w:spacing w:val="-1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дины.</w:t>
      </w:r>
    </w:p>
    <w:p w14:paraId="521172AB" w14:textId="77777777" w:rsidR="00E90D7C" w:rsidRPr="00901F06" w:rsidRDefault="00E90D7C" w:rsidP="00E90D7C">
      <w:pPr>
        <w:pStyle w:val="a5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2"/>
          <w:sz w:val="24"/>
          <w:szCs w:val="24"/>
        </w:rPr>
        <w:t xml:space="preserve">Японские хокку (трехстишия). Изображение жизни </w:t>
      </w:r>
      <w:r w:rsidRPr="00901F06">
        <w:rPr>
          <w:rFonts w:ascii="Times New Roman" w:hAnsi="Times New Roman"/>
          <w:sz w:val="24"/>
          <w:szCs w:val="24"/>
        </w:rPr>
        <w:t>природы и жизни человека в их нерасторжимом единст</w:t>
      </w:r>
      <w:r w:rsidRPr="00901F06">
        <w:rPr>
          <w:rFonts w:ascii="Times New Roman" w:hAnsi="Times New Roman"/>
          <w:sz w:val="24"/>
          <w:szCs w:val="24"/>
        </w:rPr>
        <w:softHyphen/>
        <w:t>ве на фоне круговорота времен года. Поэтическая кар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3"/>
          <w:sz w:val="24"/>
          <w:szCs w:val="24"/>
        </w:rPr>
        <w:t>тина, нарисованная одним-двумя штрихами.</w:t>
      </w:r>
    </w:p>
    <w:p w14:paraId="0268E264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16"/>
          <w:sz w:val="24"/>
          <w:szCs w:val="24"/>
        </w:rPr>
        <w:t xml:space="preserve">Теория литературы. Особенности жанра хокку </w:t>
      </w:r>
      <w:r w:rsidRPr="00901F06">
        <w:rPr>
          <w:rFonts w:ascii="Times New Roman" w:hAnsi="Times New Roman"/>
          <w:spacing w:val="-3"/>
          <w:sz w:val="24"/>
          <w:szCs w:val="24"/>
        </w:rPr>
        <w:t>(хайку).</w:t>
      </w:r>
    </w:p>
    <w:p w14:paraId="0CC1C8C2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-3"/>
          <w:sz w:val="24"/>
          <w:szCs w:val="24"/>
        </w:rPr>
        <w:t xml:space="preserve">О. Генри. </w:t>
      </w:r>
      <w:r w:rsidRPr="00901F06">
        <w:rPr>
          <w:rFonts w:ascii="Times New Roman" w:hAnsi="Times New Roman"/>
          <w:i/>
          <w:iCs/>
          <w:spacing w:val="-3"/>
          <w:sz w:val="24"/>
          <w:szCs w:val="24"/>
        </w:rPr>
        <w:t xml:space="preserve">«Дары волхвов». </w:t>
      </w:r>
      <w:r w:rsidRPr="00901F06">
        <w:rPr>
          <w:rFonts w:ascii="Times New Roman" w:hAnsi="Times New Roman"/>
          <w:spacing w:val="-3"/>
          <w:sz w:val="24"/>
          <w:szCs w:val="24"/>
        </w:rPr>
        <w:t>Сила любви и преданно</w:t>
      </w:r>
      <w:r w:rsidRPr="00901F06">
        <w:rPr>
          <w:rFonts w:ascii="Times New Roman" w:hAnsi="Times New Roman"/>
          <w:spacing w:val="-3"/>
          <w:sz w:val="24"/>
          <w:szCs w:val="24"/>
        </w:rPr>
        <w:softHyphen/>
      </w:r>
      <w:r w:rsidRPr="00901F06">
        <w:rPr>
          <w:rFonts w:ascii="Times New Roman" w:hAnsi="Times New Roman"/>
          <w:spacing w:val="-2"/>
          <w:sz w:val="24"/>
          <w:szCs w:val="24"/>
        </w:rPr>
        <w:t>сти. Жертвенность во имя любви. Смешное и возвышен</w:t>
      </w:r>
      <w:r w:rsidRPr="00901F06">
        <w:rPr>
          <w:rFonts w:ascii="Times New Roman" w:hAnsi="Times New Roman"/>
          <w:spacing w:val="-2"/>
          <w:sz w:val="24"/>
          <w:szCs w:val="24"/>
        </w:rPr>
        <w:softHyphen/>
      </w:r>
      <w:r w:rsidRPr="00901F06">
        <w:rPr>
          <w:rFonts w:ascii="Times New Roman" w:hAnsi="Times New Roman"/>
          <w:spacing w:val="4"/>
          <w:sz w:val="24"/>
          <w:szCs w:val="24"/>
        </w:rPr>
        <w:t>ное в рассказе.</w:t>
      </w:r>
    </w:p>
    <w:p w14:paraId="013F775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z w:val="24"/>
          <w:szCs w:val="24"/>
        </w:rPr>
      </w:pPr>
      <w:r w:rsidRPr="00901F06">
        <w:rPr>
          <w:rFonts w:ascii="Times New Roman" w:hAnsi="Times New Roman"/>
          <w:spacing w:val="3"/>
          <w:sz w:val="24"/>
          <w:szCs w:val="24"/>
        </w:rPr>
        <w:t xml:space="preserve">Рей Дуглас Брэдбери. </w:t>
      </w:r>
      <w:r w:rsidRPr="00901F06">
        <w:rPr>
          <w:rFonts w:ascii="Times New Roman" w:hAnsi="Times New Roman"/>
          <w:i/>
          <w:iCs/>
          <w:spacing w:val="3"/>
          <w:sz w:val="24"/>
          <w:szCs w:val="24"/>
        </w:rPr>
        <w:t>«Каникулы».</w:t>
      </w:r>
    </w:p>
    <w:p w14:paraId="7AD16223" w14:textId="77777777" w:rsidR="00E90D7C" w:rsidRPr="00901F06" w:rsidRDefault="00E90D7C" w:rsidP="00E90D7C">
      <w:pPr>
        <w:pStyle w:val="a5"/>
        <w:ind w:firstLine="708"/>
        <w:rPr>
          <w:rFonts w:ascii="Times New Roman" w:hAnsi="Times New Roman"/>
          <w:spacing w:val="4"/>
          <w:sz w:val="24"/>
          <w:szCs w:val="24"/>
        </w:rPr>
      </w:pPr>
      <w:r w:rsidRPr="00901F06">
        <w:rPr>
          <w:rFonts w:ascii="Times New Roman" w:hAnsi="Times New Roman"/>
          <w:sz w:val="24"/>
          <w:szCs w:val="24"/>
        </w:rPr>
        <w:t>Фантастические рассказы Рея Брэдбери как выраже</w:t>
      </w:r>
      <w:r w:rsidRPr="00901F06">
        <w:rPr>
          <w:rFonts w:ascii="Times New Roman" w:hAnsi="Times New Roman"/>
          <w:sz w:val="24"/>
          <w:szCs w:val="24"/>
        </w:rPr>
        <w:softHyphen/>
      </w:r>
      <w:r w:rsidRPr="00901F06">
        <w:rPr>
          <w:rFonts w:ascii="Times New Roman" w:hAnsi="Times New Roman"/>
          <w:spacing w:val="2"/>
          <w:sz w:val="24"/>
          <w:szCs w:val="24"/>
        </w:rPr>
        <w:t xml:space="preserve">ние стремления уберечь людей от зла и опасности на </w:t>
      </w:r>
      <w:r w:rsidRPr="00901F06">
        <w:rPr>
          <w:rFonts w:ascii="Times New Roman" w:hAnsi="Times New Roman"/>
          <w:spacing w:val="4"/>
          <w:sz w:val="24"/>
          <w:szCs w:val="24"/>
        </w:rPr>
        <w:t>Земле. Мечта о чудесной победе добра</w:t>
      </w:r>
    </w:p>
    <w:p w14:paraId="4DAED619" w14:textId="77777777" w:rsidR="00A87275" w:rsidRPr="00901F06" w:rsidRDefault="00A87275" w:rsidP="00E90D7C">
      <w:pPr>
        <w:pStyle w:val="a5"/>
        <w:ind w:firstLine="708"/>
        <w:rPr>
          <w:rFonts w:ascii="Times New Roman" w:hAnsi="Times New Roman"/>
          <w:spacing w:val="4"/>
          <w:sz w:val="24"/>
          <w:szCs w:val="24"/>
        </w:rPr>
      </w:pPr>
      <w:r w:rsidRPr="00901F06">
        <w:rPr>
          <w:rFonts w:ascii="Times New Roman" w:hAnsi="Times New Roman"/>
          <w:b/>
          <w:sz w:val="24"/>
          <w:szCs w:val="24"/>
        </w:rPr>
        <w:t>А. Конан Дойл</w:t>
      </w:r>
      <w:r w:rsidRPr="00901F06">
        <w:rPr>
          <w:rFonts w:ascii="Times New Roman" w:hAnsi="Times New Roman"/>
          <w:sz w:val="24"/>
          <w:szCs w:val="24"/>
        </w:rPr>
        <w:t xml:space="preserve">  «Голубой карбункул»</w:t>
      </w:r>
    </w:p>
    <w:p w14:paraId="3E2CE9FC" w14:textId="5C193CFD" w:rsidR="00B6188A" w:rsidRPr="00901F06" w:rsidRDefault="00B6188A" w:rsidP="00B6188A">
      <w:pPr>
        <w:spacing w:line="240" w:lineRule="atLeast"/>
        <w:rPr>
          <w:rFonts w:ascii="Times New Roman" w:hAnsi="Times New Roman" w:cs="Times New Roman"/>
          <w:b/>
          <w:sz w:val="24"/>
          <w:szCs w:val="24"/>
        </w:rPr>
      </w:pPr>
    </w:p>
    <w:p w14:paraId="4F45AAF3" w14:textId="77777777" w:rsidR="00B6188A" w:rsidRPr="00901F06" w:rsidRDefault="00B6188A" w:rsidP="00B6188A">
      <w:pPr>
        <w:spacing w:line="240" w:lineRule="atLeast"/>
        <w:rPr>
          <w:rFonts w:ascii="Times New Roman" w:hAnsi="Times New Roman" w:cs="Times New Roman"/>
          <w:b/>
          <w:sz w:val="24"/>
          <w:szCs w:val="24"/>
        </w:rPr>
      </w:pPr>
    </w:p>
    <w:p w14:paraId="11718ED7" w14:textId="77777777" w:rsidR="00901F06" w:rsidRDefault="00901F06" w:rsidP="00B6188A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C0772A" w14:textId="272A00E8" w:rsidR="00B6188A" w:rsidRPr="00901F06" w:rsidRDefault="00B6188A" w:rsidP="00B6188A">
      <w:pPr>
        <w:spacing w:line="240" w:lineRule="atLeas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01F06">
        <w:rPr>
          <w:rFonts w:ascii="Times New Roman" w:hAnsi="Times New Roman" w:cs="Times New Roman"/>
          <w:b/>
          <w:sz w:val="24"/>
          <w:szCs w:val="24"/>
        </w:rPr>
        <w:t>4.</w:t>
      </w:r>
      <w:r w:rsidRPr="00901F06">
        <w:rPr>
          <w:rFonts w:ascii="Times New Roman" w:eastAsia="Calibri" w:hAnsi="Times New Roman" w:cs="Times New Roman"/>
          <w:b/>
          <w:sz w:val="24"/>
          <w:szCs w:val="24"/>
        </w:rPr>
        <w:t xml:space="preserve"> Тематическое планирование</w:t>
      </w:r>
    </w:p>
    <w:p w14:paraId="5EA87A3F" w14:textId="77777777" w:rsidR="00B6188A" w:rsidRPr="00901F06" w:rsidRDefault="00B6188A" w:rsidP="00B6188A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7887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33"/>
        <w:gridCol w:w="2434"/>
        <w:gridCol w:w="1843"/>
        <w:gridCol w:w="2977"/>
      </w:tblGrid>
      <w:tr w:rsidR="00B6188A" w:rsidRPr="00901F06" w14:paraId="7FB5857D" w14:textId="77777777" w:rsidTr="00DF4646">
        <w:trPr>
          <w:trHeight w:val="1665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066A3A0" w14:textId="77777777" w:rsidR="00B6188A" w:rsidRPr="00901F06" w:rsidRDefault="00B6188A" w:rsidP="00DF46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7C9FD157" w14:textId="77777777" w:rsidR="00B6188A" w:rsidRPr="00901F06" w:rsidRDefault="00B6188A" w:rsidP="00DF46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A2EFADC" w14:textId="77777777" w:rsidR="00B6188A" w:rsidRPr="00901F06" w:rsidRDefault="00B6188A" w:rsidP="00DF46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75A7C5A" w14:textId="77777777" w:rsidR="00B6188A" w:rsidRPr="00901F06" w:rsidRDefault="00B6188A" w:rsidP="00DF46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Кол - во часов 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561458A" w14:textId="77777777" w:rsidR="00B6188A" w:rsidRPr="00901F06" w:rsidRDefault="00B6188A" w:rsidP="00DF46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>Количество контрольных работ</w:t>
            </w:r>
          </w:p>
        </w:tc>
      </w:tr>
      <w:tr w:rsidR="00B6188A" w:rsidRPr="00901F06" w14:paraId="14128626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1CEFBC0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C9CF1F5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Введение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BFB0B90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8F758B3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6188A" w:rsidRPr="00901F06" w14:paraId="1CCE76E4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5B11F59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70C4E02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pacing w:val="6"/>
                <w:sz w:val="24"/>
                <w:szCs w:val="24"/>
              </w:rPr>
              <w:t>Устное народное творчество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E1970CD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1094CA7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6188A" w:rsidRPr="00901F06" w14:paraId="185B1760" w14:textId="77777777" w:rsidTr="00DF4646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7B3C299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63D4326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Из древнерусской литературы  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745BAEE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9212A28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6188A" w:rsidRPr="00901F06" w14:paraId="7AEF1895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99C855A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 3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4B4D8D7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Из русской литературы Х</w:t>
            </w:r>
            <w:r w:rsidRPr="00901F0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века  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8EF6F6C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492485F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 -</w:t>
            </w:r>
          </w:p>
        </w:tc>
      </w:tr>
      <w:tr w:rsidR="00B6188A" w:rsidRPr="00901F06" w14:paraId="1713ADE3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18F158C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93A7ACC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Из русской литературы  Х</w:t>
            </w:r>
            <w:r w:rsidRPr="00901F0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Х века  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3859CE8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7E13DFB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005DC40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9029FED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4BE255C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Из русской литературы ХХ века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DAC013B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AB800DC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6188A" w:rsidRPr="00901F06" w14:paraId="1640F183" w14:textId="77777777" w:rsidTr="00DF4646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BDF6568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4421EAD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Из зарубежной литературы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79F88CB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E4FCB8F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6188A" w:rsidRPr="00901F06" w14:paraId="48F732D1" w14:textId="77777777" w:rsidTr="00DF4646">
        <w:trPr>
          <w:trHeight w:val="427"/>
        </w:trPr>
        <w:tc>
          <w:tcPr>
            <w:tcW w:w="30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47DE9C8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D7E8A86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A9533F5" w14:textId="77777777" w:rsidR="00B6188A" w:rsidRPr="00901F06" w:rsidRDefault="00B6188A" w:rsidP="00DF46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14:paraId="4E655CA8" w14:textId="77777777" w:rsidR="00B6188A" w:rsidRPr="00901F06" w:rsidRDefault="00B6188A" w:rsidP="00B6188A">
      <w:pPr>
        <w:ind w:left="142"/>
        <w:rPr>
          <w:rFonts w:ascii="Times New Roman" w:hAnsi="Times New Roman" w:cs="Times New Roman"/>
          <w:sz w:val="24"/>
          <w:szCs w:val="24"/>
        </w:rPr>
      </w:pPr>
    </w:p>
    <w:p w14:paraId="6800F15E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FBD8974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CE953C8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E7A5C6E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E8E43E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395AEFB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FAF1DD7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1F5A86" w14:textId="77777777" w:rsidR="00B6188A" w:rsidRPr="00901F06" w:rsidRDefault="00B6188A" w:rsidP="00A87275">
      <w:pPr>
        <w:spacing w:line="24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7B620A" w14:textId="4CAB50EF" w:rsidR="00BC4DB0" w:rsidRPr="00901F06" w:rsidRDefault="00BC4DB0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p w14:paraId="23DB2BF4" w14:textId="2912A669" w:rsidR="00BF6237" w:rsidRPr="00901F06" w:rsidRDefault="00BF6237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p w14:paraId="1AE5AD89" w14:textId="77777777" w:rsidR="00BC4DB0" w:rsidRPr="00901F06" w:rsidRDefault="00BC4DB0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p w14:paraId="783F1FC8" w14:textId="77777777" w:rsidR="00344058" w:rsidRPr="00901F06" w:rsidRDefault="00344058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p w14:paraId="28B332A5" w14:textId="77777777" w:rsidR="00344058" w:rsidRPr="00901F06" w:rsidRDefault="00344058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page" w:horzAnchor="margin" w:tblpXSpec="center" w:tblpY="1966"/>
        <w:tblW w:w="4298" w:type="pct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698"/>
        <w:gridCol w:w="727"/>
        <w:gridCol w:w="863"/>
        <w:gridCol w:w="4478"/>
        <w:gridCol w:w="1090"/>
      </w:tblGrid>
      <w:tr w:rsidR="00B6188A" w:rsidRPr="00901F06" w14:paraId="6EFE2647" w14:textId="77777777" w:rsidTr="00DF4646">
        <w:trPr>
          <w:trHeight w:val="393"/>
          <w:tblHeader/>
        </w:trPr>
        <w:tc>
          <w:tcPr>
            <w:tcW w:w="444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4458345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№ п/п</w:t>
            </w:r>
          </w:p>
        </w:tc>
        <w:tc>
          <w:tcPr>
            <w:tcW w:w="1012" w:type="pct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49C9B21A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</w:t>
            </w:r>
          </w:p>
        </w:tc>
        <w:tc>
          <w:tcPr>
            <w:tcW w:w="2850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9C27216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694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139FA809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Количество часов</w:t>
            </w:r>
          </w:p>
        </w:tc>
      </w:tr>
      <w:tr w:rsidR="00B6188A" w:rsidRPr="00901F06" w14:paraId="6FB0E30A" w14:textId="77777777" w:rsidTr="00DF4646">
        <w:trPr>
          <w:trHeight w:val="420"/>
          <w:tblHeader/>
        </w:trPr>
        <w:tc>
          <w:tcPr>
            <w:tcW w:w="444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0F56CC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63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1281A442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12872AC8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факт</w:t>
            </w:r>
          </w:p>
        </w:tc>
        <w:tc>
          <w:tcPr>
            <w:tcW w:w="2850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0F3F9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94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1C95EF" w14:textId="77777777" w:rsidR="00B6188A" w:rsidRPr="00901F06" w:rsidRDefault="00B6188A" w:rsidP="00DF46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B6188A" w:rsidRPr="00901F06" w14:paraId="54866642" w14:textId="77777777" w:rsidTr="00DF4646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2E22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AAE52F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70F04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80F94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Введение. 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Изображение человека как важнейшая идейно-нравственная проблема литературы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A75CF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0287ABA8" w14:textId="77777777" w:rsidTr="00DF4646">
        <w:trPr>
          <w:trHeight w:val="277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430DC692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Устное народное творчество – 6 ч</w:t>
            </w:r>
          </w:p>
        </w:tc>
      </w:tr>
      <w:tr w:rsidR="00B6188A" w:rsidRPr="00901F06" w14:paraId="6BB24A2E" w14:textId="77777777" w:rsidTr="00DF4646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0ECA0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2907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DFE81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94E5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Предания.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741F314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8B54037" w14:textId="77777777" w:rsidTr="00DF4646">
        <w:trPr>
          <w:trHeight w:val="74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4BB60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2524AC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CA94F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F818D5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DD9B1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Былины. «</w:t>
            </w: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Вольга</w:t>
            </w:r>
            <w:proofErr w:type="spellEnd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и Микула </w:t>
            </w: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Селянинович</w:t>
            </w:r>
            <w:proofErr w:type="spellEnd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48B6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9984E04" w14:textId="77777777" w:rsidTr="00DF4646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6D6E99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38BDB8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D32964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E7AA63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Русские былины Киевского и Новгородского циклов. «Садко»</w:t>
            </w:r>
          </w:p>
          <w:p w14:paraId="09804F44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1).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D9921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6460630" w14:textId="77777777" w:rsidTr="00DF4646">
        <w:trPr>
          <w:trHeight w:val="37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5F725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>5/4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744D9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8FCB8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C3E80D" w14:textId="77777777" w:rsidR="00B6188A" w:rsidRPr="00901F06" w:rsidRDefault="00B6188A" w:rsidP="00DF464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01A9FFF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Калевала»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- карело-финский мифологический эпос.</w:t>
            </w:r>
          </w:p>
          <w:p w14:paraId="71CD2D8C" w14:textId="77777777" w:rsidR="00B6188A" w:rsidRPr="00901F06" w:rsidRDefault="00B6188A" w:rsidP="00DF464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2).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594201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B6188A" w:rsidRPr="00901F06" w14:paraId="5DEED009" w14:textId="77777777" w:rsidTr="00DF4646">
        <w:trPr>
          <w:trHeight w:val="37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859DF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>6/5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C9235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1DF0F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71A31" w14:textId="77777777" w:rsidR="00B6188A" w:rsidRPr="00901F06" w:rsidRDefault="00B6188A" w:rsidP="00DF464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«Песнь о Роланде» (фрагменты)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4982C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B6188A" w:rsidRPr="00901F06" w14:paraId="1C7EDF59" w14:textId="77777777" w:rsidTr="00DF4646">
        <w:trPr>
          <w:trHeight w:val="37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AFD372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>7/6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4F7EA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A9605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1A3759" w14:textId="77777777" w:rsidR="00B6188A" w:rsidRPr="00901F06" w:rsidRDefault="00B6188A" w:rsidP="00DF464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Пословицы и поговорки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CA432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B6188A" w:rsidRPr="00901F06" w14:paraId="40C91E3C" w14:textId="77777777" w:rsidTr="00DF4646">
        <w:trPr>
          <w:trHeight w:val="315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</w:tcPr>
          <w:p w14:paraId="4A4B2B4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5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Древнерусская литература</w:t>
            </w:r>
            <w:r w:rsidRPr="00901F0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2ч</w:t>
            </w:r>
          </w:p>
        </w:tc>
      </w:tr>
      <w:tr w:rsidR="00B6188A" w:rsidRPr="00901F06" w14:paraId="710DA10D" w14:textId="77777777" w:rsidTr="00DF4646">
        <w:trPr>
          <w:trHeight w:val="775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7E99C7E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8/1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6C96B62B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6CD773F3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88138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5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Русские летописи. «Повесть временных лет»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(отрывки)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1412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26BE1FF1" w14:textId="77777777" w:rsidTr="00DF4646">
        <w:trPr>
          <w:trHeight w:val="555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32E863C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9/2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1848FDCC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433D448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B3C4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5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«Повесть о Петре  и Февронии Муромских».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4109D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2834D176" w14:textId="77777777" w:rsidTr="00DF4646">
        <w:trPr>
          <w:trHeight w:val="555"/>
          <w:tblHeader/>
        </w:trPr>
        <w:tc>
          <w:tcPr>
            <w:tcW w:w="5000" w:type="pct"/>
            <w:gridSpan w:val="5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C3046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  русской литературы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XVIII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века. – 2 ч</w:t>
            </w:r>
          </w:p>
        </w:tc>
      </w:tr>
      <w:tr w:rsidR="00B6188A" w:rsidRPr="00901F06" w14:paraId="60C1A2FD" w14:textId="77777777" w:rsidTr="00DF4646">
        <w:trPr>
          <w:trHeight w:val="555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0D54622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10/1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7946342D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154CA38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A2B3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5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М. В. Ломоносов «К статуе Петра Великого», 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8A729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35521DE8" w14:textId="77777777" w:rsidTr="00DF4646">
        <w:trPr>
          <w:trHeight w:val="555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7F96AE9B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11/2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52B56353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13B03A1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1ADD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5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Г. Р. Державин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«Признание».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670C5D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2D269CC3" w14:textId="77777777" w:rsidTr="00DF4646">
        <w:trPr>
          <w:trHeight w:val="480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2A522A1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 русской литературы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XIX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 – 26ч</w:t>
            </w:r>
          </w:p>
        </w:tc>
      </w:tr>
      <w:tr w:rsidR="00B6188A" w:rsidRPr="00901F06" w14:paraId="6DB2F8DF" w14:textId="77777777" w:rsidTr="00DF4646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8B2D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12/1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D1BF5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A55EC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164F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С. Пушкин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«Полтава» (отрывок).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FB1073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E9BA183" w14:textId="77777777" w:rsidTr="00DF4646">
        <w:trPr>
          <w:trHeight w:val="43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026ED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7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13/2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62C9E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88BA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42F66A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С. Пушкин.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DF40B70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«Песнь о вещем Олеге».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793B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3ADF765" w14:textId="77777777" w:rsidTr="00DF4646">
        <w:trPr>
          <w:trHeight w:val="39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FEEF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14/3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D035E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1B30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D8C33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С. Пушкин. </w:t>
            </w:r>
          </w:p>
          <w:p w14:paraId="07686203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«Борис Годунов»: сцена в Чудовом монастыре.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84CCB4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B6188A" w:rsidRPr="00901F06" w14:paraId="6FAC25D7" w14:textId="77777777" w:rsidTr="00DF4646">
        <w:trPr>
          <w:trHeight w:val="6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8CE0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15/4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4074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825D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10E1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С. Пушкин.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«Станционный смотритель»: изображение «маленького человека».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63F6D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E007694" w14:textId="77777777" w:rsidTr="00DF4646">
        <w:trPr>
          <w:trHeight w:val="70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34A2D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16/5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8D89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91C2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ABA99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С. Пушкин. </w:t>
            </w:r>
          </w:p>
          <w:p w14:paraId="581547A9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«Станционный смотритель»: автор и герои.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B148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6E73549" w14:textId="77777777" w:rsidTr="00DF4646">
        <w:trPr>
          <w:trHeight w:val="57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21AA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17/6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5617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9FD1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FE8F3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М. Ю. Лермонтов.</w:t>
            </w:r>
          </w:p>
          <w:p w14:paraId="2058860D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«Песня про царя Ивана Васильевича, молодого опричника и удалого купца Калашникова»: конфликт и система образов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1B570B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0E58DBC3" w14:textId="77777777" w:rsidTr="00DF4646">
        <w:trPr>
          <w:trHeight w:val="50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407C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18/7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AA04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4898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5C0A7C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М. Ю. Лермонтов.</w:t>
            </w:r>
          </w:p>
          <w:p w14:paraId="4E0AEABF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«Песня про царя Ивана Васильевича, молодого опричника и удалого купца Калашникова»: проблематика и поэтика.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DC87F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30BFBC7" w14:textId="77777777" w:rsidTr="00DF4646">
        <w:trPr>
          <w:trHeight w:val="60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370D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19/8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C363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F843C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4D26CC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М. Ю. Лермонтов.</w:t>
            </w:r>
          </w:p>
          <w:p w14:paraId="3CD64377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«Когда волнуется желтеющая нива…», «Ангел», «Молитва».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E70087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07E94FC" w14:textId="77777777" w:rsidTr="00DF4646">
        <w:trPr>
          <w:trHeight w:val="52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C6FF1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20/9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3551F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5B86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F710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Н. В. Гоголь. </w:t>
            </w:r>
          </w:p>
          <w:p w14:paraId="092FE2D4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«Тарас Бульба»: образ Тараса Бульбы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D84DC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4CD6033" w14:textId="77777777" w:rsidTr="00DF4646">
        <w:trPr>
          <w:trHeight w:val="69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264FB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21/10</w:t>
            </w:r>
          </w:p>
          <w:p w14:paraId="7FCC832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07C6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18AC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74FA4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38DA2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Н. В. Гоголь. </w:t>
            </w:r>
          </w:p>
          <w:p w14:paraId="024D26BE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«Тарас Бульба»: Остап и </w:t>
            </w: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Андрий</w:t>
            </w:r>
            <w:proofErr w:type="spellEnd"/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404EA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D8A843E" w14:textId="77777777" w:rsidTr="00DF4646">
        <w:trPr>
          <w:trHeight w:val="65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F0512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22/11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7249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33DE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B5FBF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Н. В. Гоголь. </w:t>
            </w:r>
          </w:p>
          <w:p w14:paraId="2BB51A80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«Тарас Бульба» Подготовка к сочинению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65A7E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872FB39" w14:textId="77777777" w:rsidTr="00DF4646">
        <w:trPr>
          <w:trHeight w:val="47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00AA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23/12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A5712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1A4E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0084F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С. Тургенев.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«Бирюк»: автор и герой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BA919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D5ADF02" w14:textId="77777777" w:rsidTr="00DF4646">
        <w:trPr>
          <w:trHeight w:val="39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1C9D0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24/13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2431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9549F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4426F4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С. Тургенев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«Бирюк»: поэтика рассказа.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9759C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DFB6AF1" w14:textId="77777777" w:rsidTr="00DF4646">
        <w:trPr>
          <w:trHeight w:val="88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A3BC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25/14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3F1E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4C02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C8BB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С. Тургенев.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«Русский язык», «Близнецы», «Два богача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87C0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DB80906" w14:textId="77777777" w:rsidTr="00DF4646">
        <w:trPr>
          <w:trHeight w:val="72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286A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26/15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348C1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FE70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F2E72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Н. А. Некрасов.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«Русские женщины»: «Княгиня Трубецкая».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58DA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A3C03F6" w14:textId="77777777" w:rsidTr="00DF4646">
        <w:trPr>
          <w:trHeight w:val="42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EFE5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27/16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08DF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45E8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B5AA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Н. А. Некрасов.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«Размышления у парадного подъезда» и другие стихотворения. </w:t>
            </w: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3).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18AF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101816D7" w14:textId="77777777" w:rsidTr="00DF4646">
        <w:trPr>
          <w:trHeight w:val="42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0C7F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28/17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503A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5A409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6BA9CF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А.А. Фет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. «Шёпот, робкое дыханье», «Как беден наш язык»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E275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A3A3225" w14:textId="77777777" w:rsidTr="00DF4646">
        <w:trPr>
          <w:trHeight w:val="6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0EE9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29/18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E622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7AA8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63119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К. Толстой. </w:t>
            </w:r>
          </w:p>
          <w:p w14:paraId="5E765210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«Василий Шибанов» и «Михайло Репнин» как исторические баллады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722A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21EAFA02" w14:textId="77777777" w:rsidTr="00DF4646">
        <w:trPr>
          <w:trHeight w:val="30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A2937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30/19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00879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E5E4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53D35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05D25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М. Е. Салтыков-Щедрин. </w:t>
            </w:r>
          </w:p>
          <w:p w14:paraId="07621D6D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Смех сквозь слезы, или «Уроки Щедрина». «Повесть о том, как один мужик двух генералов прокормил».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0F8EE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2AB1F7E" w14:textId="77777777" w:rsidTr="00DF4646">
        <w:trPr>
          <w:trHeight w:val="84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85E56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31/20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DC57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4CDFB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2F2A8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Л. Н. Толстой.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«Детство» (главы). Автобиографический характер повести.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7F4C9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434C475" w14:textId="77777777" w:rsidTr="00DF4646">
        <w:trPr>
          <w:trHeight w:val="9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E3F36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32/21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C721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2538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3BDE40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Л. Н. Толстой.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«Детство» (главы). Главный герой повести и его духовный мир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A268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1E62E564" w14:textId="77777777" w:rsidTr="00DF4646">
        <w:trPr>
          <w:trHeight w:val="59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1BE4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33/22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CD9AB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507B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4E78B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№1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39BF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1A82E70" w14:textId="77777777" w:rsidTr="00DF4646">
        <w:trPr>
          <w:trHeight w:val="64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6E99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34/23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3B616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389D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9B3759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П. Чехов. </w:t>
            </w:r>
          </w:p>
          <w:p w14:paraId="05A7270E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«Хамелеон»: проблематика рассказа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1EFC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A55D26F" w14:textId="77777777" w:rsidTr="00DF4646">
        <w:trPr>
          <w:trHeight w:val="59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A387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35/24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4BC1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FB0D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3F1732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П. Чехов.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«Хамелеон»: поэтика рассказа.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69A7C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05778A62" w14:textId="77777777" w:rsidTr="00DF4646">
        <w:trPr>
          <w:trHeight w:val="59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6CA1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36/25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2843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06A82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E34F7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П. Чехов.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«Злоумышленник», «Тоска», «Размазня». </w:t>
            </w:r>
          </w:p>
          <w:p w14:paraId="46F2BC2D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4).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9D90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FAB0FCC" w14:textId="77777777" w:rsidTr="00DF4646">
        <w:trPr>
          <w:trHeight w:val="83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484D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37/26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9825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B98FE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28462" w14:textId="77777777" w:rsidR="00B6188A" w:rsidRPr="00901F06" w:rsidRDefault="00B6188A" w:rsidP="00DF46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В. А. Жуковский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«Край ты </w:t>
            </w: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мо</w:t>
            </w:r>
            <w:proofErr w:type="spellEnd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, родимый рай…» </w:t>
            </w: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(обзор).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А. Бунин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«Родина».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А. К. Толстой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«Край ты мой, родимый край…»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2D79E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2A313D6E" w14:textId="77777777" w:rsidTr="00DF4646">
        <w:trPr>
          <w:trHeight w:val="351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608A06B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 русской литературы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XX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 – 22 ч</w:t>
            </w:r>
          </w:p>
        </w:tc>
      </w:tr>
      <w:tr w:rsidR="00B6188A" w:rsidRPr="00901F06" w14:paraId="072DC390" w14:textId="77777777" w:rsidTr="00DF4646">
        <w:trPr>
          <w:trHeight w:val="54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0E645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38/1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2C9DC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AE716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424606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М. Горький.</w:t>
            </w:r>
          </w:p>
          <w:p w14:paraId="738555CE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«Детство» (главы): темные стороны жизни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9A2F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8F89C46" w14:textId="77777777" w:rsidTr="00DF4646">
        <w:trPr>
          <w:trHeight w:val="54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4190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39/2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30A70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401E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99D02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М. Горький.</w:t>
            </w:r>
          </w:p>
          <w:p w14:paraId="3019485E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«Детство» (главы): светлые стороны жизни.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A14B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0DB23A3" w14:textId="77777777" w:rsidTr="00DF4646">
        <w:trPr>
          <w:trHeight w:val="55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8FF85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40/3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36929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3AB0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4766B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М. Горький. </w:t>
            </w:r>
          </w:p>
          <w:p w14:paraId="169FC908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«Старуха Изергиль» («Легенда о Данко»).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FE97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72B264F" w14:textId="77777777" w:rsidTr="00DF4646">
        <w:trPr>
          <w:trHeight w:val="69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F2F5A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41/4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73F3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2081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8E0B2A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В. В. Маяковский. </w:t>
            </w:r>
          </w:p>
          <w:p w14:paraId="0E4F20CE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«Необычайное приключение, бывшее с Владимиром Маяковским летом на даче»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AA2A7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7A45C02" w14:textId="77777777" w:rsidTr="00DF4646">
        <w:trPr>
          <w:trHeight w:val="41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9AF2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42/5</w:t>
            </w:r>
          </w:p>
          <w:p w14:paraId="6A71D1D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8D3C4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DD7E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021D8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В. В. Маяковский.</w:t>
            </w:r>
          </w:p>
          <w:p w14:paraId="17FF110C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«Хорошее отношение к лошадям»</w:t>
            </w:r>
          </w:p>
          <w:p w14:paraId="2F3DA7F7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187D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6C0BE22" w14:textId="77777777" w:rsidTr="00DF4646">
        <w:trPr>
          <w:trHeight w:val="55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A6E9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43/6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1D46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DF223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FFF1A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П. Платонов.</w:t>
            </w:r>
          </w:p>
          <w:p w14:paraId="645A7CF5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«Юшка». Краткий рассказ о писателе. Главный герой произведения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8AE3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2112412E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B214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44/7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77AA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A244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8F75B8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П. Платонов.</w:t>
            </w:r>
          </w:p>
          <w:p w14:paraId="3CA3BBDB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«Юшка»</w:t>
            </w:r>
          </w:p>
          <w:p w14:paraId="706A9A3F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Внешняя и внутренняя красота человека. Осознание необходимости сострадания к человеку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AC4CF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7466CE9A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B4F3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45/8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9B73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F7479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37BE6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П. Платонов.</w:t>
            </w:r>
          </w:p>
          <w:p w14:paraId="6B34F800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«В прекрасном и яростном мире» </w:t>
            </w:r>
          </w:p>
          <w:p w14:paraId="6A1B02D8" w14:textId="77777777" w:rsidR="00B6188A" w:rsidRPr="00901F06" w:rsidRDefault="00B6188A" w:rsidP="00DF464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5).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9199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8E939F6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10DE9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46/9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8D97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B9F6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FA903" w14:textId="77777777" w:rsidR="00B6188A" w:rsidRPr="00901F06" w:rsidRDefault="00B6188A" w:rsidP="00DF46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Контрольное сочинение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№3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A3831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070F7377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1711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47/10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BD68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A1866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D1DD0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Б. Л. Пастернак.</w:t>
            </w:r>
          </w:p>
          <w:p w14:paraId="305DA7F4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«Июль», « Никого не будет в доме…» 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10AF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9B87EB4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D50C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48/11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FE29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58D7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094F9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Т. Твардовский.</w:t>
            </w:r>
          </w:p>
          <w:p w14:paraId="5EEFFBA2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«Снега потемнеют сини…», </w:t>
            </w:r>
          </w:p>
          <w:p w14:paraId="3795545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«Июль – макушка лета…»,</w:t>
            </w:r>
          </w:p>
          <w:p w14:paraId="76D142F4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«На дне моей жизни…»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02711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3E029BBB" w14:textId="77777777" w:rsidTr="00DF4646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19DF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49/12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555F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F7A5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40E8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Стихотворения о войне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Е.Евтушенко</w:t>
            </w:r>
            <w:proofErr w:type="spellEnd"/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«Хотят ли русские войны?» и др.</w:t>
            </w: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6)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E251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699B804" w14:textId="77777777" w:rsidTr="00DF4646">
        <w:trPr>
          <w:trHeight w:val="53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1D38B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50/13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6826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9577C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1806F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Ф. А. Абрамов.</w:t>
            </w:r>
          </w:p>
          <w:p w14:paraId="48490C7F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«О чем плачут лошади».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14CB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27F484D3" w14:textId="77777777" w:rsidTr="00DF4646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5449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51/14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6796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D397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36A05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Е. И. Носов.</w:t>
            </w:r>
          </w:p>
          <w:p w14:paraId="08171417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«Кукла» («</w:t>
            </w:r>
            <w:proofErr w:type="spellStart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Акимыч</w:t>
            </w:r>
            <w:proofErr w:type="spellEnd"/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»).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A7AC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0D9F39E6" w14:textId="77777777" w:rsidTr="00DF4646">
        <w:trPr>
          <w:trHeight w:val="20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8616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52/15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D829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789FC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56C20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Е. И. Носов. </w:t>
            </w:r>
          </w:p>
          <w:p w14:paraId="4431F0D3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«Живое пламя».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0A96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7B7D13E" w14:textId="77777777" w:rsidTr="00DF4646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CD47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53/16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0B87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2A7F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39C8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Ю. П. Казаков.</w:t>
            </w:r>
          </w:p>
          <w:p w14:paraId="3CA8DE67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«Тихое утро».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68FCD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C5FA488" w14:textId="77777777" w:rsidTr="00DF4646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2FFE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54/17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802C9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B775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5F523F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Д. С. Лихачев.</w:t>
            </w:r>
          </w:p>
          <w:p w14:paraId="13E339D1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«Земля родная» </w:t>
            </w: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(главы)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DD56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0EC5153" w14:textId="77777777" w:rsidTr="00DF4646">
        <w:trPr>
          <w:trHeight w:val="52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7DB6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55/18</w:t>
            </w:r>
          </w:p>
          <w:p w14:paraId="75E820A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AAA7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BAA9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B741C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Г.И. Горин .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«Почему повязка на ноге?»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2448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21C689EC" w14:textId="77777777" w:rsidTr="00DF4646">
        <w:trPr>
          <w:trHeight w:val="51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8CC4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56/19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15B3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D5394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02382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Тихая моя Родина»</w:t>
            </w:r>
          </w:p>
          <w:p w14:paraId="2A30D2DD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Стихи В. Я. Брюсова, Ф. Сологуба, С.А. Есенина, Н.М. Рубцова, Н.А. Заболоцкого и др.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61F9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0D19EDCB" w14:textId="77777777" w:rsidTr="00DF4646">
        <w:trPr>
          <w:trHeight w:val="1136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5E0B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57/20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AA152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B83F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02771F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Песни на слова русских поэтов ХХ века.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А.Н. Вертинский. «Доченьки». И. Гофф. «Русское поле». Б.Ш. Окуджава. «По смоленской дороге…»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A0925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1809C960" w14:textId="77777777" w:rsidTr="00DF4646">
        <w:trPr>
          <w:trHeight w:val="52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4395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58/21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8D27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DFAF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28FC1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Контрольная работа. №2 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Тестирование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1C2C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9BB8D64" w14:textId="77777777" w:rsidTr="00DF4646">
        <w:trPr>
          <w:trHeight w:val="826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7F182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59/22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D82E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4AF3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39BA3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Расул Гамзатов.</w:t>
            </w:r>
          </w:p>
          <w:p w14:paraId="0156AC50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«Земля как будто стала шире»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1D225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5978FAE0" w14:textId="77777777" w:rsidTr="00DF4646">
        <w:trPr>
          <w:trHeight w:val="415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2B2C31A3" w14:textId="77777777" w:rsidR="00B6188A" w:rsidRPr="00901F06" w:rsidRDefault="00B6188A" w:rsidP="00DF464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Из зарубежной литературы – 9ч</w:t>
            </w:r>
          </w:p>
        </w:tc>
      </w:tr>
      <w:tr w:rsidR="00B6188A" w:rsidRPr="00901F06" w14:paraId="0D0C9529" w14:textId="77777777" w:rsidTr="00DF4646">
        <w:trPr>
          <w:trHeight w:val="69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3D5A3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60/1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AA69A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64BB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4A426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Р. Бёрнс.</w:t>
            </w:r>
          </w:p>
          <w:p w14:paraId="4679FD6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«Честная бедность» и др. стихотворения.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Дж. Г. Байрон.  «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Ты кончил жизни путь, герой</w:t>
            </w: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…»</w:t>
            </w:r>
          </w:p>
          <w:p w14:paraId="50FB29B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 урок </w:t>
            </w:r>
            <w:proofErr w:type="spellStart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вн</w:t>
            </w:r>
            <w:proofErr w:type="spellEnd"/>
            <w:r w:rsidRPr="00901F06">
              <w:rPr>
                <w:rFonts w:ascii="Times New Roman" w:hAnsi="Times New Roman" w:cs="Times New Roman"/>
                <w:i/>
                <w:sz w:val="24"/>
                <w:szCs w:val="24"/>
              </w:rPr>
              <w:t>. чтения 7)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7C2E6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6188A" w:rsidRPr="00901F06" w14:paraId="61586A98" w14:textId="77777777" w:rsidTr="00DF4646">
        <w:trPr>
          <w:trHeight w:val="55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30FC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61/2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40FC8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428C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3CFF16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Японские хокку</w:t>
            </w:r>
          </w:p>
          <w:p w14:paraId="4912A9A9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(трехстишия)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39AD9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67585710" w14:textId="77777777" w:rsidTr="00DF4646">
        <w:trPr>
          <w:trHeight w:val="26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FE3B7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62/3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CDDF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BFF0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2C4FF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О. Генри.</w:t>
            </w:r>
          </w:p>
          <w:p w14:paraId="391C393D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«Дары волхвов»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CA16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D8864EF" w14:textId="77777777" w:rsidTr="00DF4646">
        <w:trPr>
          <w:trHeight w:val="46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0E39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63/4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F71AF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D1BDFD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7240FD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Р. Д. Брэдбери.</w:t>
            </w:r>
          </w:p>
          <w:p w14:paraId="0E341EF4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«Каникулы»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41F7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4F85B03E" w14:textId="77777777" w:rsidTr="00DF4646">
        <w:trPr>
          <w:trHeight w:val="4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507F6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64/5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5F0CDB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D1902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52756" w14:textId="77777777" w:rsidR="00B6188A" w:rsidRPr="00901F06" w:rsidRDefault="00B6188A" w:rsidP="00DF46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А. Конан Дойл</w:t>
            </w: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 xml:space="preserve">  «Голубой карбункул»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32DE45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6188A" w:rsidRPr="00901F06" w14:paraId="7DA3DA1D" w14:textId="77777777" w:rsidTr="00DF4646">
        <w:trPr>
          <w:trHeight w:val="4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C716AF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65/6</w:t>
            </w:r>
          </w:p>
          <w:p w14:paraId="2EBE2173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66/7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6058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DFFB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76E10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Повторение. Чтение на лето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363534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6188A" w:rsidRPr="00901F06" w14:paraId="50F5B476" w14:textId="77777777" w:rsidTr="00DF4646">
        <w:trPr>
          <w:trHeight w:val="4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37CA7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67/8</w:t>
            </w:r>
          </w:p>
          <w:p w14:paraId="4501DEB8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68/9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A20B1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551D10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48C4E7" w14:textId="77777777" w:rsidR="00B6188A" w:rsidRPr="00901F06" w:rsidRDefault="00B6188A" w:rsidP="00DF46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b/>
                <w:sz w:val="24"/>
                <w:szCs w:val="24"/>
              </w:rPr>
              <w:t>Резервные часы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B6C6CE" w14:textId="77777777" w:rsidR="00B6188A" w:rsidRPr="00901F06" w:rsidRDefault="00B6188A" w:rsidP="00DF4646">
            <w:pPr>
              <w:autoSpaceDE w:val="0"/>
              <w:autoSpaceDN w:val="0"/>
              <w:adjustRightInd w:val="0"/>
              <w:ind w:right="-135"/>
              <w:rPr>
                <w:rFonts w:ascii="Times New Roman" w:hAnsi="Times New Roman" w:cs="Times New Roman"/>
                <w:sz w:val="24"/>
                <w:szCs w:val="24"/>
              </w:rPr>
            </w:pPr>
            <w:r w:rsidRPr="00901F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14:paraId="7D18F4CC" w14:textId="77777777" w:rsidR="00B6188A" w:rsidRPr="00901F06" w:rsidRDefault="00B6188A" w:rsidP="00B6188A">
      <w:pPr>
        <w:autoSpaceDE w:val="0"/>
        <w:autoSpaceDN w:val="0"/>
        <w:adjustRightInd w:val="0"/>
        <w:ind w:left="75" w:firstLine="15"/>
        <w:jc w:val="center"/>
        <w:rPr>
          <w:rFonts w:ascii="Times New Roman" w:hAnsi="Times New Roman" w:cs="Times New Roman"/>
          <w:sz w:val="24"/>
          <w:szCs w:val="24"/>
        </w:rPr>
      </w:pPr>
    </w:p>
    <w:p w14:paraId="7DAAA87F" w14:textId="77777777" w:rsidR="00344058" w:rsidRPr="00901F06" w:rsidRDefault="00344058" w:rsidP="00E90D7C">
      <w:pPr>
        <w:ind w:left="142"/>
        <w:rPr>
          <w:rFonts w:ascii="Times New Roman" w:hAnsi="Times New Roman" w:cs="Times New Roman"/>
          <w:b/>
          <w:sz w:val="24"/>
          <w:szCs w:val="24"/>
        </w:rPr>
      </w:pPr>
    </w:p>
    <w:p w14:paraId="170F180F" w14:textId="77777777" w:rsidR="00A14AD1" w:rsidRPr="00901F06" w:rsidRDefault="00A14AD1" w:rsidP="00344CE1">
      <w:pPr>
        <w:rPr>
          <w:rFonts w:ascii="Times New Roman" w:hAnsi="Times New Roman" w:cs="Times New Roman"/>
          <w:sz w:val="24"/>
          <w:szCs w:val="24"/>
        </w:rPr>
      </w:pPr>
    </w:p>
    <w:sectPr w:rsidR="00A14AD1" w:rsidRPr="00901F06" w:rsidSect="00E90D7C">
      <w:pgSz w:w="11906" w:h="16838"/>
      <w:pgMar w:top="1134" w:right="850" w:bottom="1134" w:left="212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F55C5B3A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B11DBD"/>
    <w:multiLevelType w:val="hybridMultilevel"/>
    <w:tmpl w:val="2CE6E7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417356"/>
    <w:multiLevelType w:val="hybridMultilevel"/>
    <w:tmpl w:val="C63C71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9A02C8"/>
    <w:multiLevelType w:val="hybridMultilevel"/>
    <w:tmpl w:val="BD6C4F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72167D"/>
    <w:multiLevelType w:val="hybridMultilevel"/>
    <w:tmpl w:val="6D92EA0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CCD1CD6"/>
    <w:multiLevelType w:val="hybridMultilevel"/>
    <w:tmpl w:val="0B1C95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8C6449"/>
    <w:multiLevelType w:val="hybridMultilevel"/>
    <w:tmpl w:val="28A46BE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4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11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18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25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33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40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47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5475" w:hanging="360"/>
      </w:pPr>
      <w:rPr>
        <w:rFonts w:ascii="Wingdings" w:hAnsi="Wingdings" w:hint="default"/>
      </w:rPr>
    </w:lvl>
  </w:abstractNum>
  <w:abstractNum w:abstractNumId="8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color w:val="000000"/>
      </w:rPr>
    </w:lvl>
  </w:abstractNum>
  <w:abstractNum w:abstractNumId="9" w15:restartNumberingAfterBreak="0">
    <w:nsid w:val="26694367"/>
    <w:multiLevelType w:val="hybridMultilevel"/>
    <w:tmpl w:val="85DCC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165C4E"/>
    <w:multiLevelType w:val="hybridMultilevel"/>
    <w:tmpl w:val="0F5216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CF2084"/>
    <w:multiLevelType w:val="hybridMultilevel"/>
    <w:tmpl w:val="297602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4D71"/>
    <w:multiLevelType w:val="hybridMultilevel"/>
    <w:tmpl w:val="3C4217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3021D7"/>
    <w:multiLevelType w:val="multilevel"/>
    <w:tmpl w:val="7FBCF576"/>
    <w:lvl w:ilvl="0">
      <w:start w:val="1"/>
      <w:numFmt w:val="bullet"/>
      <w:lvlText w:val=""/>
      <w:lvlJc w:val="left"/>
      <w:pPr>
        <w:ind w:left="525" w:hanging="525"/>
      </w:pPr>
      <w:rPr>
        <w:rFonts w:ascii="Symbol" w:hAnsi="Symbol" w:hint="default"/>
      </w:rPr>
    </w:lvl>
    <w:lvl w:ilvl="1">
      <w:start w:val="2"/>
      <w:numFmt w:val="decimal"/>
      <w:lvlText w:val="%1.%2"/>
      <w:lvlJc w:val="left"/>
      <w:pPr>
        <w:ind w:left="52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4402324D"/>
    <w:multiLevelType w:val="hybridMultilevel"/>
    <w:tmpl w:val="ECE25E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AE71FE"/>
    <w:multiLevelType w:val="multilevel"/>
    <w:tmpl w:val="BDA62AC8"/>
    <w:lvl w:ilvl="0">
      <w:start w:val="2"/>
      <w:numFmt w:val="decimal"/>
      <w:lvlText w:val="%1"/>
      <w:lvlJc w:val="left"/>
      <w:pPr>
        <w:ind w:left="525" w:hanging="525"/>
      </w:pPr>
      <w:rPr>
        <w:rFonts w:asciiTheme="minorHAnsi" w:hAnsiTheme="minorHAnsi" w:cstheme="minorBidi" w:hint="default"/>
        <w:sz w:val="26"/>
      </w:rPr>
    </w:lvl>
    <w:lvl w:ilvl="1">
      <w:start w:val="2"/>
      <w:numFmt w:val="decimal"/>
      <w:lvlText w:val="%1.%2"/>
      <w:lvlJc w:val="left"/>
      <w:pPr>
        <w:ind w:left="705" w:hanging="525"/>
      </w:pPr>
      <w:rPr>
        <w:rFonts w:asciiTheme="minorHAnsi" w:hAnsiTheme="minorHAnsi" w:cstheme="minorBidi" w:hint="default"/>
        <w:sz w:val="26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asciiTheme="minorHAnsi" w:hAnsiTheme="minorHAnsi" w:cstheme="minorBidi" w:hint="default"/>
        <w:sz w:val="26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asciiTheme="minorHAnsi" w:hAnsiTheme="minorHAnsi" w:cstheme="minorBidi" w:hint="default"/>
        <w:sz w:val="26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asciiTheme="minorHAnsi" w:hAnsiTheme="minorHAnsi" w:cstheme="minorBidi" w:hint="default"/>
        <w:sz w:val="26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asciiTheme="minorHAnsi" w:hAnsiTheme="minorHAnsi" w:cstheme="minorBidi" w:hint="default"/>
        <w:sz w:val="26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asciiTheme="minorHAnsi" w:hAnsiTheme="minorHAnsi" w:cstheme="minorBidi" w:hint="default"/>
        <w:sz w:val="26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asciiTheme="minorHAnsi" w:hAnsiTheme="minorHAnsi" w:cstheme="minorBidi" w:hint="default"/>
        <w:sz w:val="26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asciiTheme="minorHAnsi" w:hAnsiTheme="minorHAnsi" w:cstheme="minorBidi" w:hint="default"/>
        <w:sz w:val="26"/>
      </w:rPr>
    </w:lvl>
  </w:abstractNum>
  <w:abstractNum w:abstractNumId="16" w15:restartNumberingAfterBreak="0">
    <w:nsid w:val="5301181B"/>
    <w:multiLevelType w:val="hybridMultilevel"/>
    <w:tmpl w:val="6BC605A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3" w:hanging="360"/>
      </w:pPr>
      <w:rPr>
        <w:rFonts w:ascii="Wingdings" w:hAnsi="Wingdings" w:hint="default"/>
      </w:rPr>
    </w:lvl>
  </w:abstractNum>
  <w:abstractNum w:abstractNumId="17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4819FD"/>
    <w:multiLevelType w:val="hybridMultilevel"/>
    <w:tmpl w:val="E48433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482142"/>
    <w:multiLevelType w:val="hybridMultilevel"/>
    <w:tmpl w:val="77F0BF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B36777"/>
    <w:multiLevelType w:val="multilevel"/>
    <w:tmpl w:val="E02CADFC"/>
    <w:lvl w:ilvl="0">
      <w:start w:val="1"/>
      <w:numFmt w:val="bullet"/>
      <w:lvlText w:val=""/>
      <w:lvlJc w:val="left"/>
      <w:pPr>
        <w:ind w:left="525" w:hanging="525"/>
      </w:pPr>
      <w:rPr>
        <w:rFonts w:ascii="Symbol" w:hAnsi="Symbol" w:hint="default"/>
        <w:sz w:val="26"/>
      </w:rPr>
    </w:lvl>
    <w:lvl w:ilvl="1">
      <w:start w:val="2"/>
      <w:numFmt w:val="decimal"/>
      <w:lvlText w:val="%1.%2"/>
      <w:lvlJc w:val="left"/>
      <w:pPr>
        <w:ind w:left="705" w:hanging="525"/>
      </w:pPr>
      <w:rPr>
        <w:rFonts w:hint="default"/>
        <w:sz w:val="26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sz w:val="26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  <w:sz w:val="26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  <w:sz w:val="26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  <w:sz w:val="26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  <w:sz w:val="26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  <w:sz w:val="26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  <w:sz w:val="26"/>
      </w:rPr>
    </w:lvl>
  </w:abstractNum>
  <w:abstractNum w:abstractNumId="21" w15:restartNumberingAfterBreak="0">
    <w:nsid w:val="77B94C6D"/>
    <w:multiLevelType w:val="hybridMultilevel"/>
    <w:tmpl w:val="84AAD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FA45AE"/>
    <w:multiLevelType w:val="hybridMultilevel"/>
    <w:tmpl w:val="E146C5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E82D0E"/>
    <w:multiLevelType w:val="hybridMultilevel"/>
    <w:tmpl w:val="583413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5D238E"/>
    <w:multiLevelType w:val="hybridMultilevel"/>
    <w:tmpl w:val="0DBE7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1"/>
  </w:num>
  <w:num w:numId="3">
    <w:abstractNumId w:val="9"/>
  </w:num>
  <w:num w:numId="4">
    <w:abstractNumId w:val="1"/>
  </w:num>
  <w:num w:numId="5">
    <w:abstractNumId w:val="0"/>
  </w:num>
  <w:num w:numId="6">
    <w:abstractNumId w:val="5"/>
  </w:num>
  <w:num w:numId="7">
    <w:abstractNumId w:val="24"/>
  </w:num>
  <w:num w:numId="8">
    <w:abstractNumId w:val="22"/>
  </w:num>
  <w:num w:numId="9">
    <w:abstractNumId w:val="11"/>
  </w:num>
  <w:num w:numId="10">
    <w:abstractNumId w:val="23"/>
  </w:num>
  <w:num w:numId="11">
    <w:abstractNumId w:val="3"/>
  </w:num>
  <w:num w:numId="12">
    <w:abstractNumId w:val="18"/>
  </w:num>
  <w:num w:numId="13">
    <w:abstractNumId w:val="2"/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</w:num>
  <w:num w:numId="17">
    <w:abstractNumId w:val="20"/>
  </w:num>
  <w:num w:numId="18">
    <w:abstractNumId w:val="16"/>
  </w:num>
  <w:num w:numId="19">
    <w:abstractNumId w:val="7"/>
  </w:num>
  <w:num w:numId="20">
    <w:abstractNumId w:val="13"/>
  </w:num>
  <w:num w:numId="21">
    <w:abstractNumId w:val="14"/>
  </w:num>
  <w:num w:numId="22">
    <w:abstractNumId w:val="19"/>
  </w:num>
  <w:num w:numId="23">
    <w:abstractNumId w:val="12"/>
  </w:num>
  <w:num w:numId="24">
    <w:abstractNumId w:val="4"/>
  </w:num>
  <w:num w:numId="25">
    <w:abstractNumId w:val="15"/>
  </w:num>
  <w:num w:numId="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012A1"/>
    <w:rsid w:val="00027303"/>
    <w:rsid w:val="00067513"/>
    <w:rsid w:val="00107E7A"/>
    <w:rsid w:val="001674B6"/>
    <w:rsid w:val="00217CCE"/>
    <w:rsid w:val="00344058"/>
    <w:rsid w:val="00344CE1"/>
    <w:rsid w:val="00384437"/>
    <w:rsid w:val="003C35AF"/>
    <w:rsid w:val="004204D6"/>
    <w:rsid w:val="00661448"/>
    <w:rsid w:val="007424BC"/>
    <w:rsid w:val="007A4342"/>
    <w:rsid w:val="008575B7"/>
    <w:rsid w:val="00901F06"/>
    <w:rsid w:val="00A14AD1"/>
    <w:rsid w:val="00A87275"/>
    <w:rsid w:val="00B6188A"/>
    <w:rsid w:val="00BC4DB0"/>
    <w:rsid w:val="00BF6237"/>
    <w:rsid w:val="00C142AE"/>
    <w:rsid w:val="00C53744"/>
    <w:rsid w:val="00C64B41"/>
    <w:rsid w:val="00E3322E"/>
    <w:rsid w:val="00E862B7"/>
    <w:rsid w:val="00E90D7C"/>
    <w:rsid w:val="00F012A1"/>
    <w:rsid w:val="00FA57C5"/>
    <w:rsid w:val="00FC3F2C"/>
    <w:rsid w:val="00FE2AD5"/>
    <w:rsid w:val="00FE2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BF6A9"/>
  <w15:docId w15:val="{8762A85B-9934-4944-B914-1707EA6A4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012A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012A1"/>
    <w:pPr>
      <w:ind w:left="720"/>
      <w:contextualSpacing/>
    </w:pPr>
  </w:style>
  <w:style w:type="character" w:styleId="a4">
    <w:name w:val="Hyperlink"/>
    <w:rsid w:val="00F012A1"/>
    <w:rPr>
      <w:color w:val="000080"/>
      <w:u w:val="single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E90D7C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dash0421005f0442005f0440005f043e005f0433005f0438005f0439005f005fchar1char1">
    <w:name w:val="dash0421_005f0442_005f0440_005f043e_005f0433_005f0438_005f0439_005f_005fchar1__char1"/>
    <w:uiPriority w:val="99"/>
    <w:rsid w:val="00E90D7C"/>
    <w:rPr>
      <w:rFonts w:cs="Times New Roman"/>
      <w:b/>
      <w:bCs/>
    </w:rPr>
  </w:style>
  <w:style w:type="paragraph" w:styleId="a5">
    <w:name w:val="No Spacing"/>
    <w:uiPriority w:val="99"/>
    <w:qFormat/>
    <w:rsid w:val="00E90D7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3C35A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0273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011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1september.ru/" TargetMode="External"/><Relationship Id="rId3" Type="http://schemas.openxmlformats.org/officeDocument/2006/relationships/styles" Target="styles.xml"/><Relationship Id="rId7" Type="http://schemas.openxmlformats.org/officeDocument/2006/relationships/hyperlink" Target="http://old-russian.chat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center.fi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3657D-CCFA-4DF8-9B0C-9DCABB05D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4206</Words>
  <Characters>23976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21</cp:revision>
  <dcterms:created xsi:type="dcterms:W3CDTF">2017-07-29T20:40:00Z</dcterms:created>
  <dcterms:modified xsi:type="dcterms:W3CDTF">2022-10-21T12:02:00Z</dcterms:modified>
</cp:coreProperties>
</file>