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280"/>
        <w:rPr>
          <w:b/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</w:r>
    </w:p>
    <w:p>
      <w:pPr>
        <w:pStyle w:val="Normal"/>
        <w:spacing w:lineRule="atLeast" w:line="240" w:beforeAutospacing="0" w:before="0" w:afterAutospacing="0" w:after="0"/>
        <w:ind w:left="119" w:hanging="0"/>
        <w:jc w:val="center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/>
          <w:b/>
          <w:color w:val="000000"/>
          <w:sz w:val="24"/>
          <w:szCs w:val="24"/>
          <w:lang w:val="ru-RU"/>
        </w:rPr>
        <w:t>‌</w:t>
      </w:r>
      <w:bookmarkStart w:id="0" w:name="92302878-3db0-4430-b965-beb49ae37eb8"/>
      <w:r>
        <w:rPr>
          <w:rFonts w:eastAsia="Calibri"/>
          <w:b/>
          <w:color w:val="000000"/>
          <w:sz w:val="24"/>
          <w:szCs w:val="24"/>
          <w:lang w:val="ru-RU"/>
        </w:rPr>
        <w:t>Ульяновская область</w:t>
      </w:r>
      <w:bookmarkEnd w:id="0"/>
      <w:r>
        <w:rPr>
          <w:rFonts w:eastAsia="Calibri"/>
          <w:b/>
          <w:color w:val="000000"/>
          <w:sz w:val="24"/>
          <w:szCs w:val="24"/>
          <w:lang w:val="ru-RU"/>
        </w:rPr>
        <w:t>‌‌  ‌</w:t>
      </w:r>
      <w:bookmarkStart w:id="1" w:name="d3be732f-7677-4313-980d-011f22249434"/>
      <w:r>
        <w:rPr>
          <w:rFonts w:eastAsia="Calibri"/>
          <w:b/>
          <w:color w:val="000000"/>
          <w:sz w:val="24"/>
          <w:szCs w:val="24"/>
          <w:lang w:val="ru-RU"/>
        </w:rPr>
        <w:t>Ульяновский район</w:t>
      </w:r>
      <w:bookmarkEnd w:id="1"/>
      <w:r>
        <w:rPr>
          <w:rFonts w:eastAsia="Calibri"/>
          <w:b/>
          <w:color w:val="000000"/>
          <w:sz w:val="24"/>
          <w:szCs w:val="24"/>
          <w:lang w:val="ru-RU"/>
        </w:rPr>
        <w:t>‌</w:t>
      </w:r>
      <w:r>
        <w:rPr>
          <w:rFonts w:eastAsia="Calibri"/>
          <w:color w:val="000000"/>
          <w:sz w:val="24"/>
          <w:szCs w:val="24"/>
          <w:lang w:val="ru-RU"/>
        </w:rPr>
        <w:t>​</w:t>
      </w:r>
    </w:p>
    <w:p>
      <w:pPr>
        <w:pStyle w:val="Normal"/>
        <w:spacing w:lineRule="atLeast" w:line="240" w:beforeAutospacing="0" w:before="0" w:afterAutospacing="0" w:after="0"/>
        <w:ind w:left="119" w:hanging="0"/>
        <w:jc w:val="center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/>
          <w:b/>
          <w:color w:val="000000"/>
          <w:sz w:val="24"/>
          <w:szCs w:val="24"/>
          <w:lang w:val="ru-RU"/>
        </w:rPr>
        <w:t>МОУ Новоуренская СШ</w:t>
      </w:r>
    </w:p>
    <w:p>
      <w:pPr>
        <w:pStyle w:val="Normal"/>
        <w:spacing w:lineRule="auto" w:line="276" w:beforeAutospacing="0" w:before="0" w:afterAutospacing="0" w:after="0"/>
        <w:ind w:left="120" w:hanging="0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tbl>
      <w:tblPr>
        <w:tblpPr w:bottomFromText="160" w:horzAnchor="margin" w:leftFromText="180" w:rightFromText="180" w:tblpX="0" w:tblpXSpec="center" w:tblpY="123" w:topFromText="0" w:vertAnchor="text"/>
        <w:tblW w:w="1024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83"/>
        <w:gridCol w:w="3280"/>
        <w:gridCol w:w="3284"/>
      </w:tblGrid>
      <w:tr>
        <w:trPr>
          <w:trHeight w:val="2519" w:hRule="atLeast"/>
        </w:trPr>
        <w:tc>
          <w:tcPr>
            <w:tcW w:w="3683" w:type="dxa"/>
            <w:tcBorders/>
          </w:tcPr>
          <w:p>
            <w:pPr>
              <w:pStyle w:val="Normal"/>
              <w:widowControl w:val="false"/>
              <w:spacing w:lineRule="auto" w:line="276" w:beforeAutospacing="0" w:before="0" w:afterAutospacing="0" w:after="120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lineRule="auto" w:line="276" w:beforeAutospacing="0" w:before="0" w:afterAutospacing="0" w:after="12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Методический совет</w:t>
            </w:r>
          </w:p>
          <w:p>
            <w:pPr>
              <w:pStyle w:val="Normal"/>
              <w:widowControl w:val="false"/>
              <w:spacing w:beforeAutospacing="0" w:before="0" w:afterAutospacing="0" w:after="12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_________ /Кузьмина Е.А./</w:t>
            </w:r>
          </w:p>
          <w:p>
            <w:pPr>
              <w:pStyle w:val="Normal"/>
              <w:widowControl w:val="false"/>
              <w:spacing w:beforeAutospacing="0" w:before="0" w:afterAutospacing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протокол 1 от 28.08. 2023 г.</w:t>
            </w:r>
          </w:p>
          <w:p>
            <w:pPr>
              <w:pStyle w:val="Normal"/>
              <w:widowControl w:val="false"/>
              <w:spacing w:beforeAutospacing="0" w:before="0" w:afterAutospacing="0" w:after="120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280" w:type="dxa"/>
            <w:tcBorders/>
          </w:tcPr>
          <w:p>
            <w:pPr>
              <w:pStyle w:val="Normal"/>
              <w:widowControl w:val="false"/>
              <w:spacing w:lineRule="auto" w:line="276" w:beforeAutospacing="0" w:before="0" w:afterAutospacing="0" w:after="12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lineRule="auto" w:line="276" w:beforeAutospacing="0" w:before="0" w:afterAutospacing="0" w:after="12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ЗДВР</w:t>
            </w:r>
          </w:p>
          <w:p>
            <w:pPr>
              <w:pStyle w:val="Normal"/>
              <w:widowControl w:val="false"/>
              <w:spacing w:beforeAutospacing="0" w:before="0" w:afterAutospacing="0" w:after="12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_______ /Каравашкина Н.А./</w:t>
            </w:r>
          </w:p>
          <w:p>
            <w:pPr>
              <w:pStyle w:val="Normal"/>
              <w:widowControl w:val="false"/>
              <w:spacing w:beforeAutospacing="0" w:before="0" w:afterAutospacing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от «29» августа   2023 г.</w:t>
            </w:r>
          </w:p>
          <w:p>
            <w:pPr>
              <w:pStyle w:val="Normal"/>
              <w:widowControl w:val="false"/>
              <w:spacing w:beforeAutospacing="0" w:before="0" w:afterAutospacing="0" w:after="120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284" w:type="dxa"/>
            <w:tcBorders/>
          </w:tcPr>
          <w:p>
            <w:pPr>
              <w:pStyle w:val="Normal"/>
              <w:widowControl w:val="false"/>
              <w:spacing w:lineRule="auto" w:line="276" w:beforeAutospacing="0" w:before="0" w:afterAutospacing="0" w:after="12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lineRule="auto" w:line="276" w:beforeAutospacing="0" w:before="0" w:afterAutospacing="0" w:after="12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>
            <w:pPr>
              <w:pStyle w:val="Normal"/>
              <w:widowControl w:val="false"/>
              <w:spacing w:beforeAutospacing="0" w:before="0" w:afterAutospacing="0" w:after="12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________    /Кузина Н.В./</w:t>
            </w:r>
          </w:p>
          <w:p>
            <w:pPr>
              <w:pStyle w:val="Normal"/>
              <w:widowControl w:val="false"/>
              <w:spacing w:beforeAutospacing="0" w:before="0" w:afterAutospacing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приказ № 107  от 29.08.2023</w:t>
            </w:r>
          </w:p>
          <w:p>
            <w:pPr>
              <w:pStyle w:val="Normal"/>
              <w:widowControl w:val="false"/>
              <w:spacing w:beforeAutospacing="0" w:before="0" w:afterAutospacing="0" w:after="120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lineRule="auto" w:line="276" w:beforeAutospacing="0" w:before="0" w:afterAutospacing="0" w:after="0"/>
        <w:ind w:left="120" w:hanging="0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/>
          <w:color w:val="000000"/>
          <w:sz w:val="24"/>
          <w:szCs w:val="24"/>
          <w:lang w:val="ru-RU"/>
        </w:rPr>
        <w:t>‌</w:t>
      </w:r>
    </w:p>
    <w:p>
      <w:pPr>
        <w:pStyle w:val="Normal"/>
        <w:spacing w:lineRule="auto" w:line="276" w:beforeAutospacing="0" w:before="0" w:afterAutospacing="0" w:after="0"/>
        <w:ind w:left="120" w:hanging="0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408" w:beforeAutospacing="0" w:before="0" w:afterAutospacing="0" w:after="0"/>
        <w:ind w:left="120" w:hanging="0"/>
        <w:jc w:val="center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/>
          <w:b/>
          <w:color w:val="000000"/>
          <w:sz w:val="24"/>
          <w:szCs w:val="24"/>
          <w:lang w:val="ru-RU"/>
        </w:rPr>
        <w:t>РАБОЧАЯ ПРОГРАММА</w:t>
      </w:r>
    </w:p>
    <w:p>
      <w:pPr>
        <w:pStyle w:val="Normal"/>
        <w:spacing w:lineRule="auto" w:line="408" w:beforeAutospacing="0" w:before="0" w:afterAutospacing="0" w:after="0"/>
        <w:ind w:left="120" w:hanging="0"/>
        <w:jc w:val="center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/>
          <w:b/>
          <w:color w:val="000000"/>
          <w:sz w:val="24"/>
          <w:szCs w:val="24"/>
          <w:lang w:val="ru-RU"/>
        </w:rPr>
        <w:t xml:space="preserve">курса внеурочной деятельности </w:t>
      </w:r>
      <w:r>
        <w:rPr>
          <w:rFonts w:eastAsia="Calibri" w:ascii="Calibri" w:hAnsi="Calibri"/>
          <w:b/>
          <w:color w:val="000000"/>
          <w:sz w:val="24"/>
          <w:szCs w:val="24"/>
          <w:lang w:val="ru-RU"/>
        </w:rPr>
        <w:t xml:space="preserve">«Основы </w:t>
      </w:r>
      <w:r>
        <w:rPr>
          <w:rFonts w:eastAsia="Calibri" w:cs="Times New Roman" w:ascii="Calibri" w:hAnsi="Calibri"/>
          <w:b/>
          <w:color w:val="000000"/>
          <w:kern w:val="0"/>
          <w:sz w:val="24"/>
          <w:szCs w:val="24"/>
          <w:lang w:val="ru-RU" w:eastAsia="en-US" w:bidi="ar-SA"/>
        </w:rPr>
        <w:t>предпринимательской деятельности</w:t>
      </w:r>
      <w:r>
        <w:rPr>
          <w:rFonts w:eastAsia="Calibri" w:ascii="Calibri" w:hAnsi="Calibri"/>
          <w:b/>
          <w:color w:val="000000"/>
          <w:sz w:val="24"/>
          <w:szCs w:val="24"/>
          <w:lang w:val="ru-RU"/>
        </w:rPr>
        <w:t>»</w:t>
      </w:r>
    </w:p>
    <w:p>
      <w:pPr>
        <w:pStyle w:val="Normal"/>
        <w:spacing w:lineRule="auto" w:line="408" w:beforeAutospacing="0" w:before="0" w:afterAutospacing="0" w:after="0"/>
        <w:ind w:left="120" w:hanging="0"/>
        <w:jc w:val="center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/>
          <w:color w:val="000000"/>
          <w:sz w:val="24"/>
          <w:szCs w:val="24"/>
          <w:lang w:val="ru-RU"/>
        </w:rPr>
        <w:t xml:space="preserve">для обучающихся </w:t>
      </w:r>
      <w:r>
        <w:rPr>
          <w:rFonts w:eastAsia="Calibri"/>
          <w:color w:val="000000"/>
          <w:sz w:val="24"/>
          <w:szCs w:val="24"/>
          <w:lang w:val="ru-RU"/>
        </w:rPr>
        <w:t>7</w:t>
      </w:r>
      <w:r>
        <w:rPr>
          <w:rFonts w:eastAsia="Calibri"/>
          <w:color w:val="000000"/>
          <w:sz w:val="24"/>
          <w:szCs w:val="24"/>
          <w:lang w:val="ru-RU"/>
        </w:rPr>
        <w:t xml:space="preserve">  класса </w:t>
      </w:r>
    </w:p>
    <w:p>
      <w:pPr>
        <w:pStyle w:val="Normal"/>
        <w:spacing w:lineRule="auto" w:line="276" w:beforeAutospacing="0" w:before="0" w:afterAutospacing="0" w:after="0"/>
        <w:ind w:left="120" w:hanging="0"/>
        <w:jc w:val="center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jc w:val="center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jc w:val="center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jc w:val="center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jc w:val="center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jc w:val="center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jc w:val="center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jc w:val="center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jc w:val="center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jc w:val="center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jc w:val="center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jc w:val="center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jc w:val="center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jc w:val="center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jc w:val="center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jc w:val="center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jc w:val="center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jc w:val="center"/>
        <w:rPr>
          <w:rFonts w:ascii="Calibri" w:hAnsi="Calibri" w:eastAsia="Calibri"/>
          <w:lang w:val="ru-RU"/>
        </w:rPr>
      </w:pPr>
      <w:r>
        <w:rPr>
          <w:rFonts w:eastAsia="Calibri"/>
          <w:color w:val="000000"/>
          <w:sz w:val="24"/>
          <w:szCs w:val="24"/>
          <w:lang w:val="ru-RU"/>
        </w:rPr>
        <w:t>​</w:t>
      </w:r>
      <w:bookmarkStart w:id="2" w:name="6a62a166-1d4f-48ae-b70c-7ad4265c785c"/>
      <w:r>
        <w:rPr>
          <w:rFonts w:eastAsia="Calibri"/>
          <w:b/>
          <w:color w:val="000000"/>
          <w:sz w:val="24"/>
          <w:szCs w:val="24"/>
          <w:lang w:val="ru-RU"/>
        </w:rPr>
        <w:t>с. Новый Урень</w:t>
      </w:r>
      <w:bookmarkEnd w:id="2"/>
      <w:r>
        <w:rPr>
          <w:rFonts w:eastAsia="Calibri"/>
          <w:b/>
          <w:color w:val="000000"/>
          <w:sz w:val="24"/>
          <w:szCs w:val="24"/>
          <w:lang w:val="ru-RU"/>
        </w:rPr>
        <w:t xml:space="preserve">‌ </w:t>
      </w:r>
      <w:bookmarkStart w:id="3" w:name="01d20740-99c3-4bc3-a83d-cf5caa3ff979"/>
      <w:r>
        <w:rPr>
          <w:rFonts w:eastAsia="Calibri"/>
          <w:b/>
          <w:color w:val="000000"/>
          <w:sz w:val="24"/>
          <w:szCs w:val="24"/>
          <w:lang w:val="ru-RU"/>
        </w:rPr>
        <w:t>2023</w:t>
      </w:r>
      <w:bookmarkEnd w:id="3"/>
      <w:r>
        <w:rPr>
          <w:rFonts w:eastAsia="Calibri"/>
          <w:b/>
          <w:color w:val="000000"/>
          <w:sz w:val="24"/>
          <w:szCs w:val="24"/>
          <w:lang w:val="ru-RU"/>
        </w:rPr>
        <w:t>‌</w:t>
      </w:r>
      <w:r>
        <w:rPr>
          <w:rFonts w:eastAsia="Calibri"/>
          <w:color w:val="000000"/>
          <w:sz w:val="24"/>
          <w:szCs w:val="24"/>
          <w:lang w:val="ru-RU"/>
        </w:rPr>
        <w:t>​</w:t>
      </w:r>
    </w:p>
    <w:p>
      <w:pPr>
        <w:pStyle w:val="Normal"/>
        <w:tabs>
          <w:tab w:val="clear" w:pos="720"/>
          <w:tab w:val="left" w:pos="567" w:leader="none"/>
        </w:tabs>
        <w:spacing w:beforeAutospacing="0" w:before="0" w:afterAutospacing="0" w:after="0"/>
        <w:rPr>
          <w:b/>
          <w:b/>
          <w:bCs/>
          <w:color w:val="000000"/>
          <w:sz w:val="26"/>
          <w:szCs w:val="26"/>
          <w:lang w:val="ru-RU"/>
        </w:rPr>
      </w:pPr>
      <w:r>
        <w:rPr>
          <w:b/>
          <w:bCs/>
          <w:color w:val="000000"/>
          <w:sz w:val="26"/>
          <w:szCs w:val="26"/>
          <w:lang w:val="ru-RU"/>
        </w:rPr>
      </w:r>
    </w:p>
    <w:p>
      <w:pPr>
        <w:pStyle w:val="Normal"/>
        <w:tabs>
          <w:tab w:val="clear" w:pos="720"/>
          <w:tab w:val="left" w:pos="567" w:leader="none"/>
        </w:tabs>
        <w:spacing w:beforeAutospacing="0" w:before="0" w:afterAutospacing="0" w:after="0"/>
        <w:jc w:val="center"/>
        <w:rPr>
          <w:b/>
          <w:b/>
          <w:bCs/>
          <w:color w:val="000000"/>
          <w:sz w:val="26"/>
          <w:szCs w:val="26"/>
          <w:lang w:val="ru-RU"/>
        </w:rPr>
      </w:pPr>
      <w:r>
        <w:rPr>
          <w:b/>
          <w:bCs/>
          <w:color w:val="000000"/>
          <w:sz w:val="26"/>
          <w:szCs w:val="26"/>
          <w:lang w:val="ru-RU"/>
        </w:rPr>
      </w:r>
    </w:p>
    <w:p>
      <w:pPr>
        <w:pStyle w:val="Normal"/>
        <w:tabs>
          <w:tab w:val="clear" w:pos="720"/>
          <w:tab w:val="left" w:pos="567" w:leader="none"/>
        </w:tabs>
        <w:spacing w:beforeAutospacing="0" w:before="0" w:afterAutospacing="0" w:after="0"/>
        <w:jc w:val="center"/>
        <w:rPr>
          <w:b/>
          <w:b/>
          <w:bCs/>
          <w:color w:val="000000"/>
          <w:sz w:val="26"/>
          <w:szCs w:val="26"/>
          <w:lang w:val="ru-RU"/>
        </w:rPr>
      </w:pPr>
      <w:r>
        <w:rPr>
          <w:b/>
          <w:bCs/>
          <w:color w:val="000000"/>
          <w:sz w:val="26"/>
          <w:szCs w:val="26"/>
          <w:lang w:val="ru-RU"/>
        </w:rPr>
      </w:r>
    </w:p>
    <w:p>
      <w:pPr>
        <w:pStyle w:val="Normal"/>
        <w:tabs>
          <w:tab w:val="clear" w:pos="720"/>
          <w:tab w:val="left" w:pos="567" w:leader="none"/>
        </w:tabs>
        <w:spacing w:lineRule="auto" w:line="360" w:beforeAutospacing="0" w:before="0" w:afterAutospacing="0" w:after="0"/>
        <w:jc w:val="center"/>
        <w:rPr>
          <w:b/>
          <w:b/>
          <w:bCs/>
          <w:color w:val="252525"/>
          <w:spacing w:val="-2"/>
          <w:sz w:val="26"/>
          <w:szCs w:val="26"/>
          <w:lang w:val="ru-RU"/>
        </w:rPr>
      </w:pPr>
      <w:r>
        <w:rPr>
          <w:b/>
          <w:bCs/>
          <w:color w:val="252525"/>
          <w:spacing w:val="-2"/>
          <w:sz w:val="26"/>
          <w:szCs w:val="26"/>
          <w:lang w:val="ru-RU"/>
        </w:rPr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567" w:leader="none"/>
        </w:tabs>
        <w:spacing w:lineRule="auto" w:line="240" w:beforeAutospacing="0" w:before="57" w:afterAutospacing="0" w:after="57"/>
        <w:ind w:left="910" w:right="567" w:hanging="0"/>
        <w:contextualSpacing/>
        <w:jc w:val="center"/>
        <w:rPr>
          <w:sz w:val="26"/>
          <w:szCs w:val="26"/>
        </w:rPr>
      </w:pPr>
      <w:r>
        <w:rPr>
          <w:b/>
          <w:bCs/>
          <w:color w:val="252525"/>
          <w:spacing w:val="-2"/>
          <w:sz w:val="26"/>
          <w:szCs w:val="26"/>
          <w:lang w:val="ru-RU"/>
        </w:rPr>
        <w:t>1. Пояснительная записка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567" w:leader="none"/>
        </w:tabs>
        <w:spacing w:lineRule="auto" w:line="240" w:beforeAutospacing="0" w:before="57" w:afterAutospacing="0" w:after="57"/>
        <w:ind w:left="910" w:right="567" w:hanging="0"/>
        <w:contextualSpacing/>
        <w:jc w:val="center"/>
        <w:rPr>
          <w:sz w:val="26"/>
          <w:szCs w:val="26"/>
        </w:rPr>
      </w:pPr>
      <w:r>
        <w:rPr/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567" w:leader="none"/>
        </w:tabs>
        <w:spacing w:lineRule="auto" w:line="240" w:beforeAutospacing="0" w:before="0" w:afterAutospacing="0" w:after="283"/>
        <w:ind w:left="0" w:right="0" w:firstLine="567"/>
        <w:jc w:val="both"/>
        <w:rPr/>
      </w:pPr>
      <w:r>
        <w:rPr>
          <w:sz w:val="26"/>
          <w:szCs w:val="26"/>
          <w:lang w:val="ru-RU"/>
        </w:rPr>
        <w:t>Рабочая программа внеурочной деятельности «Основы предпринимательской деятельности» для учащихся 7-х классов разработана в соответствии с требованиями Федерального государственного образовательного стандарта основного общего образования.</w:t>
      </w:r>
    </w:p>
    <w:p>
      <w:pPr>
        <w:pStyle w:val="Style19"/>
        <w:spacing w:before="0" w:after="283"/>
        <w:ind w:left="0" w:right="0" w:firstLine="567"/>
        <w:rPr>
          <w:sz w:val="26"/>
          <w:szCs w:val="26"/>
        </w:rPr>
      </w:pPr>
      <w:r>
        <w:rPr>
          <w:sz w:val="26"/>
          <w:szCs w:val="26"/>
        </w:rPr>
        <w:t>1. Федерального закона от 29.12.2012 № 273-ФЗ «Об образовании в Российской Федерации»;</w:t>
      </w:r>
    </w:p>
    <w:p>
      <w:pPr>
        <w:pStyle w:val="Style19"/>
        <w:spacing w:before="0" w:after="283"/>
        <w:rPr>
          <w:sz w:val="26"/>
          <w:szCs w:val="26"/>
        </w:rPr>
      </w:pPr>
      <w:r>
        <w:rPr>
          <w:sz w:val="26"/>
          <w:szCs w:val="26"/>
        </w:rPr>
        <w:t>2. Концепция Национальной программы повышения уровня финансовой грамотности населения РФ;</w:t>
      </w:r>
    </w:p>
    <w:p>
      <w:pPr>
        <w:pStyle w:val="Style19"/>
        <w:spacing w:before="0" w:after="283"/>
        <w:rPr>
          <w:sz w:val="26"/>
          <w:szCs w:val="26"/>
        </w:rPr>
      </w:pPr>
      <w:r>
        <w:rPr>
          <w:sz w:val="26"/>
          <w:szCs w:val="26"/>
        </w:rPr>
        <w:t>Предпринимательство в общеобразовательной школе следует рассматривать, прежде всего, как предпринимательское отношение к созидательному труду в целом, в не зависимости от того, какую роль придется выполнять школьнику во взрослой жизни – предпринимателя, управленца или просто работника по найму. Содействие развитию цивилизованного предпринимательства, формирование общественном мнении позитивного отношения к предпринимательской деятельности; содействие формированию нового поколения молодых людей, понимающих предпринимательство и бизнес не как способ личной наживы, а как общественно востребованную самореализацию, и способных взять на себя ответственность за претворение этой цели в жизнь. Человек предприимчивый осознает свои желания и возможности, действует в соответствии с ними и достигает результата.</w:t>
      </w:r>
    </w:p>
    <w:p>
      <w:pPr>
        <w:pStyle w:val="Style19"/>
        <w:spacing w:before="0" w:after="283"/>
        <w:rPr>
          <w:sz w:val="26"/>
          <w:szCs w:val="26"/>
        </w:rPr>
      </w:pPr>
      <w:r>
        <w:rPr>
          <w:sz w:val="26"/>
          <w:szCs w:val="26"/>
        </w:rPr>
        <w:t xml:space="preserve">Отличительной особенностью программы данного курса является то, что он базируется на системно-деятельностном подходе к обучению, который обеспечивает активную учебно-познавательную позицию учащихся. У них формируются не только базовые знания в финансовой сфере, но также необходимые умения, компетенции, личные характеристики и установки. </w:t>
      </w:r>
    </w:p>
    <w:p>
      <w:pPr>
        <w:pStyle w:val="Style19"/>
        <w:spacing w:before="0" w:after="283"/>
        <w:rPr>
          <w:sz w:val="26"/>
          <w:szCs w:val="26"/>
        </w:rPr>
      </w:pPr>
      <w:r>
        <w:rPr>
          <w:sz w:val="26"/>
          <w:szCs w:val="26"/>
        </w:rPr>
        <w:t xml:space="preserve">Цель программы: - формирование у школьников первоначальных знаний по основам предпринимательства и умения применять имеющиеся знания из различных областей при организации малого бизнеса. </w:t>
      </w:r>
    </w:p>
    <w:p>
      <w:pPr>
        <w:pStyle w:val="Style19"/>
        <w:spacing w:before="0" w:after="283"/>
        <w:rPr>
          <w:sz w:val="26"/>
          <w:szCs w:val="26"/>
        </w:rPr>
      </w:pPr>
      <w:r>
        <w:rPr>
          <w:sz w:val="26"/>
          <w:szCs w:val="26"/>
        </w:rPr>
        <w:t>При этом решаются следующие  задачи:</w:t>
      </w:r>
    </w:p>
    <w:p>
      <w:pPr>
        <w:pStyle w:val="Style19"/>
        <w:numPr>
          <w:ilvl w:val="0"/>
          <w:numId w:val="2"/>
        </w:numPr>
        <w:tabs>
          <w:tab w:val="clear" w:pos="720"/>
          <w:tab w:val="left" w:pos="0" w:leader="none"/>
        </w:tabs>
        <w:ind w:left="841" w:firstLine="426"/>
        <w:rPr>
          <w:sz w:val="26"/>
          <w:szCs w:val="26"/>
        </w:rPr>
      </w:pPr>
      <w:r>
        <w:rPr>
          <w:sz w:val="26"/>
          <w:szCs w:val="26"/>
        </w:rPr>
        <w:t>формировать знания о предпринимательстве как о важной форме человеческой деятельности в условиях рыночной экономики;</w:t>
      </w:r>
    </w:p>
    <w:p>
      <w:pPr>
        <w:pStyle w:val="Style19"/>
        <w:numPr>
          <w:ilvl w:val="0"/>
          <w:numId w:val="2"/>
        </w:numPr>
        <w:tabs>
          <w:tab w:val="clear" w:pos="720"/>
          <w:tab w:val="left" w:pos="0" w:leader="none"/>
        </w:tabs>
        <w:ind w:left="841" w:firstLine="426"/>
        <w:rPr>
          <w:sz w:val="26"/>
          <w:szCs w:val="26"/>
        </w:rPr>
      </w:pPr>
      <w:r>
        <w:rPr>
          <w:sz w:val="26"/>
          <w:szCs w:val="26"/>
        </w:rPr>
        <w:t>развивать экономическое и правовое мышление, необходимое для интерпретации производственно-экономических явлений, умения правильно обобщать, оценивать и прогнозировать ситуации для рационального ведения хозяйства и получения прибыли;</w:t>
      </w:r>
    </w:p>
    <w:p>
      <w:pPr>
        <w:pStyle w:val="Style19"/>
        <w:numPr>
          <w:ilvl w:val="0"/>
          <w:numId w:val="2"/>
        </w:numPr>
        <w:tabs>
          <w:tab w:val="clear" w:pos="720"/>
          <w:tab w:val="left" w:pos="0" w:leader="none"/>
        </w:tabs>
        <w:ind w:left="841" w:firstLine="426"/>
        <w:rPr>
          <w:sz w:val="26"/>
          <w:szCs w:val="26"/>
        </w:rPr>
      </w:pPr>
      <w:r>
        <w:rPr>
          <w:sz w:val="26"/>
          <w:szCs w:val="26"/>
        </w:rPr>
        <w:t>вооружить некоторыми методиками выбора своего дела, принятия решений, самоконтроля и самооценки;</w:t>
      </w:r>
    </w:p>
    <w:p>
      <w:pPr>
        <w:pStyle w:val="Style19"/>
        <w:numPr>
          <w:ilvl w:val="0"/>
          <w:numId w:val="2"/>
        </w:numPr>
        <w:tabs>
          <w:tab w:val="clear" w:pos="720"/>
          <w:tab w:val="left" w:pos="0" w:leader="none"/>
        </w:tabs>
        <w:ind w:left="841" w:firstLine="426"/>
        <w:rPr>
          <w:sz w:val="26"/>
          <w:szCs w:val="26"/>
        </w:rPr>
      </w:pPr>
      <w:r>
        <w:rPr>
          <w:sz w:val="26"/>
          <w:szCs w:val="26"/>
        </w:rPr>
        <w:t>формировать уверенность в собственных силах и возможности по осуществлению несложной, доступной возрасту предпринимательской деятельности как важном способе социальной защиты в условиях нестабильности рынка труда;</w:t>
      </w:r>
    </w:p>
    <w:p>
      <w:pPr>
        <w:pStyle w:val="Style19"/>
        <w:numPr>
          <w:ilvl w:val="0"/>
          <w:numId w:val="2"/>
        </w:numPr>
        <w:tabs>
          <w:tab w:val="clear" w:pos="720"/>
          <w:tab w:val="left" w:pos="0" w:leader="none"/>
        </w:tabs>
        <w:spacing w:before="0" w:after="283"/>
        <w:ind w:left="841" w:firstLine="426"/>
        <w:rPr>
          <w:sz w:val="26"/>
          <w:szCs w:val="26"/>
        </w:rPr>
      </w:pPr>
      <w:r>
        <w:rPr>
          <w:sz w:val="26"/>
          <w:szCs w:val="26"/>
        </w:rPr>
        <w:t>воспитать такие качества личности, как предприимчивость, расчетливость, экономичность, умение оперативно решать поставленные задачи.</w:t>
      </w:r>
    </w:p>
    <w:p>
      <w:pPr>
        <w:pStyle w:val="Style19"/>
        <w:spacing w:before="0" w:after="283"/>
        <w:rPr>
          <w:sz w:val="26"/>
          <w:szCs w:val="26"/>
        </w:rPr>
      </w:pPr>
      <w:r>
        <w:rPr>
          <w:sz w:val="26"/>
          <w:szCs w:val="26"/>
        </w:rPr>
        <w:t>Программа включает пояснительную записку, тематический план, список литературы и непосредственно программу.</w:t>
      </w:r>
    </w:p>
    <w:p>
      <w:pPr>
        <w:pStyle w:val="Style19"/>
        <w:spacing w:before="0" w:after="283"/>
        <w:rPr>
          <w:sz w:val="26"/>
          <w:szCs w:val="26"/>
        </w:rPr>
      </w:pPr>
      <w:r>
        <w:rPr>
          <w:sz w:val="26"/>
          <w:szCs w:val="26"/>
        </w:rPr>
        <w:t>Сроки реализации программы – 1 год.</w:t>
      </w:r>
    </w:p>
    <w:p>
      <w:pPr>
        <w:pStyle w:val="Style19"/>
        <w:spacing w:before="0" w:after="283"/>
        <w:rPr>
          <w:sz w:val="26"/>
          <w:szCs w:val="26"/>
        </w:rPr>
      </w:pPr>
      <w:r>
        <w:rPr>
          <w:sz w:val="26"/>
          <w:szCs w:val="26"/>
        </w:rPr>
        <w:t>Объем часов, отпущенных на занятия - 35 часов в год при 1 часе в неделю.</w:t>
      </w:r>
    </w:p>
    <w:p>
      <w:pPr>
        <w:pStyle w:val="Style19"/>
        <w:spacing w:before="0" w:after="283"/>
        <w:rPr>
          <w:sz w:val="26"/>
          <w:szCs w:val="26"/>
        </w:rPr>
      </w:pPr>
      <w:r>
        <w:rPr>
          <w:sz w:val="26"/>
          <w:szCs w:val="26"/>
        </w:rPr>
        <w:t xml:space="preserve">Формы реализации программы. </w:t>
      </w:r>
    </w:p>
    <w:p>
      <w:pPr>
        <w:pStyle w:val="Style19"/>
        <w:spacing w:before="0" w:after="283"/>
        <w:rPr>
          <w:sz w:val="26"/>
          <w:szCs w:val="26"/>
        </w:rPr>
      </w:pPr>
      <w:r>
        <w:rPr>
          <w:sz w:val="26"/>
          <w:szCs w:val="26"/>
        </w:rPr>
        <w:t xml:space="preserve">Для реализации поставленных целей предлагаются следующие формы организации учебного процесса: </w:t>
      </w:r>
    </w:p>
    <w:p>
      <w:pPr>
        <w:pStyle w:val="Style19"/>
        <w:spacing w:before="0" w:after="283"/>
        <w:rPr>
          <w:sz w:val="26"/>
          <w:szCs w:val="26"/>
        </w:rPr>
      </w:pPr>
      <w:r>
        <w:rPr>
          <w:sz w:val="26"/>
          <w:szCs w:val="26"/>
        </w:rPr>
        <w:t>Дискуссия, проектно-исследовательская деятельность учащихся, деловая игра, практическая работа, юридическая консультация, правовая консультация, познавательная беседа, интерактивная беседа, мини-проект, мини-исследование, круглый стол, ток-шоу, творческая работа, викторина, ролевая игра, сюжетно-ролевая игра, выступления учащихся с показом презентаций, игра-путешествие, правовая игра, дидактическая игра, решение практических и проблемных ситуаций, решение практических и экономических задач, игра с элементами тренинга, работа с документами, аналитическая работа, конференция, конкурсы, экскурсии на предприятия, встречи с действующими предпринимателями.</w:t>
      </w:r>
    </w:p>
    <w:p>
      <w:pPr>
        <w:pStyle w:val="Style19"/>
        <w:spacing w:before="0" w:after="283"/>
        <w:rPr>
          <w:sz w:val="26"/>
          <w:szCs w:val="26"/>
        </w:rPr>
      </w:pPr>
      <w:r>
        <w:rPr>
          <w:sz w:val="26"/>
          <w:szCs w:val="26"/>
        </w:rPr>
        <w:t xml:space="preserve">Методы обучения. </w:t>
      </w:r>
    </w:p>
    <w:p>
      <w:pPr>
        <w:pStyle w:val="Style19"/>
        <w:spacing w:before="0" w:after="283"/>
        <w:rPr>
          <w:sz w:val="26"/>
          <w:szCs w:val="26"/>
        </w:rPr>
      </w:pPr>
      <w:r>
        <w:rPr>
          <w:sz w:val="26"/>
          <w:szCs w:val="26"/>
        </w:rPr>
        <w:t xml:space="preserve">На уровне основного общего образования создаются условия для освоения учащимися образовательных программ, делается акцент на умение самостоятельно и мотивированно организовывать свою познавательную деятельность (от постановки цели до получения и оценки результата) на развитие учебно-исследовательской деятельности учащихся. </w:t>
      </w:r>
    </w:p>
    <w:p>
      <w:pPr>
        <w:pStyle w:val="Style19"/>
        <w:spacing w:before="0" w:after="283"/>
        <w:rPr>
          <w:sz w:val="26"/>
          <w:szCs w:val="26"/>
        </w:rPr>
      </w:pPr>
      <w:r>
        <w:rPr>
          <w:sz w:val="26"/>
          <w:szCs w:val="26"/>
        </w:rPr>
        <w:t xml:space="preserve">В процессе обучения используются: </w:t>
      </w:r>
    </w:p>
    <w:p>
      <w:pPr>
        <w:pStyle w:val="Style19"/>
        <w:spacing w:before="0" w:after="283"/>
        <w:rPr>
          <w:sz w:val="26"/>
          <w:szCs w:val="26"/>
        </w:rPr>
      </w:pPr>
      <w:r>
        <w:rPr>
          <w:sz w:val="26"/>
          <w:szCs w:val="26"/>
        </w:rPr>
        <w:t xml:space="preserve">1. Приемы актуализации субъективного опыта учащихся; </w:t>
      </w:r>
    </w:p>
    <w:p>
      <w:pPr>
        <w:pStyle w:val="Style19"/>
        <w:spacing w:before="0" w:after="283"/>
        <w:rPr>
          <w:sz w:val="26"/>
          <w:szCs w:val="26"/>
        </w:rPr>
      </w:pPr>
      <w:r>
        <w:rPr>
          <w:sz w:val="26"/>
          <w:szCs w:val="26"/>
        </w:rPr>
        <w:t xml:space="preserve">2. Методы диалога и полилога; </w:t>
      </w:r>
    </w:p>
    <w:p>
      <w:pPr>
        <w:pStyle w:val="Style19"/>
        <w:spacing w:before="0" w:after="283"/>
        <w:rPr>
          <w:sz w:val="26"/>
          <w:szCs w:val="26"/>
        </w:rPr>
      </w:pPr>
      <w:r>
        <w:rPr>
          <w:sz w:val="26"/>
          <w:szCs w:val="26"/>
        </w:rPr>
        <w:t xml:space="preserve">3. Приемы создания коллективного и индивидуального выбора; </w:t>
      </w:r>
    </w:p>
    <w:p>
      <w:pPr>
        <w:pStyle w:val="Style19"/>
        <w:spacing w:before="0" w:after="283"/>
        <w:rPr>
          <w:sz w:val="26"/>
          <w:szCs w:val="26"/>
        </w:rPr>
      </w:pPr>
      <w:r>
        <w:rPr>
          <w:sz w:val="26"/>
          <w:szCs w:val="26"/>
        </w:rPr>
        <w:t xml:space="preserve">4. Игровые методы; </w:t>
      </w:r>
    </w:p>
    <w:p>
      <w:pPr>
        <w:pStyle w:val="Style19"/>
        <w:spacing w:before="0" w:after="283"/>
        <w:rPr>
          <w:sz w:val="26"/>
          <w:szCs w:val="26"/>
        </w:rPr>
      </w:pPr>
      <w:r>
        <w:rPr>
          <w:sz w:val="26"/>
          <w:szCs w:val="26"/>
        </w:rPr>
        <w:t xml:space="preserve">5. Методы диагностики и самодиагностики; </w:t>
      </w:r>
    </w:p>
    <w:p>
      <w:pPr>
        <w:pStyle w:val="Style19"/>
        <w:spacing w:before="0" w:after="283"/>
        <w:rPr>
          <w:sz w:val="26"/>
          <w:szCs w:val="26"/>
        </w:rPr>
      </w:pPr>
      <w:r>
        <w:rPr>
          <w:sz w:val="26"/>
          <w:szCs w:val="26"/>
        </w:rPr>
        <w:t xml:space="preserve">6. Технологии критического мышления; </w:t>
      </w:r>
    </w:p>
    <w:p>
      <w:pPr>
        <w:pStyle w:val="Style19"/>
        <w:spacing w:before="0" w:after="283"/>
        <w:rPr>
          <w:sz w:val="26"/>
          <w:szCs w:val="26"/>
        </w:rPr>
      </w:pPr>
      <w:r>
        <w:rPr>
          <w:sz w:val="26"/>
          <w:szCs w:val="26"/>
        </w:rPr>
        <w:t xml:space="preserve">7. Информационно-коммуникационные технологии; </w:t>
      </w:r>
    </w:p>
    <w:p>
      <w:pPr>
        <w:pStyle w:val="Style19"/>
        <w:spacing w:before="0" w:after="283"/>
        <w:rPr>
          <w:sz w:val="26"/>
          <w:szCs w:val="26"/>
        </w:rPr>
      </w:pPr>
      <w:r>
        <w:rPr>
          <w:sz w:val="26"/>
          <w:szCs w:val="26"/>
        </w:rPr>
        <w:t xml:space="preserve">8. Технологии коллективного метода обучения. </w:t>
      </w:r>
    </w:p>
    <w:p>
      <w:pPr>
        <w:pStyle w:val="Style19"/>
        <w:spacing w:before="0" w:after="283"/>
        <w:rPr>
          <w:sz w:val="26"/>
          <w:szCs w:val="26"/>
        </w:rPr>
      </w:pPr>
      <w:r>
        <w:rPr>
          <w:sz w:val="26"/>
          <w:szCs w:val="26"/>
        </w:rPr>
        <w:t>Освоение нового содержания осуществляется с опорой на межпредметные связи с курсами экономики, истории, обществознания, географии, литературы, искусства.</w:t>
      </w:r>
    </w:p>
    <w:p>
      <w:pPr>
        <w:pStyle w:val="Normal"/>
        <w:widowControl w:val="false"/>
        <w:tabs>
          <w:tab w:val="clear" w:pos="720"/>
          <w:tab w:val="left" w:pos="1882" w:leader="none"/>
          <w:tab w:val="left" w:pos="3262" w:leader="none"/>
          <w:tab w:val="left" w:pos="4300" w:leader="none"/>
          <w:tab w:val="left" w:pos="5794" w:leader="none"/>
          <w:tab w:val="left" w:pos="6968" w:leader="none"/>
          <w:tab w:val="left" w:pos="8532" w:leader="none"/>
        </w:tabs>
        <w:spacing w:lineRule="auto" w:line="240" w:beforeAutospacing="0" w:before="57" w:afterAutospacing="0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widowControl w:val="false"/>
        <w:tabs>
          <w:tab w:val="clear" w:pos="720"/>
          <w:tab w:val="left" w:pos="1882" w:leader="none"/>
          <w:tab w:val="left" w:pos="3262" w:leader="none"/>
          <w:tab w:val="left" w:pos="4300" w:leader="none"/>
          <w:tab w:val="left" w:pos="5794" w:leader="none"/>
          <w:tab w:val="left" w:pos="6968" w:leader="none"/>
          <w:tab w:val="left" w:pos="8532" w:leader="none"/>
        </w:tabs>
        <w:spacing w:lineRule="auto" w:line="240" w:beforeAutospacing="0" w:before="57" w:afterAutospacing="0" w:after="57"/>
        <w:ind w:left="567" w:right="567" w:firstLine="850"/>
        <w:rPr>
          <w:sz w:val="26"/>
          <w:szCs w:val="26"/>
        </w:rPr>
      </w:pPr>
      <w:r>
        <w:rPr/>
      </w:r>
    </w:p>
    <w:p>
      <w:pPr>
        <w:pStyle w:val="Style19"/>
        <w:tabs>
          <w:tab w:val="clear" w:pos="720"/>
          <w:tab w:val="left" w:pos="567" w:leader="none"/>
        </w:tabs>
        <w:spacing w:lineRule="auto" w:line="240" w:beforeAutospacing="0" w:before="57" w:afterAutospacing="0" w:after="57"/>
        <w:ind w:left="567" w:right="567" w:firstLine="850"/>
        <w:jc w:val="both"/>
        <w:rPr>
          <w:sz w:val="26"/>
          <w:szCs w:val="26"/>
        </w:rPr>
      </w:pPr>
      <w:r>
        <w:rPr>
          <w:rFonts w:eastAsia="Times New Roman" w:cs="Times New Roman"/>
          <w:b/>
          <w:bCs/>
          <w:color w:val="252525"/>
          <w:spacing w:val="-2"/>
          <w:kern w:val="0"/>
          <w:sz w:val="26"/>
          <w:szCs w:val="26"/>
          <w:lang w:val="ru-RU" w:eastAsia="en-US" w:bidi="ar-SA"/>
        </w:rPr>
        <w:t>2</w:t>
      </w:r>
      <w:r>
        <w:rPr>
          <w:b/>
          <w:bCs/>
          <w:color w:val="252525"/>
          <w:spacing w:val="-2"/>
          <w:sz w:val="26"/>
          <w:szCs w:val="26"/>
          <w:lang w:val="ru-RU"/>
        </w:rPr>
        <w:t>. Результаты освоения курса внеурочной деятельности</w:t>
      </w:r>
    </w:p>
    <w:p>
      <w:pPr>
        <w:pStyle w:val="Style19"/>
        <w:spacing w:before="0" w:after="283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Планируемые результаты: </w:t>
      </w:r>
    </w:p>
    <w:p>
      <w:pPr>
        <w:pStyle w:val="Style19"/>
        <w:spacing w:before="0" w:after="283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>Личностные результаты универсальные учебные действия</w:t>
      </w:r>
    </w:p>
    <w:p>
      <w:pPr>
        <w:pStyle w:val="Normal"/>
        <w:spacing w:before="0" w:after="0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</w:r>
      <w:bookmarkStart w:id="4" w:name="t.7d0ae319f16c7ca4324749a587ce6851f222cf"/>
      <w:bookmarkStart w:id="5" w:name="t.0"/>
      <w:bookmarkStart w:id="6" w:name="t.7d0ae319f16c7ca4324749a587ce6851f222cf"/>
      <w:bookmarkStart w:id="7" w:name="t.0"/>
      <w:bookmarkEnd w:id="6"/>
      <w:bookmarkEnd w:id="7"/>
    </w:p>
    <w:tbl>
      <w:tblPr>
        <w:tblW w:w="10206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528"/>
        <w:gridCol w:w="5678"/>
      </w:tblGrid>
      <w:tr>
        <w:trPr/>
        <w:tc>
          <w:tcPr>
            <w:tcW w:w="4528" w:type="dxa"/>
            <w:tcBorders/>
            <w:vAlign w:val="center"/>
          </w:tcPr>
          <w:p>
            <w:pPr>
              <w:pStyle w:val="Style28"/>
              <w:spacing w:before="280" w:after="280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У учащегося  будут сформированы:</w:t>
            </w:r>
          </w:p>
        </w:tc>
        <w:tc>
          <w:tcPr>
            <w:tcW w:w="5678" w:type="dxa"/>
            <w:tcBorders/>
            <w:vAlign w:val="center"/>
          </w:tcPr>
          <w:p>
            <w:pPr>
              <w:pStyle w:val="Style28"/>
              <w:spacing w:before="280" w:after="280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Учащийся  получит возможность для формирования:</w:t>
            </w:r>
          </w:p>
        </w:tc>
      </w:tr>
      <w:tr>
        <w:trPr/>
        <w:tc>
          <w:tcPr>
            <w:tcW w:w="4528" w:type="dxa"/>
            <w:tcBorders/>
            <w:vAlign w:val="center"/>
          </w:tcPr>
          <w:p>
            <w:pPr>
              <w:pStyle w:val="Style28"/>
              <w:spacing w:before="280" w:after="280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приобретение знаний о предпринимательстве, как важной сфере человеческой деятельности;</w:t>
            </w:r>
          </w:p>
          <w:p>
            <w:pPr>
              <w:pStyle w:val="Style28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осознание себя как члена семьи, общества и государства; понимание экономических проблем семьи и участие в их обсуждении; понимание финансовых связей семьи и государства;</w:t>
            </w:r>
          </w:p>
          <w:p>
            <w:pPr>
              <w:pStyle w:val="Style28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</w:t>
            </w:r>
          </w:p>
          <w:p>
            <w:pPr>
              <w:pStyle w:val="Style28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      </w:r>
          </w:p>
          <w:p>
            <w:pPr>
              <w:pStyle w:val="Style28"/>
              <w:spacing w:before="280" w:after="280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развитие навыков сотрудничества с взрослыми и сверстниками в разных игровых и реальных экономических ситуациях.</w:t>
            </w:r>
          </w:p>
        </w:tc>
        <w:tc>
          <w:tcPr>
            <w:tcW w:w="5678" w:type="dxa"/>
            <w:tcBorders/>
            <w:vAlign w:val="center"/>
          </w:tcPr>
          <w:p>
            <w:pPr>
              <w:pStyle w:val="Style28"/>
              <w:spacing w:before="280" w:after="280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внутренней позиции обучающегося на уровне положительного отношения к образовательному учреждению, понимания необходимости учения, выраженного в преобладании учебно-познавательных мотивов и предпочтении социального способа оценки знаний;</w:t>
            </w:r>
          </w:p>
          <w:p>
            <w:pPr>
              <w:pStyle w:val="Style28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выраженной устойчивой учебно-познавательной мотивации учения;</w:t>
            </w:r>
          </w:p>
          <w:p>
            <w:pPr>
              <w:pStyle w:val="Style28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устойчивого учебно-познавательного интереса к новым общим способам решения задач;</w:t>
            </w:r>
          </w:p>
          <w:p>
            <w:pPr>
              <w:pStyle w:val="Style28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      </w:r>
          </w:p>
          <w:p>
            <w:pPr>
              <w:pStyle w:val="Style28"/>
              <w:spacing w:before="280" w:after="280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эмпатии как осознанного понимания чувств других людей и сопереживания им, выражающихся в поступках, направленных на помощь и обеспечение благополучия.</w:t>
            </w:r>
          </w:p>
        </w:tc>
      </w:tr>
    </w:tbl>
    <w:p>
      <w:pPr>
        <w:pStyle w:val="Style19"/>
        <w:spacing w:before="0" w:after="283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>Познавательные универсальные учебные действия</w:t>
      </w:r>
    </w:p>
    <w:p>
      <w:pPr>
        <w:pStyle w:val="Normal"/>
        <w:spacing w:before="0" w:after="0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</w:r>
      <w:bookmarkStart w:id="8" w:name="t.58b49fb55abf8f15b8f47a555de4464940fd73"/>
      <w:bookmarkStart w:id="9" w:name="t.1"/>
      <w:bookmarkStart w:id="10" w:name="t.58b49fb55abf8f15b8f47a555de4464940fd73"/>
      <w:bookmarkStart w:id="11" w:name="t.1"/>
      <w:bookmarkEnd w:id="10"/>
      <w:bookmarkEnd w:id="11"/>
    </w:p>
    <w:tbl>
      <w:tblPr>
        <w:tblW w:w="10206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830"/>
        <w:gridCol w:w="4376"/>
      </w:tblGrid>
      <w:tr>
        <w:trPr/>
        <w:tc>
          <w:tcPr>
            <w:tcW w:w="5830" w:type="dxa"/>
            <w:tcBorders/>
            <w:vAlign w:val="center"/>
          </w:tcPr>
          <w:p>
            <w:pPr>
              <w:pStyle w:val="Style28"/>
              <w:spacing w:before="280" w:after="280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Учащийся научится:</w:t>
            </w:r>
          </w:p>
        </w:tc>
        <w:tc>
          <w:tcPr>
            <w:tcW w:w="4376" w:type="dxa"/>
            <w:tcBorders/>
            <w:vAlign w:val="center"/>
          </w:tcPr>
          <w:p>
            <w:pPr>
              <w:pStyle w:val="Style28"/>
              <w:spacing w:before="280" w:after="280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Учащийся получит возможность научиться:</w:t>
            </w:r>
          </w:p>
        </w:tc>
      </w:tr>
      <w:tr>
        <w:trPr/>
        <w:tc>
          <w:tcPr>
            <w:tcW w:w="5830" w:type="dxa"/>
            <w:tcBorders/>
            <w:vAlign w:val="center"/>
          </w:tcPr>
          <w:p>
            <w:pPr>
              <w:pStyle w:val="Style28"/>
              <w:spacing w:before="280" w:after="280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освоение способов решения проблем творческого и поискового характера;</w:t>
            </w:r>
          </w:p>
          <w:p>
            <w:pPr>
              <w:pStyle w:val="Style28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использование различных способов поиска, сбора, обработки, анализа, организации, передачи и интерпретации информации; поиск информации в газетах, журналах, на интернет-сайтах и проведение простых опросов и интервью;</w:t>
            </w:r>
          </w:p>
          <w:p>
            <w:pPr>
              <w:pStyle w:val="Style28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формирование умений представлять информацию в зависимости от поставленных задач в виде таблицы, схемы, графика, диаграммы, диаграммы связей (интеллект-карты);</w:t>
            </w:r>
          </w:p>
          <w:p>
            <w:pPr>
              <w:pStyle w:val="Style28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овладение логическими действиями сравнения, анализа, синтеза, обобщения, классификации, установления аналогий и причинно-следственных связей, построения рассуждений, отнесения к известным понятиям;</w:t>
            </w:r>
          </w:p>
          <w:p>
            <w:pPr>
              <w:pStyle w:val="Style28"/>
              <w:spacing w:before="280" w:after="280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овладение базовыми предметными и межпредметными понятиями.</w:t>
            </w:r>
          </w:p>
        </w:tc>
        <w:tc>
          <w:tcPr>
            <w:tcW w:w="4376" w:type="dxa"/>
            <w:tcBorders/>
            <w:vAlign w:val="center"/>
          </w:tcPr>
          <w:p>
            <w:pPr>
              <w:pStyle w:val="Style28"/>
              <w:spacing w:before="280" w:after="280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осуществлять расширенный поиск информации с использованием ресурсов библиотек и сети Интернет;</w:t>
            </w:r>
          </w:p>
          <w:p>
            <w:pPr>
              <w:pStyle w:val="Style28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записывать, фиксировать информацию об окружающем мире с помощью инструментов ИКТ;</w:t>
            </w:r>
          </w:p>
          <w:p>
            <w:pPr>
              <w:pStyle w:val="Style28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создавать и преобразовывать модели и схемы для решения задач;</w:t>
            </w:r>
          </w:p>
          <w:p>
            <w:pPr>
              <w:pStyle w:val="Style28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осознанно и произвольно строить сообщения в устной и письменной форме;</w:t>
            </w:r>
          </w:p>
          <w:p>
            <w:pPr>
              <w:pStyle w:val="Style28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осуществлять выбор наиболее эффективных способов решения задач в зависимости от конкретных условий;</w:t>
            </w:r>
          </w:p>
          <w:p>
            <w:pPr>
              <w:pStyle w:val="Style28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- осуществлять синтез как составление целого из частей, самостоятельно достраивая и восполняя недостающие компоненты; </w:t>
            </w:r>
          </w:p>
          <w:p>
            <w:pPr>
              <w:pStyle w:val="Style28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осуществлять сравнение, сериацию и классификацию, самостоятельно выбирая основания и критерии для указанных логических операций;</w:t>
            </w:r>
          </w:p>
          <w:p>
            <w:pPr>
              <w:pStyle w:val="Style28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строить логическое рассуждение, включающее установление причинно-следственных связей;</w:t>
            </w:r>
          </w:p>
          <w:p>
            <w:pPr>
              <w:pStyle w:val="Style28"/>
              <w:spacing w:before="280" w:after="280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произвольно и осознанно владеть общими приёмами решения задач.</w:t>
            </w:r>
          </w:p>
        </w:tc>
      </w:tr>
    </w:tbl>
    <w:p>
      <w:pPr>
        <w:pStyle w:val="1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>Регулятивные универсальные учебные действия</w:t>
      </w:r>
    </w:p>
    <w:p>
      <w:pPr>
        <w:pStyle w:val="Normal"/>
        <w:spacing w:before="0" w:after="0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</w:r>
      <w:bookmarkStart w:id="12" w:name="t.21ee0c83104a75daa1025780506ab5f70dfd7f"/>
      <w:bookmarkStart w:id="13" w:name="t.2"/>
      <w:bookmarkStart w:id="14" w:name="t.21ee0c83104a75daa1025780506ab5f70dfd7f"/>
      <w:bookmarkStart w:id="15" w:name="t.2"/>
      <w:bookmarkEnd w:id="14"/>
      <w:bookmarkEnd w:id="15"/>
    </w:p>
    <w:tbl>
      <w:tblPr>
        <w:tblW w:w="10206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038"/>
        <w:gridCol w:w="4168"/>
      </w:tblGrid>
      <w:tr>
        <w:trPr/>
        <w:tc>
          <w:tcPr>
            <w:tcW w:w="6038" w:type="dxa"/>
            <w:tcBorders/>
            <w:vAlign w:val="center"/>
          </w:tcPr>
          <w:p>
            <w:pPr>
              <w:pStyle w:val="Style28"/>
              <w:spacing w:before="280" w:after="280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Учащийся научится:</w:t>
            </w:r>
          </w:p>
        </w:tc>
        <w:tc>
          <w:tcPr>
            <w:tcW w:w="4168" w:type="dxa"/>
            <w:tcBorders/>
            <w:vAlign w:val="center"/>
          </w:tcPr>
          <w:p>
            <w:pPr>
              <w:pStyle w:val="Style28"/>
              <w:spacing w:before="280" w:after="280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Учащийся получит возможность научиться:</w:t>
            </w:r>
          </w:p>
        </w:tc>
      </w:tr>
      <w:tr>
        <w:trPr/>
        <w:tc>
          <w:tcPr>
            <w:tcW w:w="6038" w:type="dxa"/>
            <w:tcBorders/>
            <w:vAlign w:val="center"/>
          </w:tcPr>
          <w:p>
            <w:pPr>
              <w:pStyle w:val="Style28"/>
              <w:spacing w:before="280" w:after="280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понимать цели своих действий;</w:t>
            </w:r>
          </w:p>
          <w:p>
            <w:pPr>
              <w:pStyle w:val="Style28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планировать действия с помощью учителя и самостоятельно;</w:t>
            </w:r>
          </w:p>
          <w:p>
            <w:pPr>
              <w:pStyle w:val="Style28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проявлять познавательную и творческую инициативы;</w:t>
            </w:r>
          </w:p>
          <w:p>
            <w:pPr>
              <w:pStyle w:val="Style28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- учебно-познавательный интерес к новому учебному материалу и способам решения новой задачи; </w:t>
            </w:r>
          </w:p>
          <w:p>
            <w:pPr>
              <w:pStyle w:val="Style28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учителей, товарищей, родителей и других людей;</w:t>
            </w:r>
          </w:p>
          <w:p>
            <w:pPr>
              <w:pStyle w:val="Style28"/>
              <w:spacing w:before="280" w:after="280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способность к самооценке на основе критериев успешности учебной деятельности.</w:t>
            </w:r>
          </w:p>
        </w:tc>
        <w:tc>
          <w:tcPr>
            <w:tcW w:w="4168" w:type="dxa"/>
            <w:tcBorders/>
            <w:vAlign w:val="center"/>
          </w:tcPr>
          <w:p>
            <w:pPr>
              <w:pStyle w:val="Style28"/>
              <w:spacing w:before="280" w:after="280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в сотрудничестве с учителем ставить новые учебные задачи;</w:t>
            </w:r>
          </w:p>
          <w:p>
            <w:pPr>
              <w:pStyle w:val="Style28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преобразовывать практическую задачу в познавательную;</w:t>
            </w:r>
          </w:p>
          <w:p>
            <w:pPr>
              <w:pStyle w:val="Style28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-проявлять познавательную инициативу в учебном сотрудничестве;</w:t>
            </w:r>
          </w:p>
          <w:p>
            <w:pPr>
              <w:pStyle w:val="Style28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самостоятельно учитывать выделенные учителем ориентиры действия в новом учебном материале;</w:t>
            </w:r>
          </w:p>
          <w:p>
            <w:pPr>
              <w:pStyle w:val="Style28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      </w:r>
          </w:p>
          <w:p>
            <w:pPr>
              <w:pStyle w:val="Style28"/>
              <w:spacing w:before="280" w:after="280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действия.</w:t>
            </w:r>
          </w:p>
        </w:tc>
      </w:tr>
    </w:tbl>
    <w:p>
      <w:pPr>
        <w:pStyle w:val="1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>Коммуникативные универсальные учебные действия</w:t>
      </w:r>
    </w:p>
    <w:p>
      <w:pPr>
        <w:pStyle w:val="Normal"/>
        <w:spacing w:before="0" w:after="0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</w:r>
      <w:bookmarkStart w:id="16" w:name="t.91e752b3d63741b7d4ecf52ba518524b83c527"/>
      <w:bookmarkStart w:id="17" w:name="t.3"/>
      <w:bookmarkStart w:id="18" w:name="t.91e752b3d63741b7d4ecf52ba518524b83c527"/>
      <w:bookmarkStart w:id="19" w:name="t.3"/>
      <w:bookmarkEnd w:id="18"/>
      <w:bookmarkEnd w:id="19"/>
    </w:p>
    <w:tbl>
      <w:tblPr>
        <w:tblW w:w="10206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323"/>
        <w:gridCol w:w="4883"/>
      </w:tblGrid>
      <w:tr>
        <w:trPr/>
        <w:tc>
          <w:tcPr>
            <w:tcW w:w="5323" w:type="dxa"/>
            <w:tcBorders/>
            <w:vAlign w:val="center"/>
          </w:tcPr>
          <w:p>
            <w:pPr>
              <w:pStyle w:val="Style28"/>
              <w:spacing w:before="280" w:after="280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Учащийся научится</w:t>
            </w:r>
          </w:p>
        </w:tc>
        <w:tc>
          <w:tcPr>
            <w:tcW w:w="4883" w:type="dxa"/>
            <w:tcBorders/>
            <w:vAlign w:val="center"/>
          </w:tcPr>
          <w:p>
            <w:pPr>
              <w:pStyle w:val="Style28"/>
              <w:spacing w:before="280" w:after="280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Учащийся получит возможность научиться</w:t>
            </w:r>
          </w:p>
        </w:tc>
      </w:tr>
      <w:tr>
        <w:trPr/>
        <w:tc>
          <w:tcPr>
            <w:tcW w:w="5323" w:type="dxa"/>
            <w:tcBorders/>
            <w:vAlign w:val="center"/>
          </w:tcPr>
          <w:p>
            <w:pPr>
              <w:pStyle w:val="Style28"/>
              <w:spacing w:before="280" w:after="280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составление текстов в устной и письменной формах;</w:t>
            </w:r>
          </w:p>
          <w:p>
            <w:pPr>
              <w:pStyle w:val="Style28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готовность слушать собеседника и вести диалог;</w:t>
            </w:r>
          </w:p>
          <w:p>
            <w:pPr>
              <w:pStyle w:val="Style28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готовность признавать возможность существования различных точек зрения и права каждого иметь свою;</w:t>
            </w:r>
          </w:p>
          <w:p>
            <w:pPr>
              <w:pStyle w:val="Style28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умение излагать своё мнение, аргументировать свою точку зрения и давать оценку событий;</w:t>
            </w:r>
          </w:p>
          <w:p>
            <w:pPr>
              <w:pStyle w:val="Style28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- 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</w:t>
            </w:r>
          </w:p>
          <w:p>
            <w:pPr>
              <w:pStyle w:val="Style28"/>
              <w:spacing w:before="280" w:after="280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адекватно оценивать собственное поведение и поведение окружающих.</w:t>
            </w:r>
          </w:p>
        </w:tc>
        <w:tc>
          <w:tcPr>
            <w:tcW w:w="4883" w:type="dxa"/>
            <w:tcBorders/>
            <w:vAlign w:val="center"/>
          </w:tcPr>
          <w:p>
            <w:pPr>
              <w:pStyle w:val="Style28"/>
              <w:spacing w:before="280" w:after="280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сотрудничестве позиции других людей, отличные от собственной;</w:t>
            </w:r>
          </w:p>
          <w:p>
            <w:pPr>
              <w:pStyle w:val="Style28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учитывать разные мнения и интересы и обосновывать собственную позицию;</w:t>
            </w:r>
          </w:p>
          <w:p>
            <w:pPr>
              <w:pStyle w:val="Style28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понимать относительность мнений и подходов к решению проблемы;</w:t>
            </w:r>
          </w:p>
          <w:p>
            <w:pPr>
              <w:pStyle w:val="Style28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      </w:r>
          </w:p>
          <w:p>
            <w:pPr>
              <w:pStyle w:val="Style28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продуктивно содействовать разрешению конфликтов на основе учёта интересов и позиций всех участников;</w:t>
            </w:r>
          </w:p>
          <w:p>
            <w:pPr>
              <w:pStyle w:val="Style28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      </w:r>
          </w:p>
          <w:p>
            <w:pPr>
              <w:pStyle w:val="Style28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задавать вопросы, необходимые для организации собственной деятельности и сотрудничества с партнёром;</w:t>
            </w:r>
          </w:p>
          <w:p>
            <w:pPr>
              <w:pStyle w:val="Style28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осуществлять взаимный контроль и оказывать в сотрудничестве необходимую взаимопомощь;</w:t>
            </w:r>
          </w:p>
          <w:p>
            <w:pPr>
              <w:pStyle w:val="Style28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адекватно использовать речь для планирования и регуляции своей деятельности;</w:t>
            </w:r>
          </w:p>
          <w:p>
            <w:pPr>
              <w:pStyle w:val="Style28"/>
              <w:spacing w:before="280" w:after="280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адекватно использовать речевые средства для эффективного решения разнообразных коммуникативных задач.</w:t>
            </w:r>
          </w:p>
        </w:tc>
      </w:tr>
    </w:tbl>
    <w:p>
      <w:pPr>
        <w:pStyle w:val="Style19"/>
        <w:spacing w:before="0" w:after="283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>Предметными результатами изучения курса «Основы предпринимательской деятельности» являются:</w:t>
      </w:r>
    </w:p>
    <w:p>
      <w:pPr>
        <w:pStyle w:val="Style19"/>
        <w:spacing w:before="0" w:after="283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>Учащийся научится:</w:t>
      </w:r>
    </w:p>
    <w:p>
      <w:pPr>
        <w:pStyle w:val="Style19"/>
        <w:spacing w:before="0" w:after="283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>- понимание основных принципов предпринимательской деятельности: представление о роли предпринимательства в обществе;</w:t>
      </w:r>
    </w:p>
    <w:p>
      <w:pPr>
        <w:pStyle w:val="Style19"/>
        <w:spacing w:before="0" w:after="283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>- развитие предпринимательской инициативы школьников, их потенциальных возможностей и способностей в сфере экономики и предпринимательства, в том числе способности к самообразованию и саморазвитию;</w:t>
      </w:r>
    </w:p>
    <w:p>
      <w:pPr>
        <w:pStyle w:val="Style19"/>
        <w:spacing w:before="0" w:after="283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- освоение приёмов работы с экономической информацией, её осмысление; проведение простых финансовых расчётов; </w:t>
      </w:r>
    </w:p>
    <w:p>
      <w:pPr>
        <w:pStyle w:val="Style19"/>
        <w:spacing w:before="0" w:after="283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>- освоение технологии создания собственного дела, определение наиболее выгодных сфер бизнеса, планирования предпринимательской деятельности и составления бизнес-плана;</w:t>
      </w:r>
    </w:p>
    <w:p>
      <w:pPr>
        <w:pStyle w:val="Style19"/>
        <w:spacing w:before="0" w:after="283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- выработка навыков проведения исследований экономических явлений в сфере предпринимательства: анализ, синтез, обобщение экономической информации, прогнозирование развития явления и поведения людей и предпринимательских фирм, сопровождающееся графической интерпретацией и их критическим рассмотрением; </w:t>
      </w:r>
    </w:p>
    <w:p>
      <w:pPr>
        <w:pStyle w:val="Style19"/>
        <w:spacing w:before="0" w:after="283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>Учащийся получит возможность научиться:</w:t>
      </w:r>
    </w:p>
    <w:p>
      <w:pPr>
        <w:pStyle w:val="Style19"/>
        <w:spacing w:before="0" w:after="283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>- развитие способностей учащихся делать необходимые выводы и давать обоснованные оценки экономических ситуаций, определение элементарных проблем в области семейных финансов и нахождение путей их решения;</w:t>
      </w:r>
    </w:p>
    <w:p>
      <w:pPr>
        <w:pStyle w:val="Style19"/>
        <w:spacing w:before="0" w:after="283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>-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>
      <w:pPr>
        <w:pStyle w:val="Normal"/>
        <w:tabs>
          <w:tab w:val="clear" w:pos="720"/>
          <w:tab w:val="left" w:pos="567" w:leader="none"/>
        </w:tabs>
        <w:spacing w:lineRule="auto" w:line="240" w:beforeAutospacing="0" w:before="57" w:afterAutospacing="0" w:after="57"/>
        <w:ind w:left="567" w:right="567" w:firstLine="850"/>
        <w:jc w:val="both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567" w:leader="none"/>
        </w:tabs>
        <w:spacing w:lineRule="auto" w:line="360" w:beforeAutospacing="0" w:before="0" w:afterAutospacing="0" w:after="0"/>
        <w:ind w:left="1063" w:hanging="0"/>
        <w:contextualSpacing/>
        <w:rPr>
          <w:b/>
          <w:b/>
          <w:bCs/>
          <w:sz w:val="26"/>
          <w:szCs w:val="26"/>
        </w:rPr>
      </w:pPr>
      <w:r>
        <w:rPr>
          <w:b/>
          <w:bCs/>
          <w:color w:val="252525"/>
          <w:spacing w:val="-2"/>
          <w:sz w:val="26"/>
          <w:szCs w:val="26"/>
          <w:lang w:val="ru-RU"/>
        </w:rPr>
        <w:t>3. Учебно - тематический план курса внеурочной деятельности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567" w:leader="none"/>
        </w:tabs>
        <w:spacing w:lineRule="auto" w:line="360" w:beforeAutospacing="0" w:before="0" w:afterAutospacing="0" w:after="0"/>
        <w:ind w:left="1063" w:hanging="0"/>
        <w:contextualSpacing/>
        <w:rPr>
          <w:color w:val="252525"/>
          <w:spacing w:val="-2"/>
          <w:lang w:val="ru-RU"/>
        </w:rPr>
      </w:pPr>
      <w:r>
        <w:rPr>
          <w:b/>
          <w:bCs/>
          <w:sz w:val="26"/>
          <w:szCs w:val="26"/>
        </w:rPr>
      </w:r>
    </w:p>
    <w:p>
      <w:pPr>
        <w:pStyle w:val="Style19"/>
        <w:numPr>
          <w:ilvl w:val="0"/>
          <w:numId w:val="0"/>
        </w:numPr>
        <w:tabs>
          <w:tab w:val="clear" w:pos="720"/>
          <w:tab w:val="left" w:pos="567" w:leader="none"/>
        </w:tabs>
        <w:spacing w:lineRule="auto" w:line="360" w:beforeAutospacing="0" w:before="0" w:afterAutospacing="0" w:after="0"/>
        <w:ind w:left="343" w:hanging="0"/>
        <w:contextualSpacing/>
        <w:jc w:val="center"/>
        <w:rPr>
          <w:b w:val="false"/>
          <w:b w:val="false"/>
          <w:bCs w:val="false"/>
          <w:color w:val="252525"/>
          <w:spacing w:val="-2"/>
          <w:sz w:val="26"/>
          <w:szCs w:val="26"/>
          <w:lang w:val="ru-RU"/>
        </w:rPr>
      </w:pPr>
      <w:r>
        <w:rPr>
          <w:b w:val="false"/>
          <w:bCs w:val="false"/>
          <w:color w:val="252525"/>
          <w:spacing w:val="-2"/>
          <w:sz w:val="26"/>
          <w:szCs w:val="26"/>
          <w:lang w:val="ru-RU"/>
        </w:rPr>
        <w:t>Тематическое планирование: «Основы предпринимательс</w:t>
      </w:r>
      <w:r>
        <w:rPr>
          <w:rFonts w:eastAsia="Times New Roman" w:cs="Times New Roman"/>
          <w:b w:val="false"/>
          <w:bCs w:val="false"/>
          <w:color w:val="252525"/>
          <w:spacing w:val="-2"/>
          <w:kern w:val="0"/>
          <w:sz w:val="26"/>
          <w:szCs w:val="26"/>
          <w:lang w:val="ru-RU" w:eastAsia="en-US" w:bidi="ar-SA"/>
        </w:rPr>
        <w:t>кой деятельности</w:t>
      </w:r>
      <w:r>
        <w:rPr>
          <w:b w:val="false"/>
          <w:bCs w:val="false"/>
          <w:color w:val="252525"/>
          <w:spacing w:val="-2"/>
          <w:sz w:val="26"/>
          <w:szCs w:val="26"/>
          <w:lang w:val="ru-RU"/>
        </w:rPr>
        <w:t>»</w:t>
      </w:r>
    </w:p>
    <w:p>
      <w:pPr>
        <w:pStyle w:val="Normal"/>
        <w:spacing w:before="0" w:after="0"/>
        <w:rPr>
          <w:sz w:val="4"/>
          <w:szCs w:val="4"/>
        </w:rPr>
      </w:pPr>
      <w:r>
        <w:rPr>
          <w:sz w:val="4"/>
          <w:szCs w:val="4"/>
        </w:rPr>
      </w:r>
      <w:bookmarkStart w:id="20" w:name="t.74687a7ee460cb5e86366d8195f4664b0935e8"/>
      <w:bookmarkStart w:id="21" w:name="t.4"/>
      <w:bookmarkStart w:id="22" w:name="t.74687a7ee460cb5e86366d8195f4664b0935e8"/>
      <w:bookmarkStart w:id="23" w:name="t.4"/>
      <w:bookmarkEnd w:id="22"/>
      <w:bookmarkEnd w:id="23"/>
    </w:p>
    <w:tbl>
      <w:tblPr>
        <w:tblW w:w="10206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8"/>
        <w:gridCol w:w="7055"/>
        <w:gridCol w:w="1185"/>
        <w:gridCol w:w="552"/>
        <w:gridCol w:w="606"/>
      </w:tblGrid>
      <w:tr>
        <w:trPr/>
        <w:tc>
          <w:tcPr>
            <w:tcW w:w="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п/п</w:t>
            </w:r>
          </w:p>
        </w:tc>
        <w:tc>
          <w:tcPr>
            <w:tcW w:w="70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Тема занятия</w:t>
            </w:r>
          </w:p>
        </w:tc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 xml:space="preserve">Кол-во часов </w:t>
            </w: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8"/>
              <w:spacing w:before="0" w:after="0"/>
              <w:rPr/>
            </w:pPr>
            <w:r>
              <w:rPr/>
              <w:t>Дата</w:t>
            </w:r>
          </w:p>
        </w:tc>
      </w:tr>
      <w:tr>
        <w:trPr/>
        <w:tc>
          <w:tcPr>
            <w:tcW w:w="808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7055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185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план</w:t>
            </w: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факт</w:t>
            </w:r>
          </w:p>
        </w:tc>
      </w:tr>
      <w:tr>
        <w:trPr/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numPr>
                <w:ilvl w:val="0"/>
                <w:numId w:val="3"/>
              </w:numPr>
              <w:tabs>
                <w:tab w:val="clear" w:pos="720"/>
                <w:tab w:val="left" w:pos="0" w:leader="none"/>
              </w:tabs>
              <w:spacing w:before="280" w:after="280"/>
              <w:ind w:left="707" w:hanging="283"/>
              <w:rPr/>
            </w:pPr>
            <w:r>
              <w:rPr/>
            </w:r>
          </w:p>
        </w:tc>
        <w:tc>
          <w:tcPr>
            <w:tcW w:w="7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Предприниматель в рыночной экономике.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1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numPr>
                <w:ilvl w:val="0"/>
                <w:numId w:val="4"/>
              </w:numPr>
              <w:tabs>
                <w:tab w:val="clear" w:pos="720"/>
                <w:tab w:val="left" w:pos="0" w:leader="none"/>
              </w:tabs>
              <w:spacing w:before="280" w:after="280"/>
              <w:ind w:left="707" w:hanging="283"/>
              <w:rPr/>
            </w:pPr>
            <w:r>
              <w:rPr/>
            </w:r>
          </w:p>
        </w:tc>
        <w:tc>
          <w:tcPr>
            <w:tcW w:w="7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Практическая работа:  «Первоначальная оценка идей с помощью сетки принятия решений».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1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numPr>
                <w:ilvl w:val="0"/>
                <w:numId w:val="5"/>
              </w:numPr>
              <w:tabs>
                <w:tab w:val="clear" w:pos="720"/>
                <w:tab w:val="left" w:pos="0" w:leader="none"/>
              </w:tabs>
              <w:spacing w:before="280" w:after="280"/>
              <w:ind w:left="707" w:hanging="283"/>
              <w:rPr/>
            </w:pPr>
            <w:r>
              <w:rPr/>
            </w:r>
          </w:p>
        </w:tc>
        <w:tc>
          <w:tcPr>
            <w:tcW w:w="7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Презентация идеи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1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numPr>
                <w:ilvl w:val="0"/>
                <w:numId w:val="6"/>
              </w:numPr>
              <w:tabs>
                <w:tab w:val="clear" w:pos="720"/>
                <w:tab w:val="left" w:pos="0" w:leader="none"/>
              </w:tabs>
              <w:spacing w:before="280" w:after="280"/>
              <w:ind w:left="707" w:hanging="283"/>
              <w:rPr/>
            </w:pPr>
            <w:r>
              <w:rPr/>
            </w:r>
          </w:p>
        </w:tc>
        <w:tc>
          <w:tcPr>
            <w:tcW w:w="7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Презентация идей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1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numPr>
                <w:ilvl w:val="0"/>
                <w:numId w:val="7"/>
              </w:numPr>
              <w:tabs>
                <w:tab w:val="clear" w:pos="720"/>
                <w:tab w:val="left" w:pos="0" w:leader="none"/>
              </w:tabs>
              <w:spacing w:before="280" w:after="280"/>
              <w:ind w:left="707" w:hanging="283"/>
              <w:rPr/>
            </w:pPr>
            <w:r>
              <w:rPr/>
            </w:r>
          </w:p>
        </w:tc>
        <w:tc>
          <w:tcPr>
            <w:tcW w:w="7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Проектирование изделия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1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numPr>
                <w:ilvl w:val="0"/>
                <w:numId w:val="8"/>
              </w:numPr>
              <w:tabs>
                <w:tab w:val="clear" w:pos="720"/>
                <w:tab w:val="left" w:pos="0" w:leader="none"/>
              </w:tabs>
              <w:spacing w:before="280" w:after="280"/>
              <w:ind w:left="707" w:hanging="283"/>
              <w:rPr/>
            </w:pPr>
            <w:r>
              <w:rPr/>
            </w:r>
          </w:p>
        </w:tc>
        <w:tc>
          <w:tcPr>
            <w:tcW w:w="7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Разработка  технологического процесса. Практическая работа: «Разработка технологической карты».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1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numPr>
                <w:ilvl w:val="0"/>
                <w:numId w:val="9"/>
              </w:numPr>
              <w:tabs>
                <w:tab w:val="clear" w:pos="720"/>
                <w:tab w:val="left" w:pos="0" w:leader="none"/>
              </w:tabs>
              <w:spacing w:before="280" w:after="280"/>
              <w:ind w:left="707" w:hanging="283"/>
              <w:rPr/>
            </w:pPr>
            <w:r>
              <w:rPr/>
            </w:r>
          </w:p>
        </w:tc>
        <w:tc>
          <w:tcPr>
            <w:tcW w:w="7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Разработка  технологического процесса. Практическая работа: «Разработка технологической карты».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1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numPr>
                <w:ilvl w:val="0"/>
                <w:numId w:val="10"/>
              </w:numPr>
              <w:tabs>
                <w:tab w:val="clear" w:pos="720"/>
                <w:tab w:val="left" w:pos="0" w:leader="none"/>
              </w:tabs>
              <w:spacing w:before="280" w:after="280"/>
              <w:ind w:left="707" w:hanging="283"/>
              <w:rPr/>
            </w:pPr>
            <w:r>
              <w:rPr/>
            </w:r>
          </w:p>
        </w:tc>
        <w:tc>
          <w:tcPr>
            <w:tcW w:w="7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Правовые основы предпринимательства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1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numPr>
                <w:ilvl w:val="0"/>
                <w:numId w:val="11"/>
              </w:numPr>
              <w:tabs>
                <w:tab w:val="clear" w:pos="720"/>
                <w:tab w:val="left" w:pos="0" w:leader="none"/>
              </w:tabs>
              <w:spacing w:before="280" w:after="280"/>
              <w:ind w:left="707" w:hanging="283"/>
              <w:rPr/>
            </w:pPr>
            <w:r>
              <w:rPr/>
            </w:r>
          </w:p>
        </w:tc>
        <w:tc>
          <w:tcPr>
            <w:tcW w:w="7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Правовые основы предпринимательства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1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numPr>
                <w:ilvl w:val="0"/>
                <w:numId w:val="12"/>
              </w:numPr>
              <w:tabs>
                <w:tab w:val="clear" w:pos="720"/>
                <w:tab w:val="left" w:pos="0" w:leader="none"/>
              </w:tabs>
              <w:spacing w:before="280" w:after="280"/>
              <w:ind w:left="707" w:hanging="283"/>
              <w:rPr/>
            </w:pPr>
            <w:r>
              <w:rPr/>
            </w:r>
          </w:p>
        </w:tc>
        <w:tc>
          <w:tcPr>
            <w:tcW w:w="7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Правовые основы предпринимательства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1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numPr>
                <w:ilvl w:val="0"/>
                <w:numId w:val="13"/>
              </w:numPr>
              <w:tabs>
                <w:tab w:val="clear" w:pos="720"/>
                <w:tab w:val="left" w:pos="0" w:leader="none"/>
              </w:tabs>
              <w:spacing w:before="280" w:after="280"/>
              <w:ind w:left="707" w:hanging="283"/>
              <w:rPr/>
            </w:pPr>
            <w:r>
              <w:rPr/>
            </w:r>
          </w:p>
        </w:tc>
        <w:tc>
          <w:tcPr>
            <w:tcW w:w="7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Предпринимательство в Ульяновской области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1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numPr>
                <w:ilvl w:val="0"/>
                <w:numId w:val="14"/>
              </w:numPr>
              <w:tabs>
                <w:tab w:val="clear" w:pos="720"/>
                <w:tab w:val="left" w:pos="0" w:leader="none"/>
              </w:tabs>
              <w:spacing w:before="280" w:after="280"/>
              <w:ind w:left="707" w:hanging="283"/>
              <w:rPr/>
            </w:pPr>
            <w:r>
              <w:rPr/>
            </w:r>
          </w:p>
        </w:tc>
        <w:tc>
          <w:tcPr>
            <w:tcW w:w="7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Понятие «маркетинг».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1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numPr>
                <w:ilvl w:val="0"/>
                <w:numId w:val="15"/>
              </w:numPr>
              <w:tabs>
                <w:tab w:val="clear" w:pos="720"/>
                <w:tab w:val="left" w:pos="0" w:leader="none"/>
              </w:tabs>
              <w:spacing w:before="280" w:after="280"/>
              <w:ind w:left="707" w:hanging="283"/>
              <w:rPr/>
            </w:pPr>
            <w:r>
              <w:rPr/>
            </w:r>
          </w:p>
        </w:tc>
        <w:tc>
          <w:tcPr>
            <w:tcW w:w="7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План маркетингового исследования.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1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numPr>
                <w:ilvl w:val="0"/>
                <w:numId w:val="16"/>
              </w:numPr>
              <w:tabs>
                <w:tab w:val="clear" w:pos="720"/>
                <w:tab w:val="left" w:pos="0" w:leader="none"/>
              </w:tabs>
              <w:spacing w:before="280" w:after="280"/>
              <w:ind w:left="707" w:hanging="283"/>
              <w:rPr/>
            </w:pPr>
            <w:r>
              <w:rPr/>
            </w:r>
          </w:p>
        </w:tc>
        <w:tc>
          <w:tcPr>
            <w:tcW w:w="7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План маркетингового исследования.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1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numPr>
                <w:ilvl w:val="0"/>
                <w:numId w:val="17"/>
              </w:numPr>
              <w:tabs>
                <w:tab w:val="clear" w:pos="720"/>
                <w:tab w:val="left" w:pos="0" w:leader="none"/>
              </w:tabs>
              <w:spacing w:before="280" w:after="280"/>
              <w:ind w:left="707" w:hanging="283"/>
              <w:rPr/>
            </w:pPr>
            <w:r>
              <w:rPr/>
            </w:r>
          </w:p>
        </w:tc>
        <w:tc>
          <w:tcPr>
            <w:tcW w:w="7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Проведение маркетингового исследования.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1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numPr>
                <w:ilvl w:val="0"/>
                <w:numId w:val="18"/>
              </w:numPr>
              <w:tabs>
                <w:tab w:val="clear" w:pos="720"/>
                <w:tab w:val="left" w:pos="0" w:leader="none"/>
              </w:tabs>
              <w:spacing w:before="280" w:after="280"/>
              <w:ind w:left="707" w:hanging="283"/>
              <w:rPr/>
            </w:pPr>
            <w:r>
              <w:rPr/>
            </w:r>
          </w:p>
        </w:tc>
        <w:tc>
          <w:tcPr>
            <w:tcW w:w="7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Себестоимость товаров. Прямые и косвенные затраты.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1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numPr>
                <w:ilvl w:val="0"/>
                <w:numId w:val="19"/>
              </w:numPr>
              <w:tabs>
                <w:tab w:val="clear" w:pos="720"/>
                <w:tab w:val="left" w:pos="0" w:leader="none"/>
              </w:tabs>
              <w:spacing w:before="280" w:after="280"/>
              <w:ind w:left="707" w:hanging="283"/>
              <w:rPr/>
            </w:pPr>
            <w:r>
              <w:rPr/>
            </w:r>
          </w:p>
        </w:tc>
        <w:tc>
          <w:tcPr>
            <w:tcW w:w="7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Цена и себестоимость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1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numPr>
                <w:ilvl w:val="0"/>
                <w:numId w:val="20"/>
              </w:numPr>
              <w:tabs>
                <w:tab w:val="clear" w:pos="720"/>
                <w:tab w:val="left" w:pos="0" w:leader="none"/>
              </w:tabs>
              <w:spacing w:before="280" w:after="280"/>
              <w:ind w:left="707" w:hanging="283"/>
              <w:rPr/>
            </w:pPr>
            <w:r>
              <w:rPr/>
            </w:r>
          </w:p>
        </w:tc>
        <w:tc>
          <w:tcPr>
            <w:tcW w:w="7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Сущность понятия цены товаров и услуг. Стратегия цен.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1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numPr>
                <w:ilvl w:val="0"/>
                <w:numId w:val="21"/>
              </w:numPr>
              <w:tabs>
                <w:tab w:val="clear" w:pos="720"/>
                <w:tab w:val="left" w:pos="0" w:leader="none"/>
              </w:tabs>
              <w:spacing w:before="280" w:after="280"/>
              <w:ind w:left="707" w:hanging="283"/>
              <w:rPr/>
            </w:pPr>
            <w:r>
              <w:rPr/>
            </w:r>
          </w:p>
        </w:tc>
        <w:tc>
          <w:tcPr>
            <w:tcW w:w="7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Финансовая деятельность предприятия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1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numPr>
                <w:ilvl w:val="0"/>
                <w:numId w:val="22"/>
              </w:numPr>
              <w:tabs>
                <w:tab w:val="clear" w:pos="720"/>
                <w:tab w:val="left" w:pos="0" w:leader="none"/>
              </w:tabs>
              <w:spacing w:before="280" w:after="280"/>
              <w:ind w:left="707" w:hanging="283"/>
              <w:rPr/>
            </w:pPr>
            <w:r>
              <w:rPr/>
            </w:r>
          </w:p>
        </w:tc>
        <w:tc>
          <w:tcPr>
            <w:tcW w:w="7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Понятия «доход», «прибыль», «рентабельность».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1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numPr>
                <w:ilvl w:val="0"/>
                <w:numId w:val="23"/>
              </w:numPr>
              <w:tabs>
                <w:tab w:val="clear" w:pos="720"/>
                <w:tab w:val="left" w:pos="0" w:leader="none"/>
              </w:tabs>
              <w:spacing w:before="280" w:after="280"/>
              <w:ind w:left="707" w:hanging="283"/>
              <w:rPr/>
            </w:pPr>
            <w:r>
              <w:rPr/>
            </w:r>
          </w:p>
        </w:tc>
        <w:tc>
          <w:tcPr>
            <w:tcW w:w="7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Прибыль как источник расширения производства.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1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numPr>
                <w:ilvl w:val="0"/>
                <w:numId w:val="24"/>
              </w:numPr>
              <w:tabs>
                <w:tab w:val="clear" w:pos="720"/>
                <w:tab w:val="left" w:pos="0" w:leader="none"/>
              </w:tabs>
              <w:spacing w:before="280" w:after="280"/>
              <w:ind w:left="707" w:hanging="283"/>
              <w:rPr/>
            </w:pPr>
            <w:r>
              <w:rPr/>
            </w:r>
          </w:p>
        </w:tc>
        <w:tc>
          <w:tcPr>
            <w:tcW w:w="7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Понятие о менеджменте, его целях и задачах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1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numPr>
                <w:ilvl w:val="0"/>
                <w:numId w:val="25"/>
              </w:numPr>
              <w:tabs>
                <w:tab w:val="clear" w:pos="720"/>
                <w:tab w:val="left" w:pos="0" w:leader="none"/>
              </w:tabs>
              <w:spacing w:before="280" w:after="280"/>
              <w:ind w:left="707" w:hanging="283"/>
              <w:rPr/>
            </w:pPr>
            <w:r>
              <w:rPr/>
            </w:r>
          </w:p>
        </w:tc>
        <w:tc>
          <w:tcPr>
            <w:tcW w:w="7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Организационная структура предприятия.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1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numPr>
                <w:ilvl w:val="0"/>
                <w:numId w:val="26"/>
              </w:numPr>
              <w:tabs>
                <w:tab w:val="clear" w:pos="720"/>
                <w:tab w:val="left" w:pos="0" w:leader="none"/>
              </w:tabs>
              <w:spacing w:before="280" w:after="280"/>
              <w:ind w:left="707" w:hanging="283"/>
              <w:rPr/>
            </w:pPr>
            <w:r>
              <w:rPr/>
            </w:r>
          </w:p>
        </w:tc>
        <w:tc>
          <w:tcPr>
            <w:tcW w:w="7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Этика деловой активности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1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numPr>
                <w:ilvl w:val="0"/>
                <w:numId w:val="27"/>
              </w:numPr>
              <w:tabs>
                <w:tab w:val="clear" w:pos="720"/>
                <w:tab w:val="left" w:pos="0" w:leader="none"/>
              </w:tabs>
              <w:spacing w:before="280" w:after="280"/>
              <w:ind w:left="707" w:hanging="283"/>
              <w:rPr/>
            </w:pPr>
            <w:r>
              <w:rPr/>
            </w:r>
          </w:p>
        </w:tc>
        <w:tc>
          <w:tcPr>
            <w:tcW w:w="7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Понятие о бизнес-плане и его структуре.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1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numPr>
                <w:ilvl w:val="0"/>
                <w:numId w:val="28"/>
              </w:numPr>
              <w:tabs>
                <w:tab w:val="clear" w:pos="720"/>
                <w:tab w:val="left" w:pos="0" w:leader="none"/>
              </w:tabs>
              <w:spacing w:before="280" w:after="280"/>
              <w:ind w:left="707" w:hanging="283"/>
              <w:rPr/>
            </w:pPr>
            <w:r>
              <w:rPr/>
            </w:r>
          </w:p>
        </w:tc>
        <w:tc>
          <w:tcPr>
            <w:tcW w:w="7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Составление бизнес-плана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1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numPr>
                <w:ilvl w:val="0"/>
                <w:numId w:val="29"/>
              </w:numPr>
              <w:tabs>
                <w:tab w:val="clear" w:pos="720"/>
                <w:tab w:val="left" w:pos="0" w:leader="none"/>
              </w:tabs>
              <w:spacing w:before="280" w:after="280"/>
              <w:ind w:left="707" w:hanging="283"/>
              <w:rPr/>
            </w:pPr>
            <w:r>
              <w:rPr/>
            </w:r>
          </w:p>
        </w:tc>
        <w:tc>
          <w:tcPr>
            <w:tcW w:w="7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Составление бизнес-плана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1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numPr>
                <w:ilvl w:val="0"/>
                <w:numId w:val="30"/>
              </w:numPr>
              <w:tabs>
                <w:tab w:val="clear" w:pos="720"/>
                <w:tab w:val="left" w:pos="0" w:leader="none"/>
              </w:tabs>
              <w:spacing w:before="280" w:after="280"/>
              <w:ind w:left="707" w:hanging="283"/>
              <w:rPr/>
            </w:pPr>
            <w:r>
              <w:rPr/>
            </w:r>
          </w:p>
        </w:tc>
        <w:tc>
          <w:tcPr>
            <w:tcW w:w="7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Составление бизнес-плана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1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numPr>
                <w:ilvl w:val="0"/>
                <w:numId w:val="31"/>
              </w:numPr>
              <w:tabs>
                <w:tab w:val="clear" w:pos="720"/>
                <w:tab w:val="left" w:pos="0" w:leader="none"/>
              </w:tabs>
              <w:spacing w:before="280" w:after="280"/>
              <w:ind w:left="707" w:hanging="283"/>
              <w:rPr/>
            </w:pPr>
            <w:r>
              <w:rPr/>
            </w:r>
          </w:p>
        </w:tc>
        <w:tc>
          <w:tcPr>
            <w:tcW w:w="7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Составление бизнес-плана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1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numPr>
                <w:ilvl w:val="0"/>
                <w:numId w:val="32"/>
              </w:numPr>
              <w:tabs>
                <w:tab w:val="clear" w:pos="720"/>
                <w:tab w:val="left" w:pos="0" w:leader="none"/>
              </w:tabs>
              <w:spacing w:before="280" w:after="280"/>
              <w:ind w:left="707" w:hanging="283"/>
              <w:rPr/>
            </w:pPr>
            <w:r>
              <w:rPr/>
            </w:r>
          </w:p>
        </w:tc>
        <w:tc>
          <w:tcPr>
            <w:tcW w:w="7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Составление бизнес-плана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1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numPr>
                <w:ilvl w:val="0"/>
                <w:numId w:val="33"/>
              </w:numPr>
              <w:tabs>
                <w:tab w:val="clear" w:pos="720"/>
                <w:tab w:val="left" w:pos="0" w:leader="none"/>
              </w:tabs>
              <w:spacing w:before="280" w:after="280"/>
              <w:ind w:left="707" w:hanging="283"/>
              <w:rPr/>
            </w:pPr>
            <w:r>
              <w:rPr/>
            </w:r>
          </w:p>
        </w:tc>
        <w:tc>
          <w:tcPr>
            <w:tcW w:w="7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Оформление бизнес-плана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1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numPr>
                <w:ilvl w:val="0"/>
                <w:numId w:val="34"/>
              </w:numPr>
              <w:tabs>
                <w:tab w:val="clear" w:pos="720"/>
                <w:tab w:val="left" w:pos="0" w:leader="none"/>
              </w:tabs>
              <w:spacing w:before="280" w:after="280"/>
              <w:ind w:left="707" w:hanging="283"/>
              <w:rPr/>
            </w:pPr>
            <w:r>
              <w:rPr/>
            </w:r>
          </w:p>
        </w:tc>
        <w:tc>
          <w:tcPr>
            <w:tcW w:w="7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Защита бизнес-плана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2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numPr>
                <w:ilvl w:val="0"/>
                <w:numId w:val="35"/>
              </w:numPr>
              <w:tabs>
                <w:tab w:val="clear" w:pos="720"/>
                <w:tab w:val="left" w:pos="0" w:leader="none"/>
              </w:tabs>
              <w:spacing w:before="280" w:after="280"/>
              <w:ind w:left="707" w:hanging="283"/>
              <w:rPr/>
            </w:pPr>
            <w:r>
              <w:rPr/>
            </w:r>
          </w:p>
        </w:tc>
        <w:tc>
          <w:tcPr>
            <w:tcW w:w="7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Итоговый урок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1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numPr>
                <w:ilvl w:val="0"/>
                <w:numId w:val="36"/>
              </w:numPr>
              <w:tabs>
                <w:tab w:val="clear" w:pos="720"/>
                <w:tab w:val="left" w:pos="0" w:leader="none"/>
              </w:tabs>
              <w:spacing w:before="280" w:after="280"/>
              <w:ind w:left="707" w:hanging="283"/>
              <w:rPr/>
            </w:pPr>
            <w:r>
              <w:rPr/>
            </w:r>
          </w:p>
        </w:tc>
        <w:tc>
          <w:tcPr>
            <w:tcW w:w="7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Резерв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widowControl w:val="false"/>
              <w:suppressLineNumbers/>
              <w:spacing w:before="280" w:after="280"/>
              <w:rPr/>
            </w:pPr>
            <w:r>
              <w:rPr/>
              <w:t>1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8"/>
              <w:spacing w:before="280" w:after="28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p>
      <w:pPr>
        <w:pStyle w:val="Style19"/>
        <w:numPr>
          <w:ilvl w:val="0"/>
          <w:numId w:val="0"/>
        </w:numPr>
        <w:tabs>
          <w:tab w:val="clear" w:pos="720"/>
          <w:tab w:val="left" w:pos="567" w:leader="none"/>
        </w:tabs>
        <w:spacing w:lineRule="auto" w:line="360" w:beforeAutospacing="0" w:before="0" w:afterAutospacing="0" w:after="0"/>
        <w:ind w:left="343" w:hanging="0"/>
        <w:contextualSpacing/>
        <w:jc w:val="center"/>
        <w:rPr>
          <w:b w:val="false"/>
          <w:b w:val="false"/>
          <w:bCs w:val="false"/>
          <w:color w:val="252525"/>
          <w:spacing w:val="-2"/>
          <w:sz w:val="26"/>
          <w:szCs w:val="26"/>
          <w:lang w:val="ru-RU"/>
        </w:rPr>
      </w:pPr>
      <w:r>
        <w:rPr>
          <w:b w:val="false"/>
          <w:bCs w:val="false"/>
          <w:color w:val="252525"/>
          <w:spacing w:val="-2"/>
          <w:sz w:val="26"/>
          <w:szCs w:val="26"/>
          <w:lang w:val="ru-RU"/>
        </w:rPr>
      </w:r>
    </w:p>
    <w:p>
      <w:pPr>
        <w:pStyle w:val="Style19"/>
        <w:numPr>
          <w:ilvl w:val="0"/>
          <w:numId w:val="0"/>
        </w:numPr>
        <w:tabs>
          <w:tab w:val="clear" w:pos="720"/>
          <w:tab w:val="left" w:pos="567" w:leader="none"/>
        </w:tabs>
        <w:spacing w:lineRule="auto" w:line="360" w:beforeAutospacing="0" w:before="0" w:afterAutospacing="0" w:after="0"/>
        <w:ind w:left="343" w:hanging="0"/>
        <w:contextualSpacing/>
        <w:jc w:val="center"/>
        <w:rPr/>
      </w:pPr>
      <w:r>
        <w:rPr>
          <w:rFonts w:ascii="Times New Roman" w:hAnsi="Times New Roman"/>
          <w:b/>
          <w:bCs/>
          <w:color w:val="252525"/>
          <w:spacing w:val="-2"/>
          <w:sz w:val="26"/>
          <w:szCs w:val="26"/>
          <w:lang w:val="ru-RU"/>
        </w:rPr>
        <w:t xml:space="preserve">4.  </w:t>
      </w:r>
      <w:r>
        <w:rPr>
          <w:b/>
          <w:bCs/>
          <w:color w:val="252525"/>
          <w:spacing w:val="-2"/>
          <w:lang w:val="ru-RU"/>
        </w:rPr>
        <w:t>Содержание курса внеурочной деятельности</w:t>
      </w:r>
    </w:p>
    <w:p>
      <w:pPr>
        <w:pStyle w:val="Style19"/>
        <w:spacing w:before="0" w:after="283"/>
        <w:rPr/>
      </w:pPr>
      <w:r>
        <w:rPr/>
        <w:t>Тема № 1. Предпринимательство: природа, цели, задачи (7 часов)</w:t>
      </w:r>
    </w:p>
    <w:p>
      <w:pPr>
        <w:pStyle w:val="Style19"/>
        <w:spacing w:before="0" w:after="283"/>
        <w:rPr/>
      </w:pPr>
      <w:r>
        <w:rPr/>
        <w:t xml:space="preserve">История предпринимательства. Экономический выбор. Предпринимательство как вид деятельности. Роль предпринимателя в экономике. </w:t>
      </w:r>
    </w:p>
    <w:p>
      <w:pPr>
        <w:pStyle w:val="Style19"/>
        <w:spacing w:before="0" w:after="283"/>
        <w:rPr/>
      </w:pPr>
      <w:r>
        <w:rPr/>
        <w:t>Проектирование изделия</w:t>
      </w:r>
    </w:p>
    <w:p>
      <w:pPr>
        <w:pStyle w:val="Style19"/>
        <w:spacing w:before="0" w:after="283"/>
        <w:rPr/>
      </w:pPr>
      <w:r>
        <w:rPr/>
        <w:t>Разработка  технологического процесса. Практическая работа: «Разработка технологической карты».</w:t>
      </w:r>
    </w:p>
    <w:p>
      <w:pPr>
        <w:pStyle w:val="Style19"/>
        <w:spacing w:before="0" w:after="283"/>
        <w:rPr/>
      </w:pPr>
      <w:r>
        <w:rPr/>
        <w:t>Разработка  технологического процесса. Практическая работа: «Разработка технологической карты».</w:t>
      </w:r>
    </w:p>
    <w:p>
      <w:pPr>
        <w:pStyle w:val="Style19"/>
        <w:spacing w:before="0" w:after="283"/>
        <w:rPr/>
      </w:pPr>
      <w:r>
        <w:rPr/>
        <w:t>Тема №2. Правовые основы предпринимательства (4часа)</w:t>
      </w:r>
    </w:p>
    <w:p>
      <w:pPr>
        <w:pStyle w:val="Style19"/>
        <w:spacing w:before="0" w:after="283"/>
        <w:rPr/>
      </w:pPr>
      <w:r>
        <w:rPr/>
        <w:t>Закон о предпринимательстве.  Собственность, формы собственности. Договор как основа предпринимательской деятельности. Предпринимательство в Ульяновской области</w:t>
      </w:r>
    </w:p>
    <w:p>
      <w:pPr>
        <w:pStyle w:val="Style19"/>
        <w:spacing w:before="0" w:after="283"/>
        <w:rPr/>
      </w:pPr>
      <w:r>
        <w:rPr/>
        <w:t>Тема №3. Маркетинговое исследование (4 часа)</w:t>
      </w:r>
    </w:p>
    <w:p>
      <w:pPr>
        <w:pStyle w:val="Style19"/>
        <w:spacing w:before="0" w:after="283"/>
        <w:rPr/>
      </w:pPr>
      <w:r>
        <w:rPr/>
        <w:t>Понятие «маркетинг». Спрос и предложение. Назначение маркетингового исследования. План маркетингового исследования.</w:t>
      </w:r>
    </w:p>
    <w:p>
      <w:pPr>
        <w:pStyle w:val="Style19"/>
        <w:spacing w:before="0" w:after="283"/>
        <w:rPr/>
      </w:pPr>
      <w:r>
        <w:rPr/>
        <w:t>Тема №4. Ценообразование (3часа)</w:t>
      </w:r>
    </w:p>
    <w:p>
      <w:pPr>
        <w:pStyle w:val="Style19"/>
        <w:spacing w:before="0" w:after="283"/>
        <w:rPr/>
      </w:pPr>
      <w:r>
        <w:rPr/>
        <w:t>Себестоимость товаров. Прямые и косвенные затраты. Цена и себестоимость. Сущность понятия цены товаров и услуг. Стратегия цен.</w:t>
      </w:r>
    </w:p>
    <w:p>
      <w:pPr>
        <w:pStyle w:val="Style19"/>
        <w:spacing w:before="0" w:after="283"/>
        <w:rPr/>
      </w:pPr>
      <w:r>
        <w:rPr/>
        <w:t>Тема №5. Доход, прибыль, рентабельность предприятия (3 часа)</w:t>
      </w:r>
    </w:p>
    <w:p>
      <w:pPr>
        <w:pStyle w:val="Style19"/>
        <w:spacing w:before="0" w:after="283"/>
        <w:rPr/>
      </w:pPr>
      <w:r>
        <w:rPr/>
        <w:t>Финансовая деятельность предприятия.  Понятия «доход», «прибыль», «рентабельность». Прибыль как источник расширения производства.</w:t>
      </w:r>
    </w:p>
    <w:p>
      <w:pPr>
        <w:pStyle w:val="Style19"/>
        <w:spacing w:before="0" w:after="283"/>
        <w:rPr/>
      </w:pPr>
      <w:r>
        <w:rPr/>
        <w:t>Тема №6. Менеджмент (3 часа)</w:t>
      </w:r>
    </w:p>
    <w:p>
      <w:pPr>
        <w:pStyle w:val="Style19"/>
        <w:spacing w:before="0" w:after="283"/>
        <w:rPr/>
      </w:pPr>
      <w:r>
        <w:rPr/>
        <w:t>Понятие о менеджменте, его целях и задачах. Организационная структура предприятия. Этика деловой активности.</w:t>
      </w:r>
    </w:p>
    <w:p>
      <w:pPr>
        <w:pStyle w:val="Style19"/>
        <w:spacing w:before="0" w:after="283"/>
        <w:rPr/>
      </w:pPr>
      <w:r>
        <w:rPr/>
        <w:t>Тема №7. Планирование предпринимательской деятельности (бизнес-план) (10 часов)</w:t>
      </w:r>
    </w:p>
    <w:p>
      <w:pPr>
        <w:pStyle w:val="Style19"/>
        <w:spacing w:before="0" w:after="283"/>
        <w:rPr/>
      </w:pPr>
      <w:r>
        <w:rPr/>
        <w:t>Понятие о бизнес-плане и его структуре. Деловая игра «Составление бизнес-плана».</w:t>
      </w:r>
    </w:p>
    <w:p>
      <w:pPr>
        <w:pStyle w:val="Style19"/>
        <w:spacing w:before="0" w:after="283"/>
        <w:rPr/>
      </w:pPr>
      <w:r>
        <w:rPr/>
        <w:t>Составление бизнес-плана. Презентация и защита.</w:t>
      </w:r>
    </w:p>
    <w:p>
      <w:pPr>
        <w:pStyle w:val="Style19"/>
        <w:numPr>
          <w:ilvl w:val="0"/>
          <w:numId w:val="0"/>
        </w:numPr>
        <w:tabs>
          <w:tab w:val="clear" w:pos="720"/>
          <w:tab w:val="left" w:pos="567" w:leader="none"/>
        </w:tabs>
        <w:spacing w:lineRule="auto" w:line="360" w:beforeAutospacing="0" w:before="0" w:afterAutospacing="0" w:after="0"/>
        <w:ind w:left="343" w:hanging="0"/>
        <w:contextualSpacing/>
        <w:jc w:val="center"/>
        <w:rPr>
          <w:b/>
          <w:b/>
          <w:bCs/>
          <w:color w:val="252525"/>
          <w:spacing w:val="-2"/>
          <w:lang w:val="ru-RU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ListParagraph"/>
        <w:widowControl w:val="false"/>
        <w:numPr>
          <w:ilvl w:val="0"/>
          <w:numId w:val="0"/>
        </w:numPr>
        <w:spacing w:beforeAutospacing="0" w:before="72" w:afterAutospacing="0" w:after="0"/>
        <w:ind w:left="1063" w:hanging="0"/>
        <w:contextualSpacing/>
        <w:jc w:val="center"/>
        <w:outlineLvl w:val="2"/>
        <w:rPr/>
      </w:pPr>
      <w:r>
        <w:rPr>
          <w:b/>
          <w:bCs/>
          <w:sz w:val="26"/>
          <w:szCs w:val="26"/>
          <w:lang w:val="ru-RU"/>
        </w:rPr>
        <w:t>5. Взаимосвязь</w:t>
      </w:r>
      <w:r>
        <w:rPr>
          <w:b/>
          <w:bCs/>
          <w:spacing w:val="-6"/>
          <w:sz w:val="26"/>
          <w:szCs w:val="26"/>
          <w:lang w:val="ru-RU"/>
        </w:rPr>
        <w:t xml:space="preserve"> </w:t>
      </w:r>
      <w:r>
        <w:rPr>
          <w:b/>
          <w:bCs/>
          <w:sz w:val="26"/>
          <w:szCs w:val="26"/>
          <w:lang w:val="ru-RU"/>
        </w:rPr>
        <w:t>с</w:t>
      </w:r>
      <w:r>
        <w:rPr>
          <w:b/>
          <w:bCs/>
          <w:spacing w:val="-5"/>
          <w:sz w:val="26"/>
          <w:szCs w:val="26"/>
          <w:lang w:val="ru-RU"/>
        </w:rPr>
        <w:t xml:space="preserve"> </w:t>
      </w:r>
      <w:r>
        <w:rPr>
          <w:b/>
          <w:bCs/>
          <w:sz w:val="26"/>
          <w:szCs w:val="26"/>
          <w:lang w:val="ru-RU"/>
        </w:rPr>
        <w:t>программой</w:t>
      </w:r>
      <w:r>
        <w:rPr>
          <w:b/>
          <w:bCs/>
          <w:spacing w:val="-5"/>
          <w:sz w:val="26"/>
          <w:szCs w:val="26"/>
          <w:lang w:val="ru-RU"/>
        </w:rPr>
        <w:t xml:space="preserve"> </w:t>
      </w:r>
      <w:r>
        <w:rPr>
          <w:b/>
          <w:bCs/>
          <w:sz w:val="26"/>
          <w:szCs w:val="26"/>
          <w:lang w:val="ru-RU"/>
        </w:rPr>
        <w:t>воспитания</w:t>
      </w:r>
    </w:p>
    <w:p>
      <w:pPr>
        <w:pStyle w:val="Normal"/>
        <w:widowControl w:val="false"/>
        <w:spacing w:lineRule="auto" w:line="360" w:beforeAutospacing="0" w:before="162" w:afterAutospacing="0" w:after="0"/>
        <w:ind w:left="134" w:right="149"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Программа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курса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внеурочной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деятельности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разработана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с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учётом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федеральной образовательной программой основного общего образования.</w:t>
      </w:r>
      <w:r>
        <w:rPr>
          <w:spacing w:val="-6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Это</w:t>
      </w:r>
      <w:r>
        <w:rPr>
          <w:spacing w:val="-6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позволяет</w:t>
      </w:r>
      <w:r>
        <w:rPr>
          <w:spacing w:val="-7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на</w:t>
      </w:r>
      <w:r>
        <w:rPr>
          <w:spacing w:val="-6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практике</w:t>
      </w:r>
      <w:r>
        <w:rPr>
          <w:spacing w:val="-6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соединить</w:t>
      </w:r>
      <w:r>
        <w:rPr>
          <w:spacing w:val="-6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обучающую</w:t>
      </w:r>
      <w:r>
        <w:rPr>
          <w:spacing w:val="-7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и</w:t>
      </w:r>
      <w:r>
        <w:rPr>
          <w:spacing w:val="-68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воспитательную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деятельность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педагога,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ориентировать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её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не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только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на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интеллектуальное,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но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и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на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нравственное,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социальное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развитие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ребёнка.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Это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проявляется в понимание и правильном использование экономических терминов, формировать знания о предпринимательстве как о важной форме человеческой деятельности в условиях рыночной экономики;</w:t>
      </w:r>
      <w:r>
        <w:rPr>
          <w:sz w:val="26"/>
          <w:szCs w:val="26"/>
        </w:rPr>
        <w:t xml:space="preserve">развивать экономическое и правовое мышление, необходимое для интерпретации производственно-экономических явлений, умения правильно обобщать, оценивать и прогнозировать ситуации для рационального ведения хозяйства и получения прибыли; </w:t>
      </w:r>
      <w:r>
        <w:rPr>
          <w:sz w:val="26"/>
          <w:szCs w:val="26"/>
          <w:lang w:val="ru-RU"/>
        </w:rPr>
        <w:t xml:space="preserve">воспитать такие качества личности, как предприимчивость, расчетливость, экономичность, умение оперативно решать поставленные задачи. </w:t>
      </w:r>
    </w:p>
    <w:p>
      <w:pPr>
        <w:pStyle w:val="Style19"/>
        <w:widowControl w:val="false"/>
        <w:tabs>
          <w:tab w:val="clear" w:pos="720"/>
          <w:tab w:val="left" w:pos="1076" w:leader="none"/>
        </w:tabs>
        <w:spacing w:lineRule="auto" w:line="348" w:beforeAutospacing="0" w:before="0" w:afterAutospacing="0" w:after="0"/>
        <w:ind w:left="134" w:right="149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Style19"/>
        <w:widowControl w:val="false"/>
        <w:tabs>
          <w:tab w:val="clear" w:pos="720"/>
          <w:tab w:val="left" w:pos="1076" w:leader="none"/>
        </w:tabs>
        <w:spacing w:lineRule="auto" w:line="348" w:beforeAutospacing="0" w:before="0" w:afterAutospacing="0" w:after="0"/>
        <w:ind w:left="134" w:right="149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Style19"/>
        <w:widowControl w:val="false"/>
        <w:tabs>
          <w:tab w:val="clear" w:pos="720"/>
          <w:tab w:val="left" w:pos="1076" w:leader="none"/>
        </w:tabs>
        <w:spacing w:lineRule="auto" w:line="348" w:beforeAutospacing="0" w:before="0" w:afterAutospacing="0" w:after="0"/>
        <w:ind w:left="134" w:right="149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Style19"/>
        <w:widowControl w:val="false"/>
        <w:tabs>
          <w:tab w:val="clear" w:pos="720"/>
          <w:tab w:val="left" w:pos="1076" w:leader="none"/>
        </w:tabs>
        <w:spacing w:lineRule="auto" w:line="348" w:beforeAutospacing="0" w:before="0" w:afterAutospacing="0" w:after="0"/>
        <w:ind w:left="134" w:right="149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Style19"/>
        <w:widowControl w:val="false"/>
        <w:tabs>
          <w:tab w:val="clear" w:pos="720"/>
          <w:tab w:val="left" w:pos="1076" w:leader="none"/>
        </w:tabs>
        <w:spacing w:lineRule="auto" w:line="348" w:beforeAutospacing="0" w:before="0" w:afterAutospacing="0" w:after="0"/>
        <w:ind w:left="134" w:right="149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Style19"/>
        <w:widowControl w:val="false"/>
        <w:tabs>
          <w:tab w:val="clear" w:pos="720"/>
          <w:tab w:val="left" w:pos="1076" w:leader="none"/>
        </w:tabs>
        <w:spacing w:lineRule="auto" w:line="348" w:beforeAutospacing="0" w:before="0" w:afterAutospacing="0" w:after="0"/>
        <w:ind w:left="134" w:right="149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Style19"/>
        <w:widowControl w:val="false"/>
        <w:tabs>
          <w:tab w:val="clear" w:pos="720"/>
          <w:tab w:val="left" w:pos="1076" w:leader="none"/>
        </w:tabs>
        <w:spacing w:lineRule="auto" w:line="348" w:beforeAutospacing="0" w:before="0" w:afterAutospacing="0" w:after="0"/>
        <w:ind w:left="134" w:right="149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Style19"/>
        <w:widowControl w:val="false"/>
        <w:tabs>
          <w:tab w:val="clear" w:pos="720"/>
          <w:tab w:val="left" w:pos="1076" w:leader="none"/>
        </w:tabs>
        <w:spacing w:lineRule="auto" w:line="348" w:beforeAutospacing="0" w:before="0" w:afterAutospacing="0" w:after="0"/>
        <w:ind w:left="134" w:right="149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567" w:leader="none"/>
        </w:tabs>
        <w:spacing w:lineRule="auto" w:line="360" w:beforeAutospacing="0" w:before="0" w:afterAutospacing="0" w:after="0"/>
        <w:ind w:left="1063" w:hanging="0"/>
        <w:contextualSpacing/>
        <w:jc w:val="both"/>
        <w:rPr>
          <w:b/>
          <w:b/>
          <w:bCs/>
          <w:color w:val="252525"/>
          <w:spacing w:val="-2"/>
          <w:sz w:val="26"/>
          <w:szCs w:val="26"/>
          <w:lang w:val="ru-RU"/>
        </w:rPr>
      </w:pPr>
      <w:r>
        <w:rPr/>
      </w:r>
    </w:p>
    <w:sectPr>
      <w:footerReference w:type="default" r:id="rId2"/>
      <w:type w:val="nextPage"/>
      <w:pgSz w:w="11906" w:h="16838"/>
      <w:pgMar w:left="1000" w:right="700" w:header="0" w:top="760" w:footer="576" w:bottom="760" w:gutter="0"/>
      <w:pgNumType w:fmt="decimal"/>
      <w:formProt w:val="false"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spacing w:lineRule="auto" w:line="4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3" wp14:anchorId="4FAB06B2">
              <wp:simplePos x="0" y="0"/>
              <wp:positionH relativeFrom="page">
                <wp:posOffset>6841490</wp:posOffset>
              </wp:positionH>
              <wp:positionV relativeFrom="page">
                <wp:posOffset>10187305</wp:posOffset>
              </wp:positionV>
              <wp:extent cx="220980" cy="167640"/>
              <wp:effectExtent l="0" t="0" r="0" b="0"/>
              <wp:wrapNone/>
              <wp:docPr id="1" name="Text 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0320" cy="167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lineRule="exact" w:line="244" w:before="0" w:after="280"/>
                            <w:ind w:left="60" w:hanging="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12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" stroked="f" style="position:absolute;margin-left:538.7pt;margin-top:802.15pt;width:17.3pt;height:13.1pt;mso-wrap-style:square;v-text-anchor:top;mso-position-horizontal-relative:page;mso-position-vertical-relative:page" wp14:anchorId="4FAB06B2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lineRule="exact" w:line="244" w:before="0" w:after="280"/>
                      <w:ind w:left="60" w:hanging="0"/>
                      <w:rPr>
                        <w:rFonts w:ascii="Calibri" w:hAnsi="Calibri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12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43" w:hanging="360"/>
      </w:pPr>
      <w:rPr>
        <w:b/>
        <w:rFonts w:ascii="Times New Roman" w:hAnsi="Times New Roman"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6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8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0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2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4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6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8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03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4">
    <w:lvl w:ilvl="0">
      <w:start w:val="2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5">
    <w:lvl w:ilvl="0">
      <w:start w:val="3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6">
    <w:lvl w:ilvl="0">
      <w:start w:val="4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7">
    <w:lvl w:ilvl="0">
      <w:start w:val="5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8">
    <w:lvl w:ilvl="0">
      <w:start w:val="6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9">
    <w:lvl w:ilvl="0">
      <w:start w:val="7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10">
    <w:lvl w:ilvl="0">
      <w:start w:val="8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11">
    <w:lvl w:ilvl="0">
      <w:start w:val="9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12">
    <w:lvl w:ilvl="0">
      <w:start w:val="10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13">
    <w:lvl w:ilvl="0">
      <w:start w:val="11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14">
    <w:lvl w:ilvl="0">
      <w:start w:val="12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15">
    <w:lvl w:ilvl="0">
      <w:start w:val="13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16">
    <w:lvl w:ilvl="0">
      <w:start w:val="14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17">
    <w:lvl w:ilvl="0">
      <w:start w:val="15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18">
    <w:lvl w:ilvl="0">
      <w:start w:val="16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19">
    <w:lvl w:ilvl="0">
      <w:start w:val="17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20">
    <w:lvl w:ilvl="0">
      <w:start w:val="18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21">
    <w:lvl w:ilvl="0">
      <w:start w:val="19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22">
    <w:lvl w:ilvl="0">
      <w:start w:val="20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23">
    <w:lvl w:ilvl="0">
      <w:start w:val="21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24">
    <w:lvl w:ilvl="0">
      <w:start w:val="22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25">
    <w:lvl w:ilvl="0">
      <w:start w:val="23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26">
    <w:lvl w:ilvl="0">
      <w:start w:val="24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27">
    <w:lvl w:ilvl="0">
      <w:start w:val="25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28">
    <w:lvl w:ilvl="0">
      <w:start w:val="26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29">
    <w:lvl w:ilvl="0">
      <w:start w:val="27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30">
    <w:lvl w:ilvl="0">
      <w:start w:val="28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31">
    <w:lvl w:ilvl="0">
      <w:start w:val="29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32">
    <w:lvl w:ilvl="0">
      <w:start w:val="30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33">
    <w:lvl w:ilvl="0">
      <w:start w:val="31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34">
    <w:lvl w:ilvl="0">
      <w:start w:val="32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35">
    <w:lvl w:ilvl="0">
      <w:start w:val="33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36">
    <w:lvl w:ilvl="0">
      <w:start w:val="34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3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1" w:semiHidden="0" w:unhideWhenUsed="0" w:qFormat="1"/>
    <w:lsdException w:name="heading 2" w:locked="1" w:uiPriority="1" w:qFormat="1"/>
    <w:lsdException w:name="heading 3" w:locked="1" w:uiPriority="1" w:qFormat="1"/>
    <w:lsdException w:name="heading 4" w:locked="1" w:uiPriority="1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1" w:semiHidden="0" w:unhideWhenUsed="0" w:qFormat="1"/>
    <w:lsdException w:name="toc 2" w:locked="1" w:uiPriority="1" w:semiHidden="0" w:unhideWhenUsed="0" w:qFormat="1"/>
    <w:lsdException w:name="toc 3" w:locked="1" w:uiPriority="1" w:semiHidden="0" w:unhideWhenUsed="0" w:qFormat="1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1" w:semiHidden="0" w:unhideWhenUsed="0" w:qFormat="1"/>
    <w:lsdException w:name="Default Paragraph Font" w:locked="1" w:uiPriority="0" w:semiHidden="0" w:unhideWhenUsed="0"/>
    <w:lsdException w:name="Body Text" w:uiPriority="1" w:qFormat="1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f7e17"/>
    <w:pPr>
      <w:widowControl/>
      <w:suppressAutoHyphens w:val="true"/>
      <w:bidi w:val="0"/>
      <w:spacing w:beforeAutospacing="1" w:afterAutospacing="1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0"/>
    <w:uiPriority w:val="1"/>
    <w:qFormat/>
    <w:rsid w:val="00b73a5a"/>
    <w:pPr>
      <w:keepNext w:val="true"/>
      <w:keepLines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Normal"/>
    <w:link w:val="20"/>
    <w:uiPriority w:val="1"/>
    <w:qFormat/>
    <w:locked/>
    <w:rsid w:val="008c6a60"/>
    <w:pPr>
      <w:widowControl w:val="false"/>
      <w:spacing w:beforeAutospacing="0" w:before="72" w:afterAutospacing="0" w:after="0"/>
      <w:ind w:left="5394" w:right="5431" w:hanging="0"/>
      <w:jc w:val="center"/>
      <w:outlineLvl w:val="1"/>
    </w:pPr>
    <w:rPr>
      <w:b/>
      <w:bCs/>
      <w:sz w:val="32"/>
      <w:szCs w:val="32"/>
      <w:lang w:val="ru-RU"/>
    </w:rPr>
  </w:style>
  <w:style w:type="paragraph" w:styleId="3">
    <w:name w:val="Heading 3"/>
    <w:basedOn w:val="Normal"/>
    <w:next w:val="Normal"/>
    <w:link w:val="30"/>
    <w:uiPriority w:val="1"/>
    <w:unhideWhenUsed/>
    <w:qFormat/>
    <w:locked/>
    <w:rsid w:val="008c6a60"/>
    <w:pPr>
      <w:keepNext w:val="true"/>
      <w:keepLines/>
      <w:spacing w:before="200" w:after="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link w:val="40"/>
    <w:uiPriority w:val="1"/>
    <w:qFormat/>
    <w:locked/>
    <w:rsid w:val="008c6a60"/>
    <w:pPr>
      <w:widowControl w:val="false"/>
      <w:spacing w:beforeAutospacing="0" w:before="0" w:afterAutospacing="0" w:after="0"/>
      <w:ind w:left="1131" w:hanging="289"/>
      <w:jc w:val="both"/>
      <w:outlineLvl w:val="3"/>
    </w:pPr>
    <w:rPr>
      <w:b/>
      <w:bCs/>
      <w:i/>
      <w:iCs/>
      <w:sz w:val="28"/>
      <w:szCs w:val="28"/>
      <w:lang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1"/>
    <w:qFormat/>
    <w:locked/>
    <w:rsid w:val="00b73a5a"/>
    <w:rPr>
      <w:rFonts w:ascii="Cambria" w:hAnsi="Cambria" w:cs="Times New Roman"/>
      <w:b/>
      <w:bCs/>
      <w:color w:val="365F91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1"/>
    <w:qFormat/>
    <w:rsid w:val="008c6a60"/>
    <w:rPr>
      <w:b/>
      <w:bCs/>
      <w:sz w:val="32"/>
      <w:szCs w:val="32"/>
      <w:lang w:eastAsia="en-US"/>
    </w:rPr>
  </w:style>
  <w:style w:type="character" w:styleId="31" w:customStyle="1">
    <w:name w:val="Заголовок 3 Знак"/>
    <w:basedOn w:val="DefaultParagraphFont"/>
    <w:link w:val="3"/>
    <w:uiPriority w:val="1"/>
    <w:qFormat/>
    <w:rsid w:val="008c6a60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lang w:val="en-US" w:eastAsia="en-US"/>
    </w:rPr>
  </w:style>
  <w:style w:type="character" w:styleId="41" w:customStyle="1">
    <w:name w:val="Заголовок 4 Знак"/>
    <w:basedOn w:val="DefaultParagraphFont"/>
    <w:link w:val="4"/>
    <w:uiPriority w:val="1"/>
    <w:qFormat/>
    <w:rsid w:val="008c6a60"/>
    <w:rPr>
      <w:b/>
      <w:bCs/>
      <w:i/>
      <w:iCs/>
      <w:sz w:val="28"/>
      <w:szCs w:val="28"/>
      <w:lang w:eastAsia="en-US"/>
    </w:rPr>
  </w:style>
  <w:style w:type="character" w:styleId="Style10" w:customStyle="1">
    <w:name w:val="Верхний колонтитул Знак"/>
    <w:basedOn w:val="DefaultParagraphFont"/>
    <w:link w:val="a4"/>
    <w:uiPriority w:val="99"/>
    <w:semiHidden/>
    <w:qFormat/>
    <w:locked/>
    <w:rsid w:val="00433215"/>
    <w:rPr>
      <w:rFonts w:cs="Times New Roman"/>
    </w:rPr>
  </w:style>
  <w:style w:type="character" w:styleId="Style11" w:customStyle="1">
    <w:name w:val="Нижний колонтитул Знак"/>
    <w:basedOn w:val="DefaultParagraphFont"/>
    <w:link w:val="a6"/>
    <w:uiPriority w:val="99"/>
    <w:qFormat/>
    <w:locked/>
    <w:rsid w:val="00433215"/>
    <w:rPr>
      <w:rFonts w:cs="Times New Roman"/>
    </w:rPr>
  </w:style>
  <w:style w:type="character" w:styleId="Style12" w:customStyle="1">
    <w:name w:val="Текст выноски Знак"/>
    <w:basedOn w:val="DefaultParagraphFont"/>
    <w:link w:val="a9"/>
    <w:uiPriority w:val="99"/>
    <w:semiHidden/>
    <w:qFormat/>
    <w:rsid w:val="00be1f7a"/>
    <w:rPr>
      <w:rFonts w:ascii="Tahoma" w:hAnsi="Tahoma" w:cs="Tahoma"/>
      <w:sz w:val="16"/>
      <w:szCs w:val="16"/>
      <w:lang w:val="en-US" w:eastAsia="en-US"/>
    </w:rPr>
  </w:style>
  <w:style w:type="character" w:styleId="Style13" w:customStyle="1">
    <w:name w:val="Основной текст Знак"/>
    <w:basedOn w:val="DefaultParagraphFont"/>
    <w:link w:val="ac"/>
    <w:uiPriority w:val="1"/>
    <w:qFormat/>
    <w:rsid w:val="008c6a60"/>
    <w:rPr>
      <w:sz w:val="28"/>
      <w:szCs w:val="28"/>
      <w:lang w:eastAsia="en-US"/>
    </w:rPr>
  </w:style>
  <w:style w:type="character" w:styleId="Style14" w:customStyle="1">
    <w:name w:val="Название Знак"/>
    <w:basedOn w:val="DefaultParagraphFont"/>
    <w:link w:val="ae"/>
    <w:uiPriority w:val="1"/>
    <w:qFormat/>
    <w:rsid w:val="008c6a60"/>
    <w:rPr>
      <w:rFonts w:ascii="Calibri" w:hAnsi="Calibri" w:eastAsia="Calibri" w:cs="Calibri"/>
      <w:b/>
      <w:bCs/>
      <w:sz w:val="56"/>
      <w:szCs w:val="56"/>
      <w:lang w:eastAsia="en-US"/>
    </w:rPr>
  </w:style>
  <w:style w:type="character" w:styleId="Style15">
    <w:name w:val="Интернет-ссылка"/>
    <w:basedOn w:val="DefaultParagraphFont"/>
    <w:uiPriority w:val="99"/>
    <w:unhideWhenUsed/>
    <w:rsid w:val="008c6a60"/>
    <w:rPr>
      <w:color w:val="0000FF" w:themeColor="hyperlink"/>
      <w:u w:val="single"/>
    </w:rPr>
  </w:style>
  <w:style w:type="character" w:styleId="Style16">
    <w:name w:val="Символ нумерации"/>
    <w:qFormat/>
    <w:rPr/>
  </w:style>
  <w:style w:type="character" w:styleId="Style17">
    <w:name w:val="Маркеры"/>
    <w:qFormat/>
    <w:rPr>
      <w:rFonts w:ascii="OpenSymbol" w:hAnsi="OpenSymbol" w:eastAsia="OpenSymbol" w:cs="OpenSymbol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link w:val="ad"/>
    <w:uiPriority w:val="1"/>
    <w:qFormat/>
    <w:rsid w:val="008c6a60"/>
    <w:pPr>
      <w:widowControl w:val="false"/>
      <w:spacing w:beforeAutospacing="0" w:before="0" w:afterAutospacing="0" w:after="0"/>
      <w:ind w:left="134" w:firstLine="709"/>
      <w:jc w:val="both"/>
    </w:pPr>
    <w:rPr>
      <w:sz w:val="28"/>
      <w:szCs w:val="28"/>
      <w:lang w:val="ru-RU"/>
    </w:rPr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Header"/>
    <w:basedOn w:val="Normal"/>
    <w:link w:val="a5"/>
    <w:uiPriority w:val="99"/>
    <w:semiHidden/>
    <w:rsid w:val="00433215"/>
    <w:pPr>
      <w:tabs>
        <w:tab w:val="clear" w:pos="720"/>
        <w:tab w:val="center" w:pos="4677" w:leader="none"/>
        <w:tab w:val="right" w:pos="9355" w:leader="none"/>
      </w:tabs>
      <w:spacing w:before="0" w:after="0"/>
    </w:pPr>
    <w:rPr/>
  </w:style>
  <w:style w:type="paragraph" w:styleId="Style25">
    <w:name w:val="Footer"/>
    <w:basedOn w:val="Normal"/>
    <w:link w:val="a7"/>
    <w:uiPriority w:val="99"/>
    <w:rsid w:val="00433215"/>
    <w:pPr>
      <w:tabs>
        <w:tab w:val="clear" w:pos="720"/>
        <w:tab w:val="center" w:pos="4677" w:leader="none"/>
        <w:tab w:val="right" w:pos="9355" w:leader="none"/>
      </w:tabs>
      <w:spacing w:before="0" w:after="0"/>
    </w:pPr>
    <w:rPr/>
  </w:style>
  <w:style w:type="paragraph" w:styleId="NoSpacing">
    <w:name w:val="No Spacing"/>
    <w:uiPriority w:val="1"/>
    <w:qFormat/>
    <w:rsid w:val="00332272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aa"/>
    <w:uiPriority w:val="99"/>
    <w:semiHidden/>
    <w:unhideWhenUsed/>
    <w:qFormat/>
    <w:rsid w:val="00be1f7a"/>
    <w:pPr>
      <w:spacing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1"/>
    <w:qFormat/>
    <w:rsid w:val="008c6a60"/>
    <w:pPr>
      <w:spacing w:before="280" w:after="280"/>
      <w:ind w:left="720" w:hanging="0"/>
      <w:contextualSpacing/>
    </w:pPr>
    <w:rPr/>
  </w:style>
  <w:style w:type="paragraph" w:styleId="12">
    <w:name w:val="TOC 1"/>
    <w:basedOn w:val="Normal"/>
    <w:uiPriority w:val="1"/>
    <w:qFormat/>
    <w:locked/>
    <w:rsid w:val="008c6a60"/>
    <w:pPr>
      <w:widowControl w:val="false"/>
      <w:spacing w:beforeAutospacing="0" w:before="225" w:afterAutospacing="0" w:after="0"/>
      <w:ind w:left="134" w:hanging="0"/>
    </w:pPr>
    <w:rPr>
      <w:sz w:val="28"/>
      <w:szCs w:val="28"/>
      <w:lang w:val="ru-RU"/>
    </w:rPr>
  </w:style>
  <w:style w:type="paragraph" w:styleId="22">
    <w:name w:val="TOC 2"/>
    <w:basedOn w:val="Normal"/>
    <w:uiPriority w:val="1"/>
    <w:qFormat/>
    <w:locked/>
    <w:rsid w:val="008c6a60"/>
    <w:pPr>
      <w:widowControl w:val="false"/>
      <w:spacing w:beforeAutospacing="0" w:before="125" w:afterAutospacing="0" w:after="0"/>
      <w:ind w:left="353" w:hanging="0"/>
    </w:pPr>
    <w:rPr>
      <w:sz w:val="28"/>
      <w:szCs w:val="28"/>
      <w:lang w:val="ru-RU"/>
    </w:rPr>
  </w:style>
  <w:style w:type="paragraph" w:styleId="32">
    <w:name w:val="TOC 3"/>
    <w:basedOn w:val="Normal"/>
    <w:uiPriority w:val="1"/>
    <w:qFormat/>
    <w:locked/>
    <w:rsid w:val="008c6a60"/>
    <w:pPr>
      <w:widowControl w:val="false"/>
      <w:spacing w:beforeAutospacing="0" w:before="126" w:afterAutospacing="0" w:after="0"/>
      <w:ind w:left="574" w:hanging="0"/>
    </w:pPr>
    <w:rPr>
      <w:sz w:val="28"/>
      <w:szCs w:val="28"/>
      <w:lang w:val="ru-RU"/>
    </w:rPr>
  </w:style>
  <w:style w:type="paragraph" w:styleId="Style26">
    <w:name w:val="Title"/>
    <w:basedOn w:val="Normal"/>
    <w:link w:val="af"/>
    <w:uiPriority w:val="1"/>
    <w:qFormat/>
    <w:locked/>
    <w:rsid w:val="008c6a60"/>
    <w:pPr>
      <w:widowControl w:val="false"/>
      <w:spacing w:beforeAutospacing="0" w:before="294" w:afterAutospacing="0" w:after="0"/>
      <w:ind w:left="1369" w:right="1382" w:hanging="0"/>
      <w:jc w:val="center"/>
    </w:pPr>
    <w:rPr>
      <w:rFonts w:ascii="Calibri" w:hAnsi="Calibri" w:eastAsia="Calibri" w:cs="Calibri"/>
      <w:b/>
      <w:bCs/>
      <w:sz w:val="56"/>
      <w:szCs w:val="56"/>
      <w:lang w:val="ru-RU"/>
    </w:rPr>
  </w:style>
  <w:style w:type="paragraph" w:styleId="TableParagraph" w:customStyle="1">
    <w:name w:val="Table Paragraph"/>
    <w:basedOn w:val="Normal"/>
    <w:uiPriority w:val="1"/>
    <w:qFormat/>
    <w:rsid w:val="008c6a60"/>
    <w:pPr>
      <w:widowControl w:val="false"/>
      <w:spacing w:beforeAutospacing="0" w:before="0" w:afterAutospacing="0" w:after="0"/>
      <w:ind w:left="107" w:hanging="0"/>
      <w:jc w:val="both"/>
    </w:pPr>
    <w:rPr>
      <w:lang w:val="ru-RU"/>
    </w:rPr>
  </w:style>
  <w:style w:type="paragraph" w:styleId="Style27">
    <w:name w:val="Содержимое врезки"/>
    <w:basedOn w:val="Normal"/>
    <w:qFormat/>
    <w:pPr/>
    <w:rPr/>
  </w:style>
  <w:style w:type="paragraph" w:styleId="Style28">
    <w:name w:val="Содержимое таблицы"/>
    <w:basedOn w:val="Normal"/>
    <w:qFormat/>
    <w:pPr>
      <w:widowControl w:val="false"/>
      <w:suppressLineNumbers/>
    </w:pPr>
    <w:rPr/>
  </w:style>
  <w:style w:type="paragraph" w:styleId="Style29">
    <w:name w:val="Заголовок таблицы"/>
    <w:basedOn w:val="Style28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433215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a75a8"/>
    <w:rPr>
      <w:rFonts w:asciiTheme="minorHAnsi" w:hAnsiTheme="minorHAnsi" w:eastAsiaTheme="minorHAnsi" w:cstheme="minorBid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Application>LibreOffice/7.0.4.2$Windows_X86_64 LibreOffice_project/dcf040e67528d9187c66b2379df5ea4407429775</Application>
  <AppVersion>15.0000</AppVersion>
  <Pages>12</Pages>
  <Words>1957</Words>
  <Characters>14616</Characters>
  <CharactersWithSpaces>16355</CharactersWithSpaces>
  <Paragraphs>260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2023-09-13T09:02:00Z</dcterms:created>
  <dc:creator>User</dc:creator>
  <dc:description/>
  <dc:language>ru-RU</dc:language>
  <cp:lastModifiedBy/>
  <cp:lastPrinted>2023-11-01T09:37:27Z</cp:lastPrinted>
  <dcterms:modified xsi:type="dcterms:W3CDTF">2023-11-13T12:54:26Z</dcterms:modified>
  <cp:revision>8</cp:revision>
  <dc:subject/>
  <dc:title>Рабочая программа курса внеурочной деятельности «Разговоры о важном»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