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BE" w:rsidRDefault="00A100BE" w:rsidP="00A100BE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ФИЛИАЛ</w:t>
      </w:r>
      <w:r w:rsidRPr="006117EF">
        <w:rPr>
          <w:rFonts w:ascii="Times New Roman" w:eastAsia="Times New Roman" w:hAnsi="Times New Roman" w:cs="Times New Roman"/>
          <w:b/>
          <w:sz w:val="16"/>
          <w:szCs w:val="16"/>
        </w:rPr>
        <w:t xml:space="preserve"> МОУ НОВОУРЕНСКАЯ СШ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ИМЕНИ Ю. Ф. ГОРЯЧЕВА</w:t>
      </w:r>
      <w:r w:rsidRPr="006117EF">
        <w:rPr>
          <w:rFonts w:ascii="Times New Roman" w:eastAsia="Times New Roman" w:hAnsi="Times New Roman" w:cs="Times New Roman"/>
          <w:b/>
          <w:sz w:val="16"/>
          <w:szCs w:val="16"/>
        </w:rPr>
        <w:t xml:space="preserve"> – ДЕТСКИЙ САД «СКАЗКА»</w:t>
      </w:r>
    </w:p>
    <w:p w:rsidR="00A100BE" w:rsidRDefault="00A100BE" w:rsidP="00A100BE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0BE" w:rsidRPr="004622CB" w:rsidRDefault="00A100BE" w:rsidP="00A100BE">
      <w:pPr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 </w:t>
      </w:r>
    </w:p>
    <w:p w:rsidR="00A100BE" w:rsidRPr="004622CB" w:rsidRDefault="00A100BE" w:rsidP="00A100BE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A100BE" w:rsidRPr="004622CB" w:rsidRDefault="00A100BE" w:rsidP="00A100BE">
      <w:pPr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Кузина</w:t>
      </w:r>
    </w:p>
    <w:p w:rsidR="00A100BE" w:rsidRDefault="00A100BE" w:rsidP="00A100BE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A100BE" w:rsidRPr="006B6364" w:rsidRDefault="00A100BE" w:rsidP="00A100B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Планирование образовательно-воспитательной работы по пятидневной неделе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 2024-2025 учебный год</w:t>
      </w:r>
    </w:p>
    <w:tbl>
      <w:tblPr>
        <w:tblpPr w:leftFromText="180" w:rightFromText="180" w:bottomFromText="160" w:vertAnchor="text" w:horzAnchor="margin" w:tblpX="-227" w:tblpY="437"/>
        <w:tblW w:w="11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2248"/>
        <w:gridCol w:w="2126"/>
        <w:gridCol w:w="134"/>
        <w:gridCol w:w="1776"/>
      </w:tblGrid>
      <w:tr w:rsidR="00A100BE" w:rsidTr="00561AEB">
        <w:trPr>
          <w:gridAfter w:val="2"/>
          <w:wAfter w:w="1910" w:type="dxa"/>
          <w:trHeight w:val="317"/>
        </w:trPr>
        <w:tc>
          <w:tcPr>
            <w:tcW w:w="48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ОО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Младшая разновозрастная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Старшая  разновозрастная группа</w:t>
            </w:r>
          </w:p>
        </w:tc>
      </w:tr>
      <w:tr w:rsidR="00A100BE" w:rsidTr="00561AEB">
        <w:trPr>
          <w:gridAfter w:val="2"/>
          <w:wAfter w:w="1910" w:type="dxa"/>
          <w:trHeight w:val="353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ФР Физическая культура в помещении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A100BE" w:rsidTr="00561AEB">
        <w:trPr>
          <w:gridAfter w:val="2"/>
          <w:wAfter w:w="1910" w:type="dxa"/>
          <w:trHeight w:val="340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ФР Физическая культура на прогулке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A100BE" w:rsidTr="00561AEB">
        <w:trPr>
          <w:gridAfter w:val="2"/>
          <w:wAfter w:w="1910" w:type="dxa"/>
          <w:trHeight w:val="340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ПР Ознакомление с окружающим миром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раза в неделю</w:t>
            </w:r>
          </w:p>
        </w:tc>
      </w:tr>
      <w:tr w:rsidR="00A100BE" w:rsidTr="00561AEB">
        <w:trPr>
          <w:gridAfter w:val="2"/>
          <w:wAfter w:w="1910" w:type="dxa"/>
          <w:trHeight w:val="178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ПР ФЭМП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 в неделю</w:t>
            </w:r>
          </w:p>
        </w:tc>
      </w:tr>
      <w:tr w:rsidR="00A100BE" w:rsidTr="00561AEB">
        <w:trPr>
          <w:gridAfter w:val="2"/>
          <w:wAfter w:w="1910" w:type="dxa"/>
          <w:trHeight w:val="154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РР Развитие речи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A100BE" w:rsidTr="00561AEB">
        <w:trPr>
          <w:gridAfter w:val="2"/>
          <w:wAfter w:w="1910" w:type="dxa"/>
          <w:trHeight w:val="116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ОО ХЭР Рисование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A100BE" w:rsidTr="00561AEB">
        <w:trPr>
          <w:gridAfter w:val="2"/>
          <w:wAfter w:w="1910" w:type="dxa"/>
          <w:trHeight w:val="206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ОО ХЭР Лепка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2 недели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2 недели</w:t>
            </w:r>
          </w:p>
        </w:tc>
      </w:tr>
      <w:tr w:rsidR="00A100BE" w:rsidTr="00561AEB">
        <w:trPr>
          <w:gridAfter w:val="2"/>
          <w:wAfter w:w="1910" w:type="dxa"/>
          <w:trHeight w:val="176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ХЭР Аппликация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2 недели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раз в 2 недели</w:t>
            </w:r>
          </w:p>
        </w:tc>
      </w:tr>
      <w:tr w:rsidR="00A100BE" w:rsidTr="00561AEB">
        <w:trPr>
          <w:gridAfter w:val="2"/>
          <w:wAfter w:w="1910" w:type="dxa"/>
          <w:trHeight w:val="63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 ХЭР Музыка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раза в неделю</w:t>
            </w:r>
          </w:p>
        </w:tc>
      </w:tr>
      <w:tr w:rsidR="00A100BE" w:rsidTr="00561AEB">
        <w:trPr>
          <w:gridAfter w:val="2"/>
          <w:wAfter w:w="1910" w:type="dxa"/>
          <w:trHeight w:val="26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A100BE" w:rsidTr="00561AEB">
        <w:trPr>
          <w:trHeight w:val="228"/>
        </w:trPr>
        <w:tc>
          <w:tcPr>
            <w:tcW w:w="111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Взаимодействие взрослого с детьми в различных видах деятельности</w:t>
            </w:r>
          </w:p>
        </w:tc>
      </w:tr>
      <w:tr w:rsidR="00A100BE" w:rsidTr="00561AEB">
        <w:trPr>
          <w:gridAfter w:val="2"/>
          <w:wAfter w:w="1910" w:type="dxa"/>
          <w:trHeight w:val="368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100BE" w:rsidTr="00561AEB">
        <w:trPr>
          <w:gridAfter w:val="2"/>
          <w:wAfter w:w="1910" w:type="dxa"/>
          <w:trHeight w:val="368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Конструктивно-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модельная деятельность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раз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в неделю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раз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в неделю</w:t>
            </w:r>
          </w:p>
        </w:tc>
      </w:tr>
      <w:tr w:rsidR="00A100BE" w:rsidTr="00561AEB">
        <w:trPr>
          <w:gridAfter w:val="2"/>
          <w:wAfter w:w="1910" w:type="dxa"/>
          <w:trHeight w:val="159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100BE" w:rsidTr="00561AEB">
        <w:trPr>
          <w:gridAfter w:val="2"/>
          <w:wAfter w:w="1910" w:type="dxa"/>
          <w:trHeight w:val="368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Общение при проведении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режимных моментов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100BE" w:rsidTr="00561AEB">
        <w:trPr>
          <w:gridAfter w:val="2"/>
          <w:wAfter w:w="1910" w:type="dxa"/>
          <w:trHeight w:val="180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Дежурства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100BE" w:rsidTr="00561AEB">
        <w:trPr>
          <w:gridAfter w:val="2"/>
          <w:wAfter w:w="1910" w:type="dxa"/>
          <w:trHeight w:val="127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Прогулки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100BE" w:rsidTr="00561AEB">
        <w:trPr>
          <w:trHeight w:val="217"/>
        </w:trPr>
        <w:tc>
          <w:tcPr>
            <w:tcW w:w="111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Самостоятельная деятельность детей</w:t>
            </w:r>
          </w:p>
        </w:tc>
      </w:tr>
      <w:tr w:rsidR="00A100BE" w:rsidTr="00561AEB">
        <w:trPr>
          <w:gridAfter w:val="2"/>
          <w:wAfter w:w="1910" w:type="dxa"/>
          <w:trHeight w:val="181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Самостоятельная игра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100BE" w:rsidTr="00561AEB">
        <w:trPr>
          <w:gridAfter w:val="2"/>
          <w:wAfter w:w="1910" w:type="dxa"/>
          <w:trHeight w:val="345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Познавательно-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br/>
              <w:t>исследовательская деятельность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100BE" w:rsidTr="00561AEB">
        <w:trPr>
          <w:gridAfter w:val="2"/>
          <w:wAfter w:w="1910" w:type="dxa"/>
          <w:trHeight w:val="345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br/>
              <w:t>деятельность  детей в центрах (уголках) развития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100BE" w:rsidTr="00561AEB">
        <w:trPr>
          <w:trHeight w:val="239"/>
        </w:trPr>
        <w:tc>
          <w:tcPr>
            <w:tcW w:w="111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Оздоровительная работа</w:t>
            </w:r>
          </w:p>
        </w:tc>
      </w:tr>
      <w:tr w:rsidR="00A100BE" w:rsidTr="00561AEB">
        <w:trPr>
          <w:gridAfter w:val="2"/>
          <w:wAfter w:w="1910" w:type="dxa"/>
          <w:trHeight w:val="31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Утренняя гимнастика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100BE" w:rsidTr="00561AEB">
        <w:trPr>
          <w:gridAfter w:val="2"/>
          <w:wAfter w:w="1910" w:type="dxa"/>
          <w:trHeight w:val="368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Комплексы закаливающих процедур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100BE" w:rsidTr="00561AEB">
        <w:trPr>
          <w:gridAfter w:val="2"/>
          <w:wAfter w:w="1910" w:type="dxa"/>
          <w:trHeight w:val="368"/>
        </w:trPr>
        <w:tc>
          <w:tcPr>
            <w:tcW w:w="4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Гигиенические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процедуры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A100BE" w:rsidTr="00561AEB">
        <w:trPr>
          <w:gridAfter w:val="1"/>
          <w:wAfter w:w="1776" w:type="dxa"/>
          <w:trHeight w:val="424"/>
        </w:trPr>
        <w:tc>
          <w:tcPr>
            <w:tcW w:w="4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BE" w:rsidRDefault="00A100BE" w:rsidP="00561AEB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22024" w:rsidRDefault="00322024">
      <w:bookmarkStart w:id="0" w:name="_GoBack"/>
      <w:bookmarkEnd w:id="0"/>
    </w:p>
    <w:sectPr w:rsidR="0032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BE"/>
    <w:rsid w:val="00322024"/>
    <w:rsid w:val="00A1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9EA7F-3D19-433E-BEB9-829A69B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1</cp:revision>
  <dcterms:created xsi:type="dcterms:W3CDTF">2024-08-30T08:41:00Z</dcterms:created>
  <dcterms:modified xsi:type="dcterms:W3CDTF">2024-08-30T08:41:00Z</dcterms:modified>
</cp:coreProperties>
</file>