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D2" w:rsidRDefault="004E1C25">
      <w:r>
        <w:rPr>
          <w:noProof/>
        </w:rPr>
        <w:drawing>
          <wp:inline distT="0" distB="0" distL="0" distR="0">
            <wp:extent cx="5940425" cy="8390969"/>
            <wp:effectExtent l="19050" t="0" r="3175" b="0"/>
            <wp:docPr id="4" name="Рисунок 4" descr="C:\Users\МОУ Новоуренская СоШ\Desktop\тит920240918_12485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ОУ Новоуренская СоШ\Desktop\тит920240918_1248582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A62" w:rsidRDefault="00223A62"/>
    <w:p w:rsidR="00223A62" w:rsidRDefault="00223A62"/>
    <w:p w:rsidR="00223A62" w:rsidRDefault="00223A62"/>
    <w:p w:rsidR="00223A62" w:rsidRDefault="00223A62" w:rsidP="00223A62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F9622F">
        <w:rPr>
          <w:b/>
          <w:sz w:val="26"/>
          <w:szCs w:val="26"/>
        </w:rPr>
        <w:lastRenderedPageBreak/>
        <w:t>Пояснительная записка</w:t>
      </w:r>
    </w:p>
    <w:p w:rsidR="00223A62" w:rsidRPr="00F9622F" w:rsidRDefault="00223A62" w:rsidP="00223A62">
      <w:pPr>
        <w:pStyle w:val="a3"/>
        <w:ind w:left="390"/>
        <w:rPr>
          <w:b/>
          <w:sz w:val="26"/>
          <w:szCs w:val="26"/>
        </w:rPr>
      </w:pPr>
    </w:p>
    <w:p w:rsidR="00223A62" w:rsidRPr="00CD3EEB" w:rsidRDefault="00223A62" w:rsidP="00223A62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CD3EEB">
        <w:rPr>
          <w:color w:val="000000"/>
          <w:sz w:val="26"/>
          <w:szCs w:val="26"/>
        </w:rPr>
        <w:t xml:space="preserve">Рабочая программа учебного предмета </w:t>
      </w:r>
      <w:r>
        <w:rPr>
          <w:sz w:val="26"/>
          <w:szCs w:val="26"/>
        </w:rPr>
        <w:t>«</w:t>
      </w:r>
      <w:r w:rsidRPr="00CD3EEB">
        <w:rPr>
          <w:sz w:val="26"/>
          <w:szCs w:val="26"/>
        </w:rPr>
        <w:t>Физическая культура » для  __</w:t>
      </w:r>
      <w:r>
        <w:rPr>
          <w:sz w:val="26"/>
          <w:szCs w:val="26"/>
        </w:rPr>
        <w:t>9</w:t>
      </w:r>
      <w:r w:rsidRPr="00CD3EEB">
        <w:rPr>
          <w:sz w:val="26"/>
          <w:szCs w:val="26"/>
        </w:rPr>
        <w:t xml:space="preserve">__ класса </w:t>
      </w:r>
      <w:r w:rsidRPr="00CD3EEB">
        <w:rPr>
          <w:color w:val="000000"/>
          <w:sz w:val="26"/>
          <w:szCs w:val="26"/>
        </w:rPr>
        <w:t xml:space="preserve"> составлена на основе  следующих </w:t>
      </w:r>
      <w:r w:rsidRPr="00CD3EEB">
        <w:rPr>
          <w:sz w:val="26"/>
          <w:szCs w:val="26"/>
        </w:rPr>
        <w:t>нормативно-правовых документов:</w:t>
      </w:r>
    </w:p>
    <w:p w:rsidR="00223A62" w:rsidRPr="00CD3EEB" w:rsidRDefault="00223A62" w:rsidP="00223A62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:rsidR="00223A62" w:rsidRPr="006315C6" w:rsidRDefault="00223A62" w:rsidP="00223A62">
      <w:pPr>
        <w:numPr>
          <w:ilvl w:val="0"/>
          <w:numId w:val="1"/>
        </w:numPr>
        <w:tabs>
          <w:tab w:val="left" w:pos="142"/>
        </w:tabs>
        <w:spacing w:after="0" w:line="259" w:lineRule="auto"/>
        <w:ind w:left="0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315C6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Федеральная образовательная программа основного общего образования (Утверждена приказом Минпросвещения России от 18.05.2023 под № 370) – 7-9 КЛАССЫ</w:t>
      </w:r>
    </w:p>
    <w:p w:rsidR="00223A62" w:rsidRPr="004E1C25" w:rsidRDefault="004E1C25" w:rsidP="00223A62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sz w:val="28"/>
          <w:szCs w:val="28"/>
        </w:rPr>
        <w:t xml:space="preserve">Образовательной программы ООО МОУ Новоуренской СШ </w:t>
      </w:r>
      <w:r>
        <w:rPr>
          <w:rFonts w:ascii="Times New Roman" w:hAnsi="Times New Roman" w:cs="Times New Roman"/>
          <w:sz w:val="28"/>
          <w:szCs w:val="28"/>
        </w:rPr>
        <w:t>им. Горячева</w:t>
      </w:r>
      <w:r w:rsidRPr="008676B9">
        <w:rPr>
          <w:rFonts w:ascii="Times New Roman" w:hAnsi="Times New Roman" w:cs="Times New Roman"/>
          <w:sz w:val="28"/>
          <w:szCs w:val="28"/>
        </w:rPr>
        <w:t>(Утверждена приказом директора школы №1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8676B9">
        <w:rPr>
          <w:rFonts w:ascii="Times New Roman" w:hAnsi="Times New Roman" w:cs="Times New Roman"/>
          <w:sz w:val="28"/>
          <w:szCs w:val="28"/>
        </w:rPr>
        <w:t>от2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676B9">
        <w:rPr>
          <w:rFonts w:ascii="Times New Roman" w:hAnsi="Times New Roman" w:cs="Times New Roman"/>
          <w:sz w:val="28"/>
          <w:szCs w:val="28"/>
        </w:rPr>
        <w:t>.08.202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76B9">
        <w:rPr>
          <w:rFonts w:ascii="Times New Roman" w:hAnsi="Times New Roman" w:cs="Times New Roman"/>
          <w:sz w:val="28"/>
          <w:szCs w:val="28"/>
        </w:rPr>
        <w:t>)</w:t>
      </w:r>
    </w:p>
    <w:p w:rsidR="00223A62" w:rsidRPr="00CD3EEB" w:rsidRDefault="00223A62" w:rsidP="00223A62">
      <w:pPr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b/>
          <w:sz w:val="26"/>
          <w:szCs w:val="26"/>
        </w:rPr>
        <w:t>1.2</w:t>
      </w:r>
      <w:r w:rsidRPr="00CD3EEB">
        <w:rPr>
          <w:rFonts w:ascii="Times New Roman" w:hAnsi="Times New Roman" w:cs="Times New Roman"/>
          <w:sz w:val="26"/>
          <w:szCs w:val="26"/>
        </w:rPr>
        <w:t xml:space="preserve"> Место предмета в учебном плане.  </w:t>
      </w:r>
    </w:p>
    <w:p w:rsidR="00223A62" w:rsidRPr="00CD3EEB" w:rsidRDefault="00223A62" w:rsidP="00223A62">
      <w:pPr>
        <w:jc w:val="both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>В соответствии с учебным планом школы на 20</w:t>
      </w:r>
      <w:r w:rsidR="00BC0083">
        <w:rPr>
          <w:rFonts w:ascii="Times New Roman" w:hAnsi="Times New Roman" w:cs="Times New Roman"/>
          <w:sz w:val="26"/>
          <w:szCs w:val="26"/>
        </w:rPr>
        <w:t>24</w:t>
      </w:r>
      <w:r w:rsidRPr="00CD3EEB">
        <w:rPr>
          <w:rFonts w:ascii="Times New Roman" w:hAnsi="Times New Roman" w:cs="Times New Roman"/>
          <w:sz w:val="26"/>
          <w:szCs w:val="26"/>
        </w:rPr>
        <w:t>-202</w:t>
      </w:r>
      <w:r w:rsidR="00BC0083">
        <w:rPr>
          <w:rFonts w:ascii="Times New Roman" w:hAnsi="Times New Roman" w:cs="Times New Roman"/>
          <w:sz w:val="26"/>
          <w:szCs w:val="26"/>
        </w:rPr>
        <w:t>5</w:t>
      </w:r>
      <w:r w:rsidRPr="00CD3EEB">
        <w:rPr>
          <w:rFonts w:ascii="Times New Roman" w:hAnsi="Times New Roman" w:cs="Times New Roman"/>
          <w:sz w:val="26"/>
          <w:szCs w:val="26"/>
        </w:rPr>
        <w:t xml:space="preserve"> учебный год на изучение </w:t>
      </w:r>
      <w:r>
        <w:rPr>
          <w:rFonts w:ascii="Times New Roman" w:hAnsi="Times New Roman" w:cs="Times New Roman"/>
          <w:sz w:val="26"/>
          <w:szCs w:val="26"/>
        </w:rPr>
        <w:t>физической культуре</w:t>
      </w:r>
      <w:r w:rsidRPr="00CD3EEB">
        <w:rPr>
          <w:rFonts w:ascii="Times New Roman" w:hAnsi="Times New Roman" w:cs="Times New Roman"/>
          <w:sz w:val="26"/>
          <w:szCs w:val="26"/>
        </w:rPr>
        <w:t xml:space="preserve">  в  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__</w:t>
      </w:r>
      <w:r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CD3EEB">
        <w:rPr>
          <w:rFonts w:ascii="Times New Roman" w:hAnsi="Times New Roman" w:cs="Times New Roman"/>
          <w:sz w:val="26"/>
          <w:szCs w:val="26"/>
        </w:rPr>
        <w:t xml:space="preserve"> классе отводится _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___</w:t>
      </w:r>
      <w:r w:rsidRPr="00CD3EEB">
        <w:rPr>
          <w:rFonts w:ascii="Times New Roman" w:hAnsi="Times New Roman" w:cs="Times New Roman"/>
          <w:sz w:val="26"/>
          <w:szCs w:val="26"/>
        </w:rPr>
        <w:t xml:space="preserve"> час в неделю,  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___</w:t>
      </w:r>
      <w:r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BC0083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 xml:space="preserve">___  </w:t>
      </w:r>
      <w:r w:rsidRPr="00CD3EEB">
        <w:rPr>
          <w:rFonts w:ascii="Times New Roman" w:hAnsi="Times New Roman" w:cs="Times New Roman"/>
          <w:sz w:val="26"/>
          <w:szCs w:val="26"/>
        </w:rPr>
        <w:t>час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CD3EEB">
        <w:rPr>
          <w:rFonts w:ascii="Times New Roman" w:hAnsi="Times New Roman" w:cs="Times New Roman"/>
          <w:sz w:val="26"/>
          <w:szCs w:val="26"/>
        </w:rPr>
        <w:t xml:space="preserve">  в год</w:t>
      </w:r>
    </w:p>
    <w:p w:rsidR="00223A62" w:rsidRPr="00223A62" w:rsidRDefault="00223A62" w:rsidP="00223A62">
      <w:pPr>
        <w:pStyle w:val="a3"/>
        <w:numPr>
          <w:ilvl w:val="1"/>
          <w:numId w:val="2"/>
        </w:numPr>
        <w:rPr>
          <w:sz w:val="26"/>
          <w:szCs w:val="26"/>
        </w:rPr>
      </w:pPr>
      <w:r w:rsidRPr="00223A62">
        <w:rPr>
          <w:sz w:val="26"/>
          <w:szCs w:val="26"/>
        </w:rPr>
        <w:t xml:space="preserve">УМК </w:t>
      </w:r>
    </w:p>
    <w:p w:rsidR="00223A62" w:rsidRPr="00223A62" w:rsidRDefault="00223A62" w:rsidP="00223A62">
      <w:pPr>
        <w:rPr>
          <w:rFonts w:ascii="Times New Roman" w:hAnsi="Times New Roman" w:cs="Times New Roman"/>
          <w:sz w:val="26"/>
          <w:szCs w:val="26"/>
        </w:rPr>
      </w:pPr>
      <w:r w:rsidRPr="00223A62">
        <w:rPr>
          <w:sz w:val="26"/>
          <w:szCs w:val="26"/>
        </w:rPr>
        <w:t xml:space="preserve"> </w:t>
      </w:r>
      <w:r w:rsidRPr="00CD3EEB">
        <w:rPr>
          <w:rFonts w:ascii="Times New Roman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:rsidR="00223A62" w:rsidRDefault="00223A62" w:rsidP="00223A62">
      <w:pPr>
        <w:rPr>
          <w:rFonts w:ascii="Times New Roman" w:hAnsi="Times New Roman" w:cs="Times New Roman"/>
          <w:i/>
          <w:sz w:val="26"/>
          <w:szCs w:val="26"/>
        </w:rPr>
      </w:pPr>
      <w:r w:rsidRPr="00CD3EEB">
        <w:rPr>
          <w:rFonts w:ascii="Times New Roman" w:hAnsi="Times New Roman" w:cs="Times New Roman"/>
          <w:i/>
          <w:sz w:val="26"/>
          <w:szCs w:val="26"/>
        </w:rPr>
        <w:t>1.3.1.    для учителя: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Примерная  рабочая программа по физической культуре. Предметная линия учебников  5-9классов» М.Я. Виленский; В.И.Лях  Москва.: Просвещение,2019г. </w:t>
      </w:r>
      <w:r w:rsidRPr="00CD3EEB">
        <w:rPr>
          <w:rFonts w:ascii="Times New Roman" w:hAnsi="Times New Roman" w:cs="Times New Roman"/>
          <w:sz w:val="26"/>
          <w:szCs w:val="26"/>
        </w:rPr>
        <w:t xml:space="preserve">Учебник для общеобразовательных учреждений. Физическая культура </w:t>
      </w:r>
      <w:r>
        <w:rPr>
          <w:rFonts w:ascii="Times New Roman" w:hAnsi="Times New Roman" w:cs="Times New Roman"/>
          <w:sz w:val="26"/>
          <w:szCs w:val="26"/>
        </w:rPr>
        <w:t>8-9</w:t>
      </w:r>
      <w:r w:rsidRPr="00CD3EEB">
        <w:rPr>
          <w:rFonts w:ascii="Times New Roman" w:hAnsi="Times New Roman" w:cs="Times New Roman"/>
          <w:sz w:val="26"/>
          <w:szCs w:val="26"/>
        </w:rPr>
        <w:t xml:space="preserve"> класс,</w:t>
      </w:r>
      <w:r>
        <w:rPr>
          <w:rFonts w:ascii="Times New Roman" w:hAnsi="Times New Roman" w:cs="Times New Roman"/>
          <w:sz w:val="26"/>
          <w:szCs w:val="26"/>
        </w:rPr>
        <w:t xml:space="preserve"> В.И Лях</w:t>
      </w:r>
      <w:r w:rsidRPr="00CD3EEB">
        <w:rPr>
          <w:rFonts w:ascii="Times New Roman" w:hAnsi="Times New Roman" w:cs="Times New Roman"/>
          <w:sz w:val="26"/>
          <w:szCs w:val="26"/>
        </w:rPr>
        <w:t xml:space="preserve">. Рекомендовано Министерством образования и науки Российской Федерации,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D3EEB">
        <w:rPr>
          <w:rFonts w:ascii="Times New Roman" w:hAnsi="Times New Roman" w:cs="Times New Roman"/>
          <w:sz w:val="26"/>
          <w:szCs w:val="26"/>
        </w:rPr>
        <w:t>-е из</w:t>
      </w:r>
      <w:r>
        <w:rPr>
          <w:rFonts w:ascii="Times New Roman" w:hAnsi="Times New Roman" w:cs="Times New Roman"/>
          <w:sz w:val="26"/>
          <w:szCs w:val="26"/>
        </w:rPr>
        <w:t>дание, Москва «Просвещение» 2017</w:t>
      </w:r>
      <w:r w:rsidRPr="00CD3EEB">
        <w:rPr>
          <w:rFonts w:ascii="Times New Roman" w:hAnsi="Times New Roman" w:cs="Times New Roman"/>
          <w:sz w:val="26"/>
          <w:szCs w:val="26"/>
        </w:rPr>
        <w:t>. -2</w:t>
      </w:r>
      <w:r>
        <w:rPr>
          <w:rFonts w:ascii="Times New Roman" w:hAnsi="Times New Roman" w:cs="Times New Roman"/>
          <w:sz w:val="26"/>
          <w:szCs w:val="26"/>
        </w:rPr>
        <w:t>56</w:t>
      </w:r>
      <w:r w:rsidRPr="00CD3EEB">
        <w:rPr>
          <w:rFonts w:ascii="Times New Roman" w:hAnsi="Times New Roman" w:cs="Times New Roman"/>
          <w:sz w:val="26"/>
          <w:szCs w:val="26"/>
        </w:rPr>
        <w:t xml:space="preserve"> с..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CD3EEB">
        <w:rPr>
          <w:rFonts w:ascii="Times New Roman" w:hAnsi="Times New Roman" w:cs="Times New Roman"/>
          <w:i/>
          <w:sz w:val="26"/>
          <w:szCs w:val="26"/>
        </w:rPr>
        <w:t xml:space="preserve">1.3.2.   </w:t>
      </w:r>
    </w:p>
    <w:p w:rsidR="00223A62" w:rsidRPr="00CD3EEB" w:rsidRDefault="00223A62" w:rsidP="00223A62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CD3EEB">
        <w:rPr>
          <w:rFonts w:ascii="Times New Roman" w:hAnsi="Times New Roman" w:cs="Times New Roman"/>
          <w:i/>
          <w:sz w:val="26"/>
          <w:szCs w:val="26"/>
        </w:rPr>
        <w:t>1.3.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CD3EEB">
        <w:rPr>
          <w:rFonts w:ascii="Times New Roman" w:hAnsi="Times New Roman" w:cs="Times New Roman"/>
          <w:i/>
          <w:sz w:val="26"/>
          <w:szCs w:val="26"/>
        </w:rPr>
        <w:t>.    для обучающихся:</w:t>
      </w:r>
      <w:r w:rsidRPr="00CD3EEB">
        <w:rPr>
          <w:rFonts w:ascii="Times New Roman" w:hAnsi="Times New Roman" w:cs="Times New Roman"/>
          <w:sz w:val="26"/>
          <w:szCs w:val="26"/>
        </w:rPr>
        <w:t xml:space="preserve"> Учебник для общеобразовательных учреждений. Физическая культура </w:t>
      </w:r>
      <w:r>
        <w:rPr>
          <w:rFonts w:ascii="Times New Roman" w:hAnsi="Times New Roman" w:cs="Times New Roman"/>
          <w:sz w:val="26"/>
          <w:szCs w:val="26"/>
        </w:rPr>
        <w:t>8-9 класс, В.И Лях</w:t>
      </w:r>
      <w:r w:rsidRPr="00CD3EEB">
        <w:rPr>
          <w:rFonts w:ascii="Times New Roman" w:hAnsi="Times New Roman" w:cs="Times New Roman"/>
          <w:sz w:val="26"/>
          <w:szCs w:val="26"/>
        </w:rPr>
        <w:t xml:space="preserve">. Рекомендовано Министерством образования и науки Российской Федерации,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D3EEB">
        <w:rPr>
          <w:rFonts w:ascii="Times New Roman" w:hAnsi="Times New Roman" w:cs="Times New Roman"/>
          <w:sz w:val="26"/>
          <w:szCs w:val="26"/>
        </w:rPr>
        <w:t>-е из</w:t>
      </w:r>
      <w:r>
        <w:rPr>
          <w:rFonts w:ascii="Times New Roman" w:hAnsi="Times New Roman" w:cs="Times New Roman"/>
          <w:sz w:val="26"/>
          <w:szCs w:val="26"/>
        </w:rPr>
        <w:t>дание, Москва «Просвещение» 2017</w:t>
      </w:r>
      <w:r w:rsidRPr="00CD3EEB">
        <w:rPr>
          <w:rFonts w:ascii="Times New Roman" w:hAnsi="Times New Roman" w:cs="Times New Roman"/>
          <w:sz w:val="26"/>
          <w:szCs w:val="26"/>
        </w:rPr>
        <w:t>. -2</w:t>
      </w:r>
      <w:r>
        <w:rPr>
          <w:rFonts w:ascii="Times New Roman" w:hAnsi="Times New Roman" w:cs="Times New Roman"/>
          <w:sz w:val="26"/>
          <w:szCs w:val="26"/>
        </w:rPr>
        <w:t>56</w:t>
      </w:r>
      <w:r w:rsidRPr="00CD3EEB">
        <w:rPr>
          <w:rFonts w:ascii="Times New Roman" w:hAnsi="Times New Roman" w:cs="Times New Roman"/>
          <w:sz w:val="26"/>
          <w:szCs w:val="26"/>
        </w:rPr>
        <w:t xml:space="preserve"> с..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223A62" w:rsidRPr="00CD3EEB" w:rsidRDefault="00223A62" w:rsidP="00223A62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i/>
          <w:sz w:val="26"/>
          <w:szCs w:val="26"/>
        </w:rPr>
        <w:t>1.3.3.   электронные ресурсы:</w:t>
      </w:r>
      <w:r w:rsidRPr="00CD3EEB">
        <w:rPr>
          <w:rFonts w:ascii="Times New Roman" w:hAnsi="Times New Roman" w:cs="Times New Roman"/>
          <w:sz w:val="26"/>
          <w:szCs w:val="26"/>
          <w:lang w:bidi="ru-RU"/>
        </w:rPr>
        <w:t xml:space="preserve"> Интернет-ресурсы по физической культуре</w:t>
      </w:r>
    </w:p>
    <w:p w:rsidR="00223A62" w:rsidRPr="00CD3EEB" w:rsidRDefault="00223A62" w:rsidP="00223A62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физ.культуры</w:t>
      </w:r>
    </w:p>
    <w:p w:rsidR="00223A62" w:rsidRPr="00CD3EEB" w:rsidRDefault="00223A62" w:rsidP="00223A62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http://www.trainer.h1.ru/ - сайт  учителя  физ.культуры</w:t>
      </w:r>
    </w:p>
    <w:p w:rsidR="00223A62" w:rsidRPr="00CD3EEB" w:rsidRDefault="00223A62" w:rsidP="00223A62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http://zdd.1september.ru/ - газета  "Здоровье  детей"</w:t>
      </w:r>
    </w:p>
    <w:p w:rsidR="00223A62" w:rsidRPr="00CD3EEB" w:rsidRDefault="00223A62" w:rsidP="00223A62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 xml:space="preserve"> http://spo.1september.ru/ - газета  "Спорт  в  школе"</w:t>
      </w:r>
    </w:p>
    <w:p w:rsidR="00223A62" w:rsidRDefault="00223A62"/>
    <w:p w:rsidR="00223A62" w:rsidRPr="00AC3F90" w:rsidRDefault="00223A62" w:rsidP="00223A62">
      <w:pPr>
        <w:spacing w:after="0" w:line="264" w:lineRule="auto"/>
        <w:ind w:left="120"/>
        <w:jc w:val="both"/>
        <w:rPr>
          <w:sz w:val="24"/>
          <w:szCs w:val="24"/>
        </w:rPr>
      </w:pPr>
      <w:r w:rsidRPr="00AC3F90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BA21F8"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lastRenderedPageBreak/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lastRenderedPageBreak/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23A62" w:rsidRPr="00BA21F8" w:rsidRDefault="00223A62" w:rsidP="00223A62">
      <w:pPr>
        <w:spacing w:after="0"/>
        <w:ind w:left="120"/>
      </w:pPr>
      <w:bookmarkStart w:id="0" w:name="_Toc137567704"/>
      <w:bookmarkEnd w:id="0"/>
    </w:p>
    <w:p w:rsidR="00223A62" w:rsidRPr="00BA21F8" w:rsidRDefault="00223A62" w:rsidP="00223A62">
      <w:pPr>
        <w:spacing w:after="0" w:line="264" w:lineRule="auto"/>
        <w:ind w:left="120"/>
      </w:pPr>
    </w:p>
    <w:p w:rsidR="00223A62" w:rsidRPr="00BA21F8" w:rsidRDefault="00223A62" w:rsidP="00223A62">
      <w:pPr>
        <w:spacing w:after="0" w:line="264" w:lineRule="auto"/>
        <w:ind w:left="120"/>
      </w:pPr>
      <w:r w:rsidRPr="00BA21F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bookmarkStart w:id="1" w:name="_Toc134720971"/>
      <w:bookmarkEnd w:id="1"/>
      <w:r w:rsidRPr="00BA21F8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A21F8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 w:rsidRPr="00BA21F8">
        <w:rPr>
          <w:rFonts w:ascii="Times New Roman" w:hAnsi="Times New Roman"/>
          <w:color w:val="000000"/>
          <w:sz w:val="28"/>
        </w:rPr>
        <w:t>: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BA21F8"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 w:rsidRPr="00BA21F8">
        <w:rPr>
          <w:rFonts w:ascii="Times New Roman" w:hAnsi="Times New Roman"/>
          <w:color w:val="000000"/>
          <w:sz w:val="28"/>
        </w:rPr>
        <w:t>: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A21F8"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 w:rsidRPr="00BA21F8">
        <w:rPr>
          <w:rFonts w:ascii="Times New Roman" w:hAnsi="Times New Roman"/>
          <w:color w:val="000000"/>
          <w:sz w:val="28"/>
        </w:rPr>
        <w:t>: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223A62" w:rsidRDefault="00223A62" w:rsidP="00223A6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BA21F8">
        <w:rPr>
          <w:rFonts w:ascii="Times New Roman" w:hAnsi="Times New Roman"/>
          <w:color w:val="000000"/>
          <w:sz w:val="28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</w:t>
      </w:r>
      <w:r w:rsidRPr="00BA21F8">
        <w:rPr>
          <w:rFonts w:ascii="Times New Roman" w:hAnsi="Times New Roman"/>
          <w:color w:val="000000"/>
          <w:sz w:val="28"/>
        </w:rPr>
        <w:lastRenderedPageBreak/>
        <w:t>способы и приёмы помощи в зависимости от характера и признаков полученной травмы.</w:t>
      </w:r>
    </w:p>
    <w:p w:rsidR="00223A62" w:rsidRPr="00D55C11" w:rsidRDefault="00223A62" w:rsidP="00223A62">
      <w:pPr>
        <w:spacing w:after="0" w:line="264" w:lineRule="auto"/>
        <w:ind w:left="120"/>
        <w:rPr>
          <w:sz w:val="24"/>
          <w:szCs w:val="24"/>
        </w:rPr>
      </w:pPr>
      <w:r w:rsidRPr="00AC3F90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23A62" w:rsidRPr="00BA21F8" w:rsidRDefault="00223A62" w:rsidP="00223A62">
      <w:pPr>
        <w:spacing w:after="0" w:line="264" w:lineRule="auto"/>
        <w:ind w:left="12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A21F8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BA21F8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lastRenderedPageBreak/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выполнять технические элементы брассом в согласовании с дыханием;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223A62" w:rsidRPr="00BA21F8" w:rsidRDefault="00223A62" w:rsidP="00223A62">
      <w:pPr>
        <w:spacing w:after="0" w:line="264" w:lineRule="auto"/>
        <w:ind w:firstLine="600"/>
        <w:jc w:val="both"/>
      </w:pPr>
      <w:r w:rsidRPr="00BA21F8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223A62" w:rsidRPr="00BA21F8" w:rsidRDefault="00223A62" w:rsidP="00223A62">
      <w:pPr>
        <w:spacing w:after="0"/>
        <w:ind w:left="120"/>
      </w:pPr>
    </w:p>
    <w:p w:rsidR="00223A62" w:rsidRDefault="00223A62"/>
    <w:p w:rsidR="00223A62" w:rsidRPr="005708D3" w:rsidRDefault="00223A62" w:rsidP="00223A62">
      <w:pPr>
        <w:ind w:left="-709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08D3">
        <w:rPr>
          <w:rFonts w:ascii="Times New Roman" w:hAnsi="Times New Roman" w:cs="Times New Roman"/>
          <w:b/>
          <w:sz w:val="26"/>
          <w:szCs w:val="26"/>
        </w:rPr>
        <w:t>3. Содержание учебного предмета</w:t>
      </w:r>
    </w:p>
    <w:p w:rsidR="00223A62" w:rsidRPr="005708D3" w:rsidRDefault="00223A62" w:rsidP="00223A62">
      <w:pPr>
        <w:ind w:left="-709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08D3">
        <w:rPr>
          <w:rFonts w:ascii="Times New Roman" w:hAnsi="Times New Roman" w:cs="Times New Roman"/>
          <w:sz w:val="26"/>
          <w:szCs w:val="26"/>
        </w:rPr>
        <w:t>(__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708D3">
        <w:rPr>
          <w:rFonts w:ascii="Times New Roman" w:hAnsi="Times New Roman" w:cs="Times New Roman"/>
          <w:sz w:val="26"/>
          <w:szCs w:val="26"/>
        </w:rPr>
        <w:t>___ ч в неделю, всего ___</w:t>
      </w:r>
      <w:r>
        <w:rPr>
          <w:rFonts w:ascii="Times New Roman" w:hAnsi="Times New Roman" w:cs="Times New Roman"/>
          <w:sz w:val="26"/>
          <w:szCs w:val="26"/>
        </w:rPr>
        <w:t>66</w:t>
      </w:r>
      <w:r w:rsidRPr="005708D3">
        <w:rPr>
          <w:rFonts w:ascii="Times New Roman" w:hAnsi="Times New Roman" w:cs="Times New Roman"/>
          <w:sz w:val="26"/>
          <w:szCs w:val="26"/>
        </w:rPr>
        <w:t>_ ч, из них __0__- ч — резервное время)</w:t>
      </w:r>
    </w:p>
    <w:p w:rsidR="00223A62" w:rsidRPr="005708D3" w:rsidRDefault="00223A62" w:rsidP="00223A62">
      <w:pPr>
        <w:overflowPunct w:val="0"/>
        <w:autoSpaceDE w:val="0"/>
        <w:autoSpaceDN w:val="0"/>
        <w:adjustRightInd w:val="0"/>
        <w:ind w:left="-709" w:right="-314" w:firstLine="709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Знания о физической культуре  (на уроках в течение учебного года)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История физической культуры.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Олимпийские игры древности. Возрождение Олимпийских игр и олимпийского движения.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История зарождения олимпийского движения в России. Олимпийское движение в России (СССР). Выдающиеся до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(основные понятия).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Физическое развитие человека. Физическая подготовка и её связь с укреплением здо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ровья, развитием физических качеств. 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 Адаптивная физическая культура. Спортивная подготовка. Здоровье и здоровый образ жизни. Допинг. Концепция честного спорта. Профессионально-прикладная физическая подготовка.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человека.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Режим дня и его основ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ное содержание. Закаливание организма. Правила безопасности и гигиени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ческие требования. Влияние занятий физической культурой на формирование положительных качеств личности. Проведение самостоятельных занятий по коррекции осан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ки и телосложения. Восстановительный массаж. Проведение банных процедур. Первая помощь во время занятий физической культурой и спортом.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lastRenderedPageBreak/>
        <w:t>Способы двигательной (физкультурной)   деятельности (на уроках в течение учебного года)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Организация и проведение самостоятельных занятий физической культурой.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Подготовка к занятиям физической культурой. Выбор упражнений и составление индивидуальных комп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лексов для утренней зарядки, физкультминуток и физкульт-пауз (подвижных перемен). Планирование занятий физической подготовкой. Проведение самостоятельных занятий прикладной физи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ческой подготовкой. Организация досуга средствами физической культуры.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Оценка эффективности занятий физической культу</w:t>
      </w: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softHyphen/>
        <w:t xml:space="preserve">рой.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Самонаблюдение и самоконтроль. Оценка эффективности занятий физкультурно-оздорови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тельной деятельностью. Оценка техники движений, способы выявления и устране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ошибок в технике выполнения упражнений (технических ошибок). Измерение резервов организма и состояния здоровья с по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мощью функциональных проб.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  <w:t>Физическое совершенствование.</w:t>
      </w:r>
    </w:p>
    <w:p w:rsidR="00223A62" w:rsidRPr="00223A62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Физкультурно-оздоровительная деятельность.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Оздоро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ригирующей физической культуры.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Спортивно-оздоровительная деятельность с общеразвивающей направленностью.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Лёгкая атлетика (</w:t>
      </w: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20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Беговые упражнения. Развитие выносливости, силы, быст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роты, координации движений. Прыжковые упражнения. Метание малого мяча. Развитие гибко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сти, координации движений, силы, выносливости.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Спортивные игры (</w:t>
      </w: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18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Баскетбол.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выносливости, ко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ординации движений.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 Волейбол.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Игра по правилам. 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Футбол.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Гимнастика </w:t>
      </w: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с 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основами акробатики  (</w:t>
      </w: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15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Организующие команды и приёмы. Акробатические упражнения и комбинации. Ритмическая гимнастика (девочки). Опорные прыжки. Упражнения и комбинации на гимнастическом бревне (де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вочки). Упражнения и комбинации на гимнастической переклади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не (мальчики). Упражнения и комбинации на гимнастических брусьях: упражнения на параллельных брусьях (мальчики); упражне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на разновысоких брусьях (девочки).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Лыжные гонки  (1</w:t>
      </w: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2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Передвижения на лыжах. Развитие вынос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ливости, силы, координации движений, быстроты.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Прикладно-ориентированная подготовка.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Прикладно-ориентированные упражнения.</w:t>
      </w:r>
    </w:p>
    <w:p w:rsidR="00223A62" w:rsidRPr="005708D3" w:rsidRDefault="00223A62" w:rsidP="00223A62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Упражнения общеразвивающей направленности.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Обще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физическая подготовка.</w:t>
      </w:r>
    </w:p>
    <w:p w:rsidR="00223A62" w:rsidRPr="000070ED" w:rsidRDefault="00223A62" w:rsidP="00223A62">
      <w:pPr>
        <w:suppressAutoHyphens/>
        <w:ind w:left="-709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5708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связи с отсутствием материально-технической базы раздел программы  темы программы «Плавание» и «Гандбол» заменяется уроками  из разделов «Лёгкая  атлетика», 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6"/>
          <w:szCs w:val="26"/>
        </w:rPr>
        <w:t xml:space="preserve"> </w:t>
      </w:r>
      <w:r w:rsidRPr="005708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«Спортивные игры»  увеличивается количество учебных часов по лёгкой атлетике, по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спортивным играм</w:t>
      </w:r>
    </w:p>
    <w:p w:rsidR="00223A62" w:rsidRDefault="00223A62" w:rsidP="00223A62">
      <w:pPr>
        <w:spacing w:line="240" w:lineRule="atLeast"/>
        <w:ind w:left="-709"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23A62" w:rsidRPr="005708D3" w:rsidRDefault="00223A62" w:rsidP="00223A62">
      <w:pPr>
        <w:spacing w:line="240" w:lineRule="atLeast"/>
        <w:ind w:left="-709" w:firstLine="709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</w:t>
      </w:r>
      <w:r w:rsidRPr="005708D3">
        <w:rPr>
          <w:rFonts w:ascii="Times New Roman" w:eastAsia="Calibri" w:hAnsi="Times New Roman" w:cs="Times New Roman"/>
          <w:b/>
          <w:sz w:val="26"/>
          <w:szCs w:val="26"/>
        </w:rPr>
        <w:t>4. Тематическое планирование</w:t>
      </w:r>
    </w:p>
    <w:p w:rsidR="00223A62" w:rsidRPr="005708D3" w:rsidRDefault="00223A62" w:rsidP="00223A62">
      <w:pPr>
        <w:spacing w:line="240" w:lineRule="atLeast"/>
        <w:ind w:left="-709"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223A62" w:rsidRPr="005708D3" w:rsidTr="00C107F9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5708D3" w:rsidRDefault="00223A62" w:rsidP="00C107F9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lastRenderedPageBreak/>
              <w:t>№  п\п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5708D3" w:rsidRDefault="00223A62" w:rsidP="00C107F9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  раздела,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5708D3" w:rsidRDefault="00223A62" w:rsidP="00C107F9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</w:tr>
      <w:tr w:rsidR="00965FA3" w:rsidRPr="005708D3" w:rsidTr="00C107F9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C107F9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325497">
            <w:pPr>
              <w:spacing w:after="6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325497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20</w:t>
            </w:r>
          </w:p>
        </w:tc>
      </w:tr>
      <w:tr w:rsidR="00965FA3" w:rsidRPr="005708D3" w:rsidTr="00C107F9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C107F9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3254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Спортив</w:t>
            </w: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3254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18</w:t>
            </w:r>
          </w:p>
        </w:tc>
      </w:tr>
      <w:tr w:rsidR="00965FA3" w:rsidRPr="005708D3" w:rsidTr="00C107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C107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325497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3254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15</w:t>
            </w:r>
          </w:p>
        </w:tc>
      </w:tr>
      <w:tr w:rsidR="00965FA3" w:rsidRPr="005708D3" w:rsidTr="00C107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C107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325497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FA3" w:rsidRPr="005708D3" w:rsidRDefault="00965FA3" w:rsidP="003254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223A62" w:rsidRPr="005708D3" w:rsidTr="00C107F9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5708D3" w:rsidRDefault="00223A62" w:rsidP="00C107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5708D3" w:rsidRDefault="00223A62" w:rsidP="00C107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5708D3" w:rsidRDefault="00223A62" w:rsidP="00C107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68</w:t>
            </w:r>
          </w:p>
        </w:tc>
      </w:tr>
    </w:tbl>
    <w:p w:rsidR="00223A62" w:rsidRPr="005708D3" w:rsidRDefault="00223A62" w:rsidP="00223A62">
      <w:pPr>
        <w:rPr>
          <w:rFonts w:ascii="Times New Roman" w:hAnsi="Times New Roman" w:cs="Times New Roman"/>
          <w:sz w:val="26"/>
          <w:szCs w:val="26"/>
        </w:rPr>
      </w:pPr>
    </w:p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                                                                 </w:t>
      </w:r>
    </w:p>
    <w:p w:rsidR="00223A62" w:rsidRDefault="00223A62" w:rsidP="00223A62">
      <w:pPr>
        <w:jc w:val="right"/>
        <w:rPr>
          <w:i/>
          <w:sz w:val="26"/>
          <w:szCs w:val="26"/>
        </w:rPr>
      </w:pPr>
    </w:p>
    <w:p w:rsidR="00223A62" w:rsidRDefault="00223A62" w:rsidP="00223A62">
      <w:pPr>
        <w:jc w:val="right"/>
        <w:rPr>
          <w:i/>
          <w:sz w:val="26"/>
          <w:szCs w:val="26"/>
        </w:rPr>
      </w:pPr>
    </w:p>
    <w:p w:rsidR="00223A62" w:rsidRDefault="00223A62" w:rsidP="00223A62">
      <w:pPr>
        <w:jc w:val="right"/>
        <w:rPr>
          <w:i/>
          <w:sz w:val="26"/>
          <w:szCs w:val="26"/>
        </w:rPr>
      </w:pPr>
    </w:p>
    <w:p w:rsidR="00223A62" w:rsidRDefault="00223A62" w:rsidP="00223A62">
      <w:pPr>
        <w:jc w:val="right"/>
        <w:rPr>
          <w:i/>
          <w:sz w:val="26"/>
          <w:szCs w:val="26"/>
        </w:rPr>
      </w:pPr>
    </w:p>
    <w:p w:rsidR="00223A62" w:rsidRDefault="00223A62" w:rsidP="00223A62">
      <w:pPr>
        <w:jc w:val="right"/>
        <w:rPr>
          <w:i/>
          <w:sz w:val="26"/>
          <w:szCs w:val="26"/>
        </w:rPr>
      </w:pPr>
    </w:p>
    <w:p w:rsidR="00223A62" w:rsidRDefault="00223A62" w:rsidP="00223A62">
      <w:pPr>
        <w:jc w:val="right"/>
        <w:rPr>
          <w:i/>
          <w:sz w:val="26"/>
          <w:szCs w:val="26"/>
        </w:rPr>
      </w:pPr>
    </w:p>
    <w:p w:rsidR="00223A62" w:rsidRDefault="00223A62" w:rsidP="00223A62">
      <w:pPr>
        <w:jc w:val="right"/>
        <w:rPr>
          <w:i/>
          <w:sz w:val="26"/>
          <w:szCs w:val="26"/>
        </w:rPr>
      </w:pPr>
    </w:p>
    <w:p w:rsidR="00223A62" w:rsidRDefault="00223A62" w:rsidP="00223A62">
      <w:pPr>
        <w:jc w:val="right"/>
        <w:rPr>
          <w:i/>
          <w:sz w:val="26"/>
          <w:szCs w:val="26"/>
        </w:rPr>
      </w:pPr>
    </w:p>
    <w:p w:rsidR="00223A62" w:rsidRDefault="00223A62" w:rsidP="00223A62">
      <w:pPr>
        <w:jc w:val="right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            Приложение 1</w:t>
      </w:r>
    </w:p>
    <w:p w:rsidR="00223A62" w:rsidRDefault="00223A62" w:rsidP="00223A62">
      <w:pPr>
        <w:jc w:val="center"/>
        <w:rPr>
          <w:b/>
          <w:sz w:val="26"/>
          <w:szCs w:val="26"/>
        </w:rPr>
      </w:pPr>
    </w:p>
    <w:p w:rsidR="00223A62" w:rsidRPr="00223A62" w:rsidRDefault="00223A62" w:rsidP="00223A62">
      <w:pPr>
        <w:rPr>
          <w:rFonts w:ascii="Times New Roman" w:hAnsi="Times New Roman" w:cs="Times New Roman"/>
          <w:b/>
          <w:sz w:val="26"/>
          <w:szCs w:val="26"/>
        </w:rPr>
      </w:pPr>
      <w:r w:rsidRPr="00223A62">
        <w:rPr>
          <w:rFonts w:ascii="Times New Roman" w:hAnsi="Times New Roman" w:cs="Times New Roman"/>
          <w:b/>
          <w:sz w:val="26"/>
          <w:szCs w:val="26"/>
        </w:rPr>
        <w:t>Календарно-тематическое планирование учебного предмета</w:t>
      </w:r>
    </w:p>
    <w:p w:rsidR="00223A62" w:rsidRPr="00223A62" w:rsidRDefault="00223A62" w:rsidP="00223A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223A62">
        <w:rPr>
          <w:rFonts w:ascii="Times New Roman" w:hAnsi="Times New Roman" w:cs="Times New Roman"/>
          <w:b/>
          <w:sz w:val="26"/>
          <w:szCs w:val="26"/>
        </w:rPr>
        <w:t xml:space="preserve">«_Физическая культура»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Pr="00223A62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223A62">
        <w:rPr>
          <w:rFonts w:ascii="Times New Roman" w:hAnsi="Times New Roman" w:cs="Times New Roman"/>
          <w:b/>
          <w:sz w:val="26"/>
          <w:szCs w:val="26"/>
        </w:rPr>
        <w:t>класс</w:t>
      </w:r>
    </w:p>
    <w:tbl>
      <w:tblPr>
        <w:tblStyle w:val="a5"/>
        <w:tblW w:w="11070" w:type="dxa"/>
        <w:tblInd w:w="-1326" w:type="dxa"/>
        <w:tblLayout w:type="fixed"/>
        <w:tblLook w:val="01E0"/>
      </w:tblPr>
      <w:tblGrid>
        <w:gridCol w:w="1178"/>
        <w:gridCol w:w="1049"/>
        <w:gridCol w:w="57"/>
        <w:gridCol w:w="992"/>
        <w:gridCol w:w="6377"/>
        <w:gridCol w:w="1417"/>
      </w:tblGrid>
      <w:tr w:rsidR="00223A62" w:rsidTr="00C107F9">
        <w:trPr>
          <w:trHeight w:val="309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№ урока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rPr>
                <w:i/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факту</w:t>
            </w:r>
          </w:p>
        </w:tc>
        <w:tc>
          <w:tcPr>
            <w:tcW w:w="6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rPr>
                <w:i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rPr>
                <w:i/>
                <w:sz w:val="26"/>
                <w:szCs w:val="26"/>
              </w:rPr>
            </w:pP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after="60"/>
              <w:jc w:val="center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Раздел:  </w:t>
            </w:r>
            <w:r>
              <w:rPr>
                <w:b/>
                <w:bCs/>
                <w:szCs w:val="28"/>
              </w:rPr>
              <w:t>Легкая атлетика(8 часов)</w:t>
            </w:r>
          </w:p>
          <w:p w:rsidR="00223A62" w:rsidRDefault="00223A62" w:rsidP="00C107F9">
            <w:pPr>
              <w:spacing w:line="240" w:lineRule="atLeast"/>
              <w:rPr>
                <w:b/>
                <w:szCs w:val="28"/>
              </w:rPr>
            </w:pP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спринтерского бега</w:t>
            </w:r>
            <w:r w:rsidRPr="00C3440C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223A62" w:rsidRPr="00C3440C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Правила поведения и техника безопасности на уроках легкой атлетики. </w:t>
            </w:r>
          </w:p>
          <w:p w:rsidR="00223A62" w:rsidRPr="00C3440C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Низкий старт до 30 м.– старт от 70 до 80 м.– до 70 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C3440C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Причины возникновения травм и повреждений при занятиях физической культурой и спортом. Скоростной бег.</w:t>
            </w:r>
            <w:r w:rsidRPr="00C3440C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Овладение техникой длительного бега</w:t>
            </w:r>
            <w:r w:rsidRPr="00C3440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</w:p>
          <w:p w:rsidR="00223A62" w:rsidRPr="00C3440C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Бег в равномерном темпе: мальчики до 20 мин., девочки до 15 мин.</w:t>
            </w:r>
            <w:r w:rsidRPr="00C3440C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223A62" w:rsidRPr="00C3440C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наклон  вперед из положения стоя.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785B75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785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Бег  на выносливость 2000 м.</w:t>
            </w:r>
            <w:r w:rsidRPr="00785B75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прыжка в длину</w:t>
            </w:r>
          </w:p>
          <w:p w:rsidR="00223A62" w:rsidRPr="00C3440C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 Прыжки в длину с 11–13 шагов разбега.</w:t>
            </w:r>
          </w:p>
          <w:p w:rsidR="00223A62" w:rsidRPr="00C3440C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прыжки в длину с 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C3440C" w:rsidRDefault="00223A62" w:rsidP="00C107F9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Прыжки в длину с 11 – 13 шагов разбега.</w:t>
            </w:r>
            <w:r w:rsidRPr="00C3440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223A62" w:rsidRPr="00C3440C" w:rsidRDefault="00223A62" w:rsidP="00C107F9">
            <w:pPr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Тест- подтягивание  на перекладине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метания малого мяча в цель и на дальность.</w:t>
            </w:r>
          </w:p>
          <w:p w:rsidR="00223A62" w:rsidRPr="00C3440C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316759">
              <w:rPr>
                <w:rFonts w:ascii="Times New Roman" w:hAnsi="Times New Roman" w:cs="Times New Roman"/>
              </w:rPr>
              <w:t>Метание теннисного мяча в горизонтальную цель и вертикальную цель.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9B0556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316759">
              <w:rPr>
                <w:rFonts w:ascii="Times New Roman" w:hAnsi="Times New Roman" w:cs="Times New Roman"/>
              </w:rPr>
              <w:t>Метание мяча</w:t>
            </w:r>
            <w:r>
              <w:rPr>
                <w:rFonts w:ascii="Times New Roman" w:hAnsi="Times New Roman" w:cs="Times New Roman"/>
              </w:rPr>
              <w:t xml:space="preserve"> на дальность.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291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Раздел: Спортивные игры . ( 9 часов)</w:t>
            </w:r>
          </w:p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Тема: Баскетбол (3часа)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</w:t>
            </w:r>
          </w:p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8818F9" w:rsidRDefault="00223A62" w:rsidP="00C107F9">
            <w:pPr>
              <w:spacing w:after="30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C3440C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4A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техники безопасности на уроках спортивных игр (баскетбол). Закрепление техники передвижений, остановок, поворотов и стоек, техники лов ли и передач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114A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C3440C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114A82">
              <w:rPr>
                <w:rFonts w:ascii="Times New Roman" w:hAnsi="Times New Roman"/>
                <w:color w:val="000000" w:themeColor="text1"/>
              </w:rPr>
              <w:t>Закрепление техники ведения мяча. Броски одной и двумя руками в прыжке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C3440C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Закрепление тактики </w:t>
            </w:r>
          </w:p>
          <w:p w:rsidR="00223A62" w:rsidRPr="00C3440C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игры.</w:t>
            </w:r>
          </w:p>
          <w:p w:rsidR="00223A62" w:rsidRPr="00C3440C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Нападение быстрым прорывом.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jc w:val="center"/>
            </w:pPr>
            <w:r>
              <w:rPr>
                <w:b/>
                <w:szCs w:val="28"/>
              </w:rPr>
              <w:t>Тема: Волейбол (3 часа)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 на уроках спортивных игр (волейбол). Совершенствование техники передвижений, остановок, поворотов и стоек.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Передача мяча над собой, во встречных колоннах. Игра по упрощённым правилам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Отбивание мяча кулаком через сетку.</w:t>
            </w:r>
            <w:r w:rsidRPr="00DC4743">
              <w:rPr>
                <w:color w:val="000000" w:themeColor="text1"/>
              </w:rPr>
              <w:t xml:space="preserve"> </w:t>
            </w:r>
            <w:r w:rsidRPr="00DC4743">
              <w:rPr>
                <w:rFonts w:ascii="Times New Roman" w:hAnsi="Times New Roman"/>
                <w:color w:val="000000" w:themeColor="text1"/>
              </w:rPr>
              <w:t>Игра по упрощённым правилам</w:t>
            </w:r>
          </w:p>
          <w:p w:rsidR="00223A62" w:rsidRPr="00DC4743" w:rsidRDefault="00223A62" w:rsidP="00C107F9">
            <w:pPr>
              <w:suppressAutoHyphens/>
              <w:spacing w:line="264" w:lineRule="auto"/>
              <w:rPr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jc w:val="center"/>
            </w:pPr>
            <w:r>
              <w:rPr>
                <w:b/>
                <w:szCs w:val="28"/>
              </w:rPr>
              <w:t>Тема: Футбол (3 часа)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техники безопасности на уроках спортивных игр (футбол). </w:t>
            </w:r>
            <w:r w:rsidRPr="00DC4743">
              <w:rPr>
                <w:rFonts w:ascii="Times New Roman" w:hAnsi="Times New Roman"/>
                <w:color w:val="000000" w:themeColor="text1"/>
              </w:rPr>
              <w:t xml:space="preserve">Совершенствование техники передвижений, остановок, поворотов и стоек, </w:t>
            </w:r>
            <w:r w:rsidRPr="00DC4743">
              <w:rPr>
                <w:color w:val="000000" w:themeColor="text1"/>
              </w:rPr>
              <w:t xml:space="preserve"> </w:t>
            </w:r>
            <w:r w:rsidRPr="00DC4743">
              <w:rPr>
                <w:rFonts w:ascii="Times New Roman" w:hAnsi="Times New Roman"/>
                <w:color w:val="000000" w:themeColor="text1"/>
              </w:rPr>
              <w:t>техники ведения</w:t>
            </w:r>
          </w:p>
          <w:p w:rsidR="00223A62" w:rsidRPr="00DC4743" w:rsidRDefault="00223A62" w:rsidP="00C107F9">
            <w:pPr>
              <w:shd w:val="clear" w:color="auto" w:fill="FFFFFF"/>
              <w:tabs>
                <w:tab w:val="center" w:pos="1292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мяча.</w:t>
            </w:r>
            <w:r w:rsidRPr="00DC4743">
              <w:rPr>
                <w:rFonts w:ascii="Times New Roman" w:hAnsi="Times New Roman"/>
                <w:color w:val="000000" w:themeColor="text1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 по летящему мячу.</w:t>
            </w:r>
          </w:p>
          <w:p w:rsidR="00223A62" w:rsidRPr="006D4B25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Вбрасывание мяча из-за боковой линии с места и с шагом. Игра по упрощённым правилам</w:t>
            </w:r>
          </w:p>
          <w:p w:rsidR="00223A62" w:rsidRPr="006D4B25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3A62" w:rsidRPr="006D4B25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 по летящему мячу.</w:t>
            </w:r>
          </w:p>
          <w:p w:rsidR="00223A62" w:rsidRPr="006D4B25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упрощённым правилам</w:t>
            </w:r>
          </w:p>
          <w:p w:rsidR="00223A62" w:rsidRPr="006D4B25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szCs w:val="28"/>
              </w:rPr>
              <w:t>Раздел: Гимнастика  (15 часов)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01241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4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Освоение строевых упражнений</w:t>
            </w:r>
            <w:r w:rsidRPr="00D01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23A62" w:rsidRPr="00D01241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техники безопасности на уроках гимнастики. Выполнение команд «Прямо!», повороты в движении направо, налево.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01241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равновесие на левой (правой) ноге.</w:t>
            </w:r>
          </w:p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кувырок вперёд группировкой, прыжком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кувырок назад.</w:t>
            </w:r>
            <w:r w:rsidRPr="00D01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3A62" w:rsidRPr="00D01241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стойка на руках(м)</w:t>
            </w:r>
          </w:p>
          <w:p w:rsidR="00223A62" w:rsidRPr="006D4B25" w:rsidRDefault="00223A62" w:rsidP="00C107F9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стойки </w:t>
            </w: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стойка на голове без помощи, стойка на руках</w:t>
            </w:r>
          </w:p>
          <w:p w:rsidR="00223A62" w:rsidRPr="006D4B25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</w:p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сед углом ноги врозь.</w:t>
            </w:r>
          </w:p>
          <w:p w:rsidR="00223A62" w:rsidRPr="00D01241" w:rsidRDefault="00223A62" w:rsidP="00C107F9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прыжок 360 градусов</w:t>
            </w:r>
          </w:p>
          <w:p w:rsidR="00223A62" w:rsidRPr="00D01241" w:rsidRDefault="00223A62" w:rsidP="00C107F9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Махом одной и толчком другой подъём переворотом в упор.</w:t>
            </w:r>
          </w:p>
          <w:p w:rsidR="00223A62" w:rsidRPr="006D4B25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Акробатические соединение из раннее изученных элементов. Зачет</w:t>
            </w:r>
          </w:p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Гимнастические упражнения.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Наклон вперед из положения, стоя – тест.</w:t>
            </w:r>
          </w:p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Упражнения на гимнастической скамейке  с препятствием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Подъем туловища из положения, лежа – зачет. </w:t>
            </w:r>
          </w:p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Разбег и отталкивание в опорных прыжках Совершенствование опорных прыжков ноги врозь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Разбег и отталкивание в опорных прыжках Совершенствование опорных прыжков ноги врозь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30/13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Лазанье по канату. Развитие силовой выносливости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31/14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на матах, разные упоры лежа.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32/15</w:t>
            </w:r>
          </w:p>
          <w:p w:rsidR="00223A62" w:rsidRDefault="00223A62" w:rsidP="00C107F9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5F6EF5" w:rsidRDefault="00211F72" w:rsidP="00C107F9">
            <w:pPr>
              <w:suppressAutoHyphens/>
              <w:spacing w:line="264" w:lineRule="auto"/>
            </w:pPr>
            <w:hyperlink r:id="rId6" w:tooltip="Редактировать" w:history="1">
              <w:r w:rsidR="00223A62" w:rsidRPr="005F6EF5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Подтягивание в висе. Преодоление гимнастической полосы препятствия. 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</w:p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Лыжная подготовка.  (</w:t>
            </w:r>
            <w:r>
              <w:rPr>
                <w:rFonts w:eastAsia="Calibri"/>
                <w:b/>
                <w:bCs/>
                <w:szCs w:val="28"/>
              </w:rPr>
              <w:t>12 часов)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техники  безопасности на уроках лыжной  подготовки. </w:t>
            </w:r>
          </w:p>
          <w:p w:rsidR="00223A62" w:rsidRPr="00DC4743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Одновременный одношажный ход</w:t>
            </w:r>
          </w:p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(стартовый вариант).</w:t>
            </w:r>
          </w:p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самостоятельного выполнения упражнений и домашних заданий.</w:t>
            </w:r>
          </w:p>
          <w:p w:rsidR="00223A62" w:rsidRPr="006D4B25" w:rsidRDefault="00223A62" w:rsidP="00C107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Попеременный четырёхшажный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</w:rPr>
              <w:t>Техника попеременного четырёхшажного хода. Прохождение дистанции 3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Подъём в гору скользящим шагом. Игра «Гонки с преследованием».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B42A9B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2A9B">
              <w:rPr>
                <w:rFonts w:ascii="Times New Roman" w:hAnsi="Times New Roman" w:cs="Times New Roman"/>
                <w:color w:val="000000" w:themeColor="text1"/>
              </w:rPr>
              <w:t>Торможение и поворот «плугом». «Гонки с выбыванием»,</w:t>
            </w:r>
            <w:r w:rsidRPr="00B42A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«Гонки с преследованием».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 с попеременных ходов на одновременные на дистанции  3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2B3F39" w:rsidRDefault="00223A62" w:rsidP="00C1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Поворот на месте махом. Игры: «Биатлон».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дистанции </w:t>
            </w:r>
          </w:p>
          <w:p w:rsidR="00223A62" w:rsidRPr="00DC4743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средней скоростью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 контруклона.</w:t>
            </w: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Прохождение дистанции 3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Pr="00A7183B" w:rsidRDefault="00223A62" w:rsidP="00C107F9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Прохождение дистанции до 5 км на выносливость.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Горнолыжная эстафета с преодолением препятствий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Соревнования на дистанции 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br/>
              <w:t xml:space="preserve">мальчики  - 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км.</w:t>
            </w:r>
          </w:p>
          <w:p w:rsidR="00223A62" w:rsidRPr="00DC4743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девочки – 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Раздел: Спортивные игры . ( 9 часов)</w:t>
            </w:r>
          </w:p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Тема: Баскетбол (3 часа)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 на уроках спортивных игр (баскетбол). Закрепление техники передвижений, остановок, поворотов</w:t>
            </w:r>
          </w:p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 стоек, техники лов-</w:t>
            </w:r>
          </w:p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ли и передач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662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Закрепление техники вырывания и выбивания мяча, перехвата. Позиционное нападение и личная защита в игровых взаимодействиях на одну корзину.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47/3</w:t>
            </w:r>
          </w:p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Закрепление тактики </w:t>
            </w:r>
          </w:p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игры. Нападение быстрым прорывом.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jc w:val="center"/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Тема: Волейбол  (3 часа)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безопасности. Совершенствование техники передвижений, остановок, поворотов и стоек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технике движений. Игра по упрощённым правилам</w:t>
            </w:r>
          </w:p>
          <w:p w:rsidR="00223A62" w:rsidRPr="006D4B25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lastRenderedPageBreak/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50/6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Игра по упрощённым правилам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jc w:val="center"/>
              <w:rPr>
                <w:b/>
              </w:rPr>
            </w:pPr>
            <w:r>
              <w:rPr>
                <w:b/>
              </w:rPr>
              <w:t>Тема: Футбол ( 3 часа)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безопасности. Совершенствование техники передвижений, остановок, поворотов и стоек,  техники ведения</w:t>
            </w:r>
          </w:p>
          <w:p w:rsidR="00223A62" w:rsidRPr="00DC4743" w:rsidRDefault="00223A62" w:rsidP="00C107F9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мяча.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Совершенствование техники владения</w:t>
            </w:r>
          </w:p>
          <w:p w:rsidR="00223A62" w:rsidRPr="00DC4743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мячом.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Совершенствование тактики игры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Раздел Легкая атлетика 15 часов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A54CE">
              <w:rPr>
                <w:rFonts w:ascii="Times New Roman" w:eastAsia="Calibri" w:hAnsi="Times New Roman" w:cs="Times New Roman"/>
                <w:i/>
                <w:lang w:eastAsia="ru-RU"/>
              </w:rPr>
              <w:t>Овладение техникой прыжка в высоту.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223A62" w:rsidRPr="00DA54CE" w:rsidRDefault="00223A62" w:rsidP="00C107F9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поведения и техника безопасности  при прыжках в высоту. Совершенствование техники  прыжка  в высоту способом «перешагивание».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Переход через планку и приземление в прыжках в высоту.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Овладение техникой спринтерского бега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223A62" w:rsidRPr="00DC4743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поведения и техника безопасности на уроках легкой атлетики. Высокий старт от 30 до 40 м.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DC4743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Профилактика травматизма на уроках легкой атлетики.</w:t>
            </w:r>
          </w:p>
          <w:p w:rsidR="00223A62" w:rsidRPr="00DC4743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Высокий старт от 30 до 40 м.  Бег с ускорением.</w:t>
            </w: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223A62" w:rsidRPr="00DC4743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C806E4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806E4">
              <w:rPr>
                <w:rFonts w:ascii="Times New Roman" w:hAnsi="Times New Roman" w:cs="Times New Roman"/>
                <w:color w:val="000000" w:themeColor="text1"/>
              </w:rPr>
              <w:t>Скоростной бег до 60 м.</w:t>
            </w:r>
            <w:r w:rsidRPr="00C806E4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223A62" w:rsidRPr="00DC4743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806E4">
              <w:rPr>
                <w:rFonts w:ascii="Times New Roman" w:hAnsi="Times New Roman" w:cs="Times New Roman"/>
                <w:b/>
                <w:color w:val="000000" w:themeColor="text1"/>
              </w:rPr>
              <w:t>Тест - наклон  вперед из положения стоя.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  <w:shd w:val="clear" w:color="auto" w:fill="FFFFFF"/>
              </w:rPr>
              <w:t>Овладение техникой длительного бега</w:t>
            </w:r>
            <w:r w:rsidRPr="00DC47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:rsidR="00223A62" w:rsidRPr="00DC4743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i/>
                <w:color w:val="000000" w:themeColor="text1"/>
                <w:shd w:val="clear" w:color="auto" w:fill="FFFFFF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Бег в равномерном темпе.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Бег в равномерном темпе: мальчики до 15 мин., девочки до 10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785D88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5D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Бег в равномерном темпе.: мальчики до 20 мин., девочки до 15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62/9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6D4B25" w:rsidRDefault="00223A62" w:rsidP="00C107F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D4B25">
              <w:rPr>
                <w:rFonts w:ascii="Times New Roman" w:hAnsi="Times New Roman" w:cs="Times New Roman"/>
              </w:rPr>
              <w:t>Бег на результат 60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63/10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Pr="00785B75" w:rsidRDefault="00223A62" w:rsidP="00C107F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5B75">
              <w:rPr>
                <w:rFonts w:ascii="Times New Roman" w:hAnsi="Times New Roman" w:cs="Times New Roman"/>
                <w:color w:val="000000" w:themeColor="text1"/>
              </w:rPr>
              <w:t>Бег на выносливость 2000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64/11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</w:rPr>
              <w:t>Овладение техникой прыжка в длину</w:t>
            </w: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23A62" w:rsidRPr="00316759" w:rsidRDefault="00223A62" w:rsidP="00C107F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  <w:sz w:val="22"/>
              </w:rPr>
              <w:t>Прыжки в длину с 9 – 11 шагов разбега.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65/12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Прыжки в длину с 9 – 11 шагов разбега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 результат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23A62" w:rsidRPr="00DC4743" w:rsidRDefault="00223A62" w:rsidP="00C1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>Тест - прыжки в длину с 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  <w:tr w:rsidR="00223A62" w:rsidTr="00C107F9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66/13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62" w:rsidRDefault="00223A62" w:rsidP="00C107F9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62" w:rsidRDefault="00223A62" w:rsidP="00C107F9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Овладение техникой метания малого мяча в цель и на дальность.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223A62" w:rsidRPr="00DC4743" w:rsidRDefault="00223A62" w:rsidP="00C107F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Метание мяча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 дальность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A62" w:rsidRDefault="00223A62" w:rsidP="00C107F9">
            <w:pPr>
              <w:jc w:val="center"/>
            </w:pPr>
            <w:r>
              <w:t>1</w:t>
            </w:r>
          </w:p>
        </w:tc>
      </w:tr>
    </w:tbl>
    <w:p w:rsidR="00223A62" w:rsidRDefault="00223A62" w:rsidP="00223A62">
      <w:pPr>
        <w:jc w:val="center"/>
        <w:rPr>
          <w:b/>
          <w:sz w:val="26"/>
          <w:szCs w:val="26"/>
        </w:rPr>
      </w:pPr>
    </w:p>
    <w:p w:rsidR="00223A62" w:rsidRDefault="00223A62" w:rsidP="00223A62"/>
    <w:p w:rsidR="00223A62" w:rsidRDefault="00223A62" w:rsidP="00223A62"/>
    <w:p w:rsidR="00223A62" w:rsidRDefault="00223A62" w:rsidP="00223A6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23A62" w:rsidRDefault="00223A62" w:rsidP="00223A6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23A62" w:rsidRDefault="00223A62" w:rsidP="00223A6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 w:rsidP="00223A62"/>
    <w:p w:rsidR="00223A62" w:rsidRDefault="00223A62"/>
    <w:p w:rsidR="00223A62" w:rsidRDefault="00223A62"/>
    <w:p w:rsidR="00223A62" w:rsidRDefault="00223A62"/>
    <w:p w:rsidR="00223A62" w:rsidRDefault="00223A62"/>
    <w:sectPr w:rsidR="00223A62" w:rsidSect="00223A6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FELayout/>
  </w:compat>
  <w:rsids>
    <w:rsidRoot w:val="00223A62"/>
    <w:rsid w:val="00211F72"/>
    <w:rsid w:val="00223A62"/>
    <w:rsid w:val="00253D1B"/>
    <w:rsid w:val="002C4796"/>
    <w:rsid w:val="00352965"/>
    <w:rsid w:val="0046258F"/>
    <w:rsid w:val="004A1972"/>
    <w:rsid w:val="004E1C25"/>
    <w:rsid w:val="006138FE"/>
    <w:rsid w:val="00965FA3"/>
    <w:rsid w:val="00B507D2"/>
    <w:rsid w:val="00BA6925"/>
    <w:rsid w:val="00BC0083"/>
    <w:rsid w:val="00C107F9"/>
    <w:rsid w:val="00C11882"/>
    <w:rsid w:val="00D9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A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No Spacing"/>
    <w:qFormat/>
    <w:rsid w:val="00223A62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rsid w:val="00223A6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223A6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223A6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0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14</Pages>
  <Words>3488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Новоуренская СоШ</dc:creator>
  <cp:keywords/>
  <dc:description/>
  <cp:lastModifiedBy>МОУ Новоуренская СоШ</cp:lastModifiedBy>
  <cp:revision>14</cp:revision>
  <cp:lastPrinted>2024-09-05T13:46:00Z</cp:lastPrinted>
  <dcterms:created xsi:type="dcterms:W3CDTF">2023-09-26T09:17:00Z</dcterms:created>
  <dcterms:modified xsi:type="dcterms:W3CDTF">2024-09-18T09:00:00Z</dcterms:modified>
</cp:coreProperties>
</file>