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18262" w14:textId="77777777" w:rsidR="00EB5692" w:rsidRPr="0083402E" w:rsidRDefault="00EB5692" w:rsidP="0083402E">
      <w:pPr>
        <w:autoSpaceDE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5139A01" w14:textId="77777777" w:rsidR="00EB5692" w:rsidRPr="0083402E" w:rsidRDefault="00EB5692" w:rsidP="00A12932">
      <w:pPr>
        <w:spacing w:after="0" w:line="240" w:lineRule="atLeast"/>
        <w:ind w:left="119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3402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‌</w:t>
      </w:r>
      <w:bookmarkStart w:id="0" w:name="92302878-3db0-4430-b965-beb49ae37eb8"/>
      <w:r w:rsidRPr="0083402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Ульяновская </w:t>
      </w:r>
      <w:proofErr w:type="gramStart"/>
      <w:r w:rsidRPr="0083402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область</w:t>
      </w:r>
      <w:bookmarkEnd w:id="0"/>
      <w:r w:rsidRPr="0083402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‌‌  ‌</w:t>
      </w:r>
      <w:bookmarkStart w:id="1" w:name="d3be732f-7677-4313-980d-011f22249434"/>
      <w:proofErr w:type="gramEnd"/>
      <w:r w:rsidRPr="0083402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Ульяновский район</w:t>
      </w:r>
      <w:bookmarkEnd w:id="1"/>
      <w:r w:rsidRPr="0083402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‌</w:t>
      </w:r>
      <w:r w:rsidRPr="0083402E">
        <w:rPr>
          <w:rFonts w:ascii="Times New Roman" w:eastAsia="Calibri" w:hAnsi="Times New Roman" w:cs="Times New Roman"/>
          <w:color w:val="000000"/>
          <w:sz w:val="26"/>
          <w:szCs w:val="26"/>
        </w:rPr>
        <w:t>​</w:t>
      </w:r>
    </w:p>
    <w:p w14:paraId="3C07FF3E" w14:textId="77777777" w:rsidR="00EB5692" w:rsidRPr="0083402E" w:rsidRDefault="00EB5692" w:rsidP="00A12932">
      <w:pPr>
        <w:spacing w:after="0" w:line="240" w:lineRule="atLeast"/>
        <w:ind w:left="119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3402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МОУ </w:t>
      </w:r>
      <w:proofErr w:type="spellStart"/>
      <w:r w:rsidRPr="0083402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Новоуренская</w:t>
      </w:r>
      <w:proofErr w:type="spellEnd"/>
      <w:r w:rsidRPr="0083402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 СШ</w:t>
      </w:r>
    </w:p>
    <w:p w14:paraId="19D7B010" w14:textId="1C4302FA" w:rsidR="00EB5692" w:rsidRPr="00076D1A" w:rsidRDefault="00076D1A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</w:t>
      </w:r>
      <w:r w:rsidRPr="00076D1A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имени </w:t>
      </w:r>
      <w:proofErr w:type="spellStart"/>
      <w:r w:rsidRPr="00076D1A">
        <w:rPr>
          <w:rFonts w:ascii="Times New Roman" w:eastAsia="Calibri" w:hAnsi="Times New Roman" w:cs="Times New Roman"/>
          <w:b/>
          <w:bCs/>
          <w:sz w:val="26"/>
          <w:szCs w:val="26"/>
        </w:rPr>
        <w:t>Ю.Ф.Горячева</w:t>
      </w:r>
      <w:proofErr w:type="spellEnd"/>
    </w:p>
    <w:p w14:paraId="028A14AE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pPr w:leftFromText="180" w:rightFromText="180" w:bottomFromText="160" w:vertAnchor="text" w:horzAnchor="margin" w:tblpXSpec="center" w:tblpY="123"/>
        <w:tblW w:w="10247" w:type="dxa"/>
        <w:tblLook w:val="04A0" w:firstRow="1" w:lastRow="0" w:firstColumn="1" w:lastColumn="0" w:noHBand="0" w:noVBand="1"/>
      </w:tblPr>
      <w:tblGrid>
        <w:gridCol w:w="3687"/>
        <w:gridCol w:w="3280"/>
        <w:gridCol w:w="3280"/>
      </w:tblGrid>
      <w:tr w:rsidR="00EB5692" w:rsidRPr="0083402E" w14:paraId="5431BCDD" w14:textId="77777777" w:rsidTr="00922318">
        <w:trPr>
          <w:trHeight w:val="2519"/>
        </w:trPr>
        <w:tc>
          <w:tcPr>
            <w:tcW w:w="3687" w:type="dxa"/>
          </w:tcPr>
          <w:p w14:paraId="064819E7" w14:textId="77777777" w:rsidR="00EB5692" w:rsidRPr="0083402E" w:rsidRDefault="00EB5692" w:rsidP="0083402E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РАССМОТРЕНО</w:t>
            </w:r>
          </w:p>
          <w:p w14:paraId="1716595D" w14:textId="77777777" w:rsidR="00EB5692" w:rsidRPr="0083402E" w:rsidRDefault="00EB5692" w:rsidP="0083402E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Методический совет</w:t>
            </w:r>
          </w:p>
          <w:p w14:paraId="4F6EEFDC" w14:textId="77777777" w:rsidR="00EB5692" w:rsidRPr="0083402E" w:rsidRDefault="00EB5692" w:rsidP="008340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 /Кузьмина Е.А./</w:t>
            </w:r>
          </w:p>
          <w:p w14:paraId="6DF4A685" w14:textId="77777777" w:rsidR="0083402E" w:rsidRPr="0083402E" w:rsidRDefault="00EB5692" w:rsidP="008340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протокол 1 </w:t>
            </w:r>
          </w:p>
          <w:p w14:paraId="5DA52B82" w14:textId="77777777" w:rsidR="00EB5692" w:rsidRPr="0083402E" w:rsidRDefault="00EB5692" w:rsidP="008340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27.08. 2024 г.</w:t>
            </w:r>
          </w:p>
          <w:p w14:paraId="24830959" w14:textId="77777777" w:rsidR="00EB5692" w:rsidRPr="0083402E" w:rsidRDefault="00EB5692" w:rsidP="008340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80" w:type="dxa"/>
          </w:tcPr>
          <w:p w14:paraId="520A5D1E" w14:textId="77777777" w:rsidR="00EB5692" w:rsidRPr="0083402E" w:rsidRDefault="00EB5692" w:rsidP="0083402E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СОГЛАСОВАНО</w:t>
            </w:r>
          </w:p>
          <w:p w14:paraId="72A3342B" w14:textId="77777777" w:rsidR="00EB5692" w:rsidRPr="0083402E" w:rsidRDefault="00EB5692" w:rsidP="0083402E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ЗДВР</w:t>
            </w:r>
          </w:p>
          <w:p w14:paraId="7A154184" w14:textId="77777777" w:rsidR="00EB5692" w:rsidRPr="0083402E" w:rsidRDefault="0083402E" w:rsidP="008340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______ /Юдина </w:t>
            </w:r>
            <w:proofErr w:type="gramStart"/>
            <w:r w:rsidRPr="008340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Ю.А.</w:t>
            </w:r>
            <w:r w:rsidR="00EB5692" w:rsidRPr="008340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proofErr w:type="gramEnd"/>
            <w:r w:rsidR="00EB5692" w:rsidRPr="008340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</w:t>
            </w:r>
          </w:p>
          <w:p w14:paraId="1C7F5460" w14:textId="77777777" w:rsidR="00EB5692" w:rsidRPr="0083402E" w:rsidRDefault="00EB5692" w:rsidP="008340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«27» 08.   2024 г.</w:t>
            </w:r>
          </w:p>
          <w:p w14:paraId="5BD49E3F" w14:textId="77777777" w:rsidR="00EB5692" w:rsidRPr="0083402E" w:rsidRDefault="00EB5692" w:rsidP="008340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80" w:type="dxa"/>
          </w:tcPr>
          <w:p w14:paraId="06C7B9A5" w14:textId="77777777" w:rsidR="00EB5692" w:rsidRPr="0083402E" w:rsidRDefault="00EB5692" w:rsidP="0083402E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УТВЕРЖДЕНО</w:t>
            </w:r>
          </w:p>
          <w:p w14:paraId="3729B1DA" w14:textId="77777777" w:rsidR="00EB5692" w:rsidRPr="0083402E" w:rsidRDefault="00EB5692" w:rsidP="0083402E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Директор школы</w:t>
            </w:r>
          </w:p>
          <w:p w14:paraId="5598D9E7" w14:textId="77777777" w:rsidR="00EB5692" w:rsidRPr="0083402E" w:rsidRDefault="00EB5692" w:rsidP="008340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    /Кузина Н.В./</w:t>
            </w:r>
          </w:p>
          <w:p w14:paraId="63EC475C" w14:textId="77777777" w:rsidR="00EB5692" w:rsidRPr="0083402E" w:rsidRDefault="00EB5692" w:rsidP="008340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приказ № 145 </w:t>
            </w:r>
          </w:p>
          <w:p w14:paraId="7A7A8975" w14:textId="77777777" w:rsidR="00EB5692" w:rsidRPr="0083402E" w:rsidRDefault="00EB5692" w:rsidP="008340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 27.08.2024</w:t>
            </w:r>
          </w:p>
          <w:p w14:paraId="49F84311" w14:textId="77777777" w:rsidR="00EB5692" w:rsidRPr="0083402E" w:rsidRDefault="00EB5692" w:rsidP="008340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14:paraId="13275463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6DD153B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A846C46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553A8C39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2225BE5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3402E">
        <w:rPr>
          <w:rFonts w:ascii="Times New Roman" w:eastAsia="Calibri" w:hAnsi="Times New Roman" w:cs="Times New Roman"/>
          <w:color w:val="000000"/>
          <w:sz w:val="26"/>
          <w:szCs w:val="26"/>
        </w:rPr>
        <w:t>‌</w:t>
      </w:r>
    </w:p>
    <w:p w14:paraId="3B2C3D54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2B3990E4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5A783858" w14:textId="77777777" w:rsidR="00EB5692" w:rsidRPr="0083402E" w:rsidRDefault="00EB5692" w:rsidP="00A1293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3402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РАБОЧАЯ ПРОГРАММА</w:t>
      </w:r>
    </w:p>
    <w:p w14:paraId="511666AD" w14:textId="77777777" w:rsidR="00EB5692" w:rsidRPr="0083402E" w:rsidRDefault="00EB5692" w:rsidP="00A1293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3402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курса внеурочной деятельности </w:t>
      </w:r>
      <w:proofErr w:type="gramStart"/>
      <w:r w:rsidRPr="0083402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« Орлята</w:t>
      </w:r>
      <w:proofErr w:type="gramEnd"/>
      <w:r w:rsidRPr="0083402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 России»</w:t>
      </w:r>
    </w:p>
    <w:p w14:paraId="636DEB77" w14:textId="0A0C7D4B" w:rsidR="00EB5692" w:rsidRPr="0083402E" w:rsidRDefault="00EB5692" w:rsidP="00A1293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340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для обучающихся </w:t>
      </w:r>
      <w:proofErr w:type="gramStart"/>
      <w:r w:rsidRPr="0083402E">
        <w:rPr>
          <w:rFonts w:ascii="Times New Roman" w:eastAsia="Calibri" w:hAnsi="Times New Roman" w:cs="Times New Roman"/>
          <w:color w:val="000000"/>
          <w:sz w:val="26"/>
          <w:szCs w:val="26"/>
        </w:rPr>
        <w:t>3  класса</w:t>
      </w:r>
      <w:proofErr w:type="gramEnd"/>
    </w:p>
    <w:p w14:paraId="0AEF0E4C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00439D4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D2B20AF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A91828F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B4A8F80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66FFC64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1324878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5112E9A7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5D9A7F23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B0C48E5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7155313C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C4EC5E7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250B198B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35DFAF41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1532E92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F2E8EB3" w14:textId="77777777" w:rsidR="00EB5692" w:rsidRPr="0083402E" w:rsidRDefault="00EB5692" w:rsidP="0083402E">
      <w:pPr>
        <w:spacing w:after="0" w:line="276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82545F0" w14:textId="77777777" w:rsidR="00EB5692" w:rsidRPr="0083402E" w:rsidRDefault="00EB5692" w:rsidP="0083402E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  <w:bookmarkStart w:id="2" w:name="6a62a166-1d4f-48ae-b70c-7ad4265c785c"/>
      <w:r w:rsidRPr="0083402E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</w:t>
      </w:r>
      <w:r w:rsidRPr="0083402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с. Новый Урень</w:t>
      </w:r>
      <w:bookmarkEnd w:id="2"/>
      <w:r w:rsidRPr="0083402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‌ </w:t>
      </w:r>
      <w:bookmarkStart w:id="3" w:name="01d20740-99c3-4bc3-a83d-cf5caa3ff979"/>
      <w:r w:rsidRPr="0083402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202</w:t>
      </w:r>
      <w:bookmarkEnd w:id="3"/>
      <w:r w:rsidRPr="0083402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4</w:t>
      </w:r>
    </w:p>
    <w:p w14:paraId="58F8EB04" w14:textId="77777777" w:rsidR="00EB5692" w:rsidRPr="0083402E" w:rsidRDefault="00EB5692" w:rsidP="0083402E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14:paraId="605CE8B2" w14:textId="77777777" w:rsidR="00EB5692" w:rsidRPr="0083402E" w:rsidRDefault="00EB5692" w:rsidP="0083402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1. </w:t>
      </w:r>
      <w:proofErr w:type="gramStart"/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Пояснительная  записка</w:t>
      </w:r>
      <w:proofErr w:type="gramEnd"/>
    </w:p>
    <w:p w14:paraId="6757D23F" w14:textId="77777777" w:rsidR="00EB5692" w:rsidRPr="0083402E" w:rsidRDefault="00EB5692" w:rsidP="0083402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2F29B612" w14:textId="77777777" w:rsidR="00EB5692" w:rsidRPr="0083402E" w:rsidRDefault="00EB5692" w:rsidP="0083402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b/>
          <w:bCs/>
          <w:sz w:val="26"/>
          <w:szCs w:val="26"/>
        </w:rPr>
        <w:t>Нормативно-правовая база</w:t>
      </w:r>
    </w:p>
    <w:p w14:paraId="6E3A9BB1" w14:textId="77777777" w:rsidR="00EB5692" w:rsidRPr="0083402E" w:rsidRDefault="00EB5692" w:rsidP="0083402E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 xml:space="preserve">Федеральный закон от 29.12.2012 № 273-ФЗ (ред. от 08.12.2020) «Об образовании в Российской Федерации» (с изм. и доп., вступ. в силу с 01.01.2021). </w:t>
      </w:r>
    </w:p>
    <w:p w14:paraId="5973B642" w14:textId="77777777" w:rsidR="00EB5692" w:rsidRPr="0083402E" w:rsidRDefault="00EB5692" w:rsidP="0083402E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 xml:space="preserve">Федеральный закон от 31.07.2020 № 304-ФЗ «О внесении изменений в Федеральный закон “Об образовании в Российской Федерации” по вопросам воспитания обучающихся». </w:t>
      </w:r>
    </w:p>
    <w:p w14:paraId="4723DD9D" w14:textId="77777777" w:rsidR="00EB5692" w:rsidRPr="0083402E" w:rsidRDefault="00EB5692" w:rsidP="0083402E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>Национальный проект «Образование» на период с 2019 по 2024 год (утв. Указом Президента РФ от 07.05.2018 № 204).</w:t>
      </w:r>
    </w:p>
    <w:p w14:paraId="45F9AF7E" w14:textId="77777777" w:rsidR="00EB5692" w:rsidRPr="0083402E" w:rsidRDefault="00EB5692" w:rsidP="0083402E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 xml:space="preserve">Указ Президента Российской Федерации от 21.07.2020 № 474 «О национальных целях развития Российской Федерации на период до 2030 года». </w:t>
      </w:r>
    </w:p>
    <w:p w14:paraId="16CE5E5A" w14:textId="77777777" w:rsidR="00EB5692" w:rsidRPr="0083402E" w:rsidRDefault="00EB5692" w:rsidP="0083402E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 xml:space="preserve">Государственная программа Российской Федерации «Развитие образования» на 2018–2025 гг. (утв. Распоряжением Правительства РФ от 20.12.2017 № 1642). </w:t>
      </w:r>
    </w:p>
    <w:p w14:paraId="0606538D" w14:textId="77777777" w:rsidR="00EB5692" w:rsidRPr="0083402E" w:rsidRDefault="00EB5692" w:rsidP="0083402E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 xml:space="preserve">Национальная доктрина образования в Российской Федерации до 2025 года (утв. Постановлением Правительства Российской Федерации от 04.10.2000 № 751). </w:t>
      </w:r>
    </w:p>
    <w:p w14:paraId="3BC00C2F" w14:textId="77777777" w:rsidR="00EB5692" w:rsidRPr="0083402E" w:rsidRDefault="00EB5692" w:rsidP="0083402E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 xml:space="preserve">Стратегия развития воспитания в Российской Федерации на период до 2025 года (утв. Распоряжением Правительства РФ от 29.05.2015 № 996-р). </w:t>
      </w:r>
    </w:p>
    <w:p w14:paraId="51A0373F" w14:textId="77777777" w:rsidR="00EB5692" w:rsidRPr="0083402E" w:rsidRDefault="00EB5692" w:rsidP="0083402E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>Федеральный государственный образовательный стандарт начального общего образования (утв. Приказом Министерства просвещения РФ от 31.05.2021 № 286).</w:t>
      </w:r>
    </w:p>
    <w:p w14:paraId="0A74535E" w14:textId="6D15C566" w:rsidR="00EB5692" w:rsidRPr="0083402E" w:rsidRDefault="00EB5692" w:rsidP="0083402E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 xml:space="preserve">Рабочая программа воспитания МОУ </w:t>
      </w:r>
      <w:proofErr w:type="spellStart"/>
      <w:r w:rsidRPr="0083402E">
        <w:rPr>
          <w:rFonts w:ascii="Times New Roman" w:eastAsia="Times New Roman" w:hAnsi="Times New Roman" w:cs="Times New Roman"/>
          <w:sz w:val="26"/>
          <w:szCs w:val="26"/>
        </w:rPr>
        <w:t>Новоуренской</w:t>
      </w:r>
      <w:proofErr w:type="spellEnd"/>
      <w:r w:rsidRPr="0083402E">
        <w:rPr>
          <w:rFonts w:ascii="Times New Roman" w:eastAsia="Times New Roman" w:hAnsi="Times New Roman" w:cs="Times New Roman"/>
          <w:sz w:val="26"/>
          <w:szCs w:val="26"/>
        </w:rPr>
        <w:t xml:space="preserve"> СШ (Утверждена приказом директора </w:t>
      </w:r>
      <w:proofErr w:type="gramStart"/>
      <w:r w:rsidRPr="0083402E">
        <w:rPr>
          <w:rFonts w:ascii="Times New Roman" w:eastAsia="Times New Roman" w:hAnsi="Times New Roman" w:cs="Times New Roman"/>
          <w:sz w:val="26"/>
          <w:szCs w:val="26"/>
        </w:rPr>
        <w:t>школы  №</w:t>
      </w:r>
      <w:proofErr w:type="gramEnd"/>
      <w:r w:rsidRPr="0083402E">
        <w:rPr>
          <w:rFonts w:ascii="Times New Roman" w:eastAsia="Times New Roman" w:hAnsi="Times New Roman" w:cs="Times New Roman"/>
          <w:sz w:val="26"/>
          <w:szCs w:val="26"/>
        </w:rPr>
        <w:t>14</w:t>
      </w:r>
      <w:r w:rsidR="00076D1A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 xml:space="preserve"> от 2</w:t>
      </w:r>
      <w:r w:rsidR="00076D1A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.08.2024 г).</w:t>
      </w:r>
    </w:p>
    <w:p w14:paraId="2BAEEAB5" w14:textId="3BC5A9AA" w:rsidR="00EB5692" w:rsidRPr="0083402E" w:rsidRDefault="00EB5692" w:rsidP="0083402E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>О</w:t>
      </w:r>
      <w:r w:rsidR="00076D1A">
        <w:rPr>
          <w:rFonts w:ascii="Times New Roman" w:eastAsia="Times New Roman" w:hAnsi="Times New Roman" w:cs="Times New Roman"/>
          <w:sz w:val="26"/>
          <w:szCs w:val="26"/>
        </w:rPr>
        <w:t>ОП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 xml:space="preserve"> НОО МОУ </w:t>
      </w:r>
      <w:proofErr w:type="spellStart"/>
      <w:r w:rsidRPr="0083402E">
        <w:rPr>
          <w:rFonts w:ascii="Times New Roman" w:eastAsia="Times New Roman" w:hAnsi="Times New Roman" w:cs="Times New Roman"/>
          <w:sz w:val="26"/>
          <w:szCs w:val="26"/>
        </w:rPr>
        <w:t>Новоуренской</w:t>
      </w:r>
      <w:proofErr w:type="spellEnd"/>
      <w:r w:rsidRPr="0083402E">
        <w:rPr>
          <w:rFonts w:ascii="Times New Roman" w:eastAsia="Times New Roman" w:hAnsi="Times New Roman" w:cs="Times New Roman"/>
          <w:sz w:val="26"/>
          <w:szCs w:val="26"/>
        </w:rPr>
        <w:t xml:space="preserve"> СШ (</w:t>
      </w:r>
      <w:bookmarkStart w:id="4" w:name="_Hlk146107526"/>
      <w:r w:rsidRPr="0083402E">
        <w:rPr>
          <w:rFonts w:ascii="Times New Roman" w:eastAsia="Times New Roman" w:hAnsi="Times New Roman" w:cs="Times New Roman"/>
          <w:sz w:val="26"/>
          <w:szCs w:val="26"/>
        </w:rPr>
        <w:t xml:space="preserve">Утверждена приказом директора </w:t>
      </w:r>
      <w:proofErr w:type="gramStart"/>
      <w:r w:rsidRPr="0083402E">
        <w:rPr>
          <w:rFonts w:ascii="Times New Roman" w:eastAsia="Times New Roman" w:hAnsi="Times New Roman" w:cs="Times New Roman"/>
          <w:sz w:val="26"/>
          <w:szCs w:val="26"/>
        </w:rPr>
        <w:t>школы  №</w:t>
      </w:r>
      <w:proofErr w:type="gramEnd"/>
      <w:r w:rsidRPr="0083402E">
        <w:rPr>
          <w:rFonts w:ascii="Times New Roman" w:eastAsia="Times New Roman" w:hAnsi="Times New Roman" w:cs="Times New Roman"/>
          <w:sz w:val="26"/>
          <w:szCs w:val="26"/>
        </w:rPr>
        <w:t>145 от 27.08.2024 г</w:t>
      </w:r>
      <w:bookmarkEnd w:id="4"/>
      <w:r w:rsidRPr="0083402E">
        <w:rPr>
          <w:rFonts w:ascii="Times New Roman" w:eastAsia="Times New Roman" w:hAnsi="Times New Roman" w:cs="Times New Roman"/>
          <w:sz w:val="26"/>
          <w:szCs w:val="26"/>
        </w:rPr>
        <w:t>.)</w:t>
      </w:r>
    </w:p>
    <w:p w14:paraId="706EE603" w14:textId="77777777" w:rsidR="00EB5692" w:rsidRPr="0083402E" w:rsidRDefault="00EB5692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97AED22" w14:textId="77777777" w:rsidR="00EB5692" w:rsidRPr="0083402E" w:rsidRDefault="00EB5692" w:rsidP="0083402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Место курса в плане внеурочной деятельности</w:t>
      </w:r>
    </w:p>
    <w:p w14:paraId="2BE82EDC" w14:textId="77777777" w:rsidR="00EB5692" w:rsidRPr="0083402E" w:rsidRDefault="00EB5692" w:rsidP="0083402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 xml:space="preserve">     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 xml:space="preserve">На </w:t>
      </w:r>
      <w:proofErr w:type="gramStart"/>
      <w:r w:rsidRPr="0083402E">
        <w:rPr>
          <w:rFonts w:ascii="Times New Roman" w:eastAsia="Times New Roman" w:hAnsi="Times New Roman" w:cs="Times New Roman"/>
          <w:sz w:val="26"/>
          <w:szCs w:val="26"/>
        </w:rPr>
        <w:t>занятия  в</w:t>
      </w:r>
      <w:proofErr w:type="gramEnd"/>
      <w:r w:rsidRPr="0083402E">
        <w:rPr>
          <w:rFonts w:ascii="Times New Roman" w:eastAsia="Times New Roman" w:hAnsi="Times New Roman" w:cs="Times New Roman"/>
          <w:sz w:val="26"/>
          <w:szCs w:val="26"/>
        </w:rPr>
        <w:t xml:space="preserve"> 3 классе отводится 1 час в неделю в рамках внеурочной деятельности, предусмотренной ФГОС НОО, в год 34 часа</w:t>
      </w:r>
    </w:p>
    <w:p w14:paraId="055A6AEB" w14:textId="77777777" w:rsidR="00EB5692" w:rsidRPr="0083402E" w:rsidRDefault="00EB5692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8C4674D" w14:textId="77777777" w:rsidR="00EB5692" w:rsidRPr="0083402E" w:rsidRDefault="00EB5692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 xml:space="preserve">Цель внеурочной деятельности:  </w:t>
      </w:r>
    </w:p>
    <w:p w14:paraId="21BBDC13" w14:textId="77777777" w:rsidR="00EB5692" w:rsidRPr="0083402E" w:rsidRDefault="00EB5692" w:rsidP="0083402E">
      <w:pPr>
        <w:widowControl w:val="0"/>
        <w:autoSpaceDE w:val="0"/>
        <w:autoSpaceDN w:val="0"/>
        <w:spacing w:before="1" w:after="0" w:line="276" w:lineRule="auto"/>
        <w:ind w:left="100" w:right="360" w:firstLine="70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>Формирование у ребёнка младшего школьного возраста социально-ценностных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развитие самостоятельности и ответственности, воспитание любви к своему Отечеству, его истории, культуре, природе.</w:t>
      </w:r>
    </w:p>
    <w:p w14:paraId="3EF69C58" w14:textId="77777777" w:rsidR="00EB5692" w:rsidRPr="0083402E" w:rsidRDefault="00EB5692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5D8B4D6" w14:textId="77777777" w:rsidR="00EB5692" w:rsidRPr="0083402E" w:rsidRDefault="00EB5692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Задачи:</w:t>
      </w:r>
    </w:p>
    <w:p w14:paraId="359E398E" w14:textId="77777777" w:rsidR="00EB5692" w:rsidRPr="0083402E" w:rsidRDefault="00EB5692" w:rsidP="00834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1. Воспитывать любовь и уважение к своей семье, своему народу, малой Родине, общности граждан нашей страны, России.</w:t>
      </w:r>
    </w:p>
    <w:p w14:paraId="1212BED3" w14:textId="77777777" w:rsidR="00EB5692" w:rsidRPr="0083402E" w:rsidRDefault="00EB5692" w:rsidP="00834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2. 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14:paraId="742F6E01" w14:textId="77777777" w:rsidR="00EB5692" w:rsidRPr="0083402E" w:rsidRDefault="00EB5692" w:rsidP="00834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3. Формировать лидерские качества и умение работать в команде.</w:t>
      </w:r>
    </w:p>
    <w:p w14:paraId="5A9C15E5" w14:textId="77777777" w:rsidR="00EB5692" w:rsidRPr="0083402E" w:rsidRDefault="00EB5692" w:rsidP="00834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4. Развивать творческие способности и эстетический вкус.</w:t>
      </w:r>
    </w:p>
    <w:p w14:paraId="3100E402" w14:textId="77777777" w:rsidR="00EB5692" w:rsidRPr="0083402E" w:rsidRDefault="00EB5692" w:rsidP="00834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lastRenderedPageBreak/>
        <w:t>5. Воспитывать ценностное отношение к здоровому образу жизни, прививать интерес к физической культуре.</w:t>
      </w:r>
    </w:p>
    <w:p w14:paraId="0A37F733" w14:textId="77777777" w:rsidR="00EB5692" w:rsidRPr="0083402E" w:rsidRDefault="00EB5692" w:rsidP="00834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6. Воспитывать уважение к труду, людям труда. Формировать значимость и потребность в безвозмездной деятельности ради других людей.</w:t>
      </w:r>
    </w:p>
    <w:p w14:paraId="2013042B" w14:textId="77777777" w:rsidR="00EB5692" w:rsidRPr="0083402E" w:rsidRDefault="00EB5692" w:rsidP="00834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7. Содействовать воспитанию экологической культуры и ответственного отношения к окружающему миру.</w:t>
      </w:r>
    </w:p>
    <w:p w14:paraId="1493B8A5" w14:textId="77777777" w:rsidR="00EB5692" w:rsidRPr="0083402E" w:rsidRDefault="00EB5692" w:rsidP="00834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8. Формировать ценностное отношение к знаниям через интеллектуальную, поисковую и исследовательскую деятельность.</w:t>
      </w:r>
    </w:p>
    <w:p w14:paraId="021F4F50" w14:textId="77777777" w:rsidR="00EB5692" w:rsidRPr="0083402E" w:rsidRDefault="00EB5692" w:rsidP="0083402E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6325A7A" w14:textId="77777777" w:rsidR="00EB5692" w:rsidRPr="0083402E" w:rsidRDefault="00EB5692" w:rsidP="0083402E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54C5A674" w14:textId="77777777" w:rsidR="00EB5692" w:rsidRPr="0083402E" w:rsidRDefault="00EB5692" w:rsidP="0083402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2. Планируемые результаты реализации программы</w:t>
      </w:r>
    </w:p>
    <w:p w14:paraId="3D8FA073" w14:textId="77777777" w:rsidR="00EB5692" w:rsidRPr="0083402E" w:rsidRDefault="00EB5692" w:rsidP="0083402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A0B310C" w14:textId="77777777" w:rsidR="00922318" w:rsidRPr="0083402E" w:rsidRDefault="00922318" w:rsidP="0083402E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 ФГОС, основными направлениями воспитания, зафиксированными в Примерной рабочей программе </w:t>
      </w:r>
      <w:proofErr w:type="gramStart"/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воспитания</w:t>
      </w:r>
      <w:proofErr w:type="gramEnd"/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и основываются на российских базовых национальных ценностях:</w:t>
      </w:r>
    </w:p>
    <w:p w14:paraId="2A6567F6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Личностные результаты:</w:t>
      </w:r>
    </w:p>
    <w:p w14:paraId="0F52109A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 формирование основы российской гражданской идентичности, чувство гордости за свою Родину, российский народ и историю России;</w:t>
      </w:r>
    </w:p>
    <w:p w14:paraId="5A539B51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 формировать гуманистические и демократические ценностные ориентации,</w:t>
      </w:r>
    </w:p>
    <w:p w14:paraId="547A552E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-овладевать начальными навыками адаптации в динамично изменяющемся и развивающемся мире;</w:t>
      </w:r>
    </w:p>
    <w:p w14:paraId="7422AEFB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--развитие самостоятельности, личной ответственности за свои поступки на основе представлений о нравственных нормах;</w:t>
      </w:r>
    </w:p>
    <w:p w14:paraId="719FDB40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 формировать навыки сотрудничества со взрослыми и сверстниками в разных социальных ситуациях;</w:t>
      </w:r>
    </w:p>
    <w:p w14:paraId="1CAB210F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- формировать безопасный, здоровый образ </w:t>
      </w:r>
      <w:proofErr w:type="gramStart"/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жизни ;</w:t>
      </w:r>
      <w:proofErr w:type="gramEnd"/>
    </w:p>
    <w:p w14:paraId="6C200B32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-мотивации к творческому труду, работе на результат, бережному отношению к материальным и духовным ценностям;</w:t>
      </w:r>
    </w:p>
    <w:p w14:paraId="245A79B2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-формировать эстетические потребности, ценности и чувства.</w:t>
      </w:r>
    </w:p>
    <w:p w14:paraId="3DFB774F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</w:pPr>
    </w:p>
    <w:p w14:paraId="731CDCC6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Метапредметные результаты.</w:t>
      </w:r>
    </w:p>
    <w:p w14:paraId="354E9848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b/>
          <w:iCs/>
          <w:color w:val="010101"/>
          <w:sz w:val="26"/>
          <w:szCs w:val="26"/>
          <w:lang w:eastAsia="ru-RU"/>
        </w:rPr>
        <w:t>Коммуникативные:</w:t>
      </w:r>
    </w:p>
    <w:p w14:paraId="2334E1D7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  владение методами поиска, переработки, хранения и передачи информации;</w:t>
      </w:r>
    </w:p>
    <w:p w14:paraId="3EC8CD39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умению слушать собеседника и вести диалог;</w:t>
      </w:r>
    </w:p>
    <w:p w14:paraId="3875CE90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 умение излагать свое мнение и аргументировать свою точку зрения и оценку событий;</w:t>
      </w:r>
    </w:p>
    <w:p w14:paraId="1A822F66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 умение договариваться о распределении функций и ролей в совместной деятельности;</w:t>
      </w:r>
    </w:p>
    <w:p w14:paraId="0F6121AB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- осуществлять взаимный контроль в совместной деятельности; умение использовать речевые средства и средства информационных и коммуникационных технологий (далее – ИКТ) для решения коммуникативных и познавательных </w:t>
      </w:r>
      <w:proofErr w:type="gramStart"/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задач ;</w:t>
      </w:r>
      <w:proofErr w:type="gramEnd"/>
    </w:p>
    <w:p w14:paraId="1C5546C9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-умению определять общую цель и пути ее достижения.</w:t>
      </w:r>
    </w:p>
    <w:p w14:paraId="0E894033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b/>
          <w:iCs/>
          <w:color w:val="010101"/>
          <w:sz w:val="26"/>
          <w:szCs w:val="26"/>
          <w:lang w:eastAsia="ru-RU"/>
        </w:rPr>
        <w:t>Познавательные:</w:t>
      </w:r>
    </w:p>
    <w:p w14:paraId="42709A53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- сравнивать, анализировать, синтезировать, обобщать и классифицировать объекты, явления по </w:t>
      </w:r>
      <w:proofErr w:type="spellStart"/>
      <w:proofErr w:type="gramStart"/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родо</w:t>
      </w:r>
      <w:proofErr w:type="spellEnd"/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-видовым</w:t>
      </w:r>
      <w:proofErr w:type="gramEnd"/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признакам;</w:t>
      </w:r>
    </w:p>
    <w:p w14:paraId="74DD4C06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 устанавливать аналогии и причинно-следственные связи;</w:t>
      </w:r>
    </w:p>
    <w:p w14:paraId="68BA7544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 работать с таблицами, картами, схемами;</w:t>
      </w:r>
    </w:p>
    <w:p w14:paraId="5431B1E8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lastRenderedPageBreak/>
        <w:t xml:space="preserve">- умению кодировать и декодировать </w:t>
      </w:r>
      <w:proofErr w:type="gramStart"/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информацию .</w:t>
      </w:r>
      <w:proofErr w:type="gramEnd"/>
    </w:p>
    <w:p w14:paraId="1182E2F5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b/>
          <w:iCs/>
          <w:color w:val="010101"/>
          <w:sz w:val="26"/>
          <w:szCs w:val="26"/>
          <w:lang w:eastAsia="ru-RU"/>
        </w:rPr>
        <w:t>Регулятивные:</w:t>
      </w:r>
    </w:p>
    <w:p w14:paraId="65498407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 - планировать свою деятельность;</w:t>
      </w:r>
    </w:p>
    <w:p w14:paraId="505AF521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 осуществлять самонаблюдение и самооценку в процессе деятельности;</w:t>
      </w:r>
    </w:p>
    <w:p w14:paraId="4C7AE51B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 анализировать причины своего успеха/неуспеха</w:t>
      </w:r>
    </w:p>
    <w:p w14:paraId="21B408CA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</w:pPr>
    </w:p>
    <w:p w14:paraId="12C1E7E8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b/>
          <w:color w:val="010101"/>
          <w:sz w:val="26"/>
          <w:szCs w:val="26"/>
          <w:lang w:eastAsia="ru-RU"/>
        </w:rPr>
        <w:t>Предметные результаты.</w:t>
      </w:r>
    </w:p>
    <w:p w14:paraId="33EA5D70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i/>
          <w:iCs/>
          <w:color w:val="010101"/>
          <w:sz w:val="26"/>
          <w:szCs w:val="26"/>
          <w:lang w:eastAsia="ru-RU"/>
        </w:rPr>
        <w:t xml:space="preserve">- </w:t>
      </w: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использовать действия с языковыми единицами для решения познавательных, практических и коммуникативных задач;</w:t>
      </w:r>
    </w:p>
    <w:p w14:paraId="410F6755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 самостоятельно выбирать интересующую литературу;</w:t>
      </w:r>
    </w:p>
    <w:p w14:paraId="06FBF2F6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-пользоваться справочными источниками для понимания и получения дополнительной информации;</w:t>
      </w:r>
    </w:p>
    <w:p w14:paraId="0AA47AFF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-применять математические знания для решения учебно-познавательных и учебно- практических задач;</w:t>
      </w:r>
    </w:p>
    <w:p w14:paraId="630F41E1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 выполнять элементарные правила экологической грамотности, нравственного поведения в мире природы и людей,</w:t>
      </w:r>
    </w:p>
    <w:p w14:paraId="5B5F4C3F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-владеть элементарным способам изучения природы и </w:t>
      </w:r>
      <w:proofErr w:type="gramStart"/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обществ(</w:t>
      </w:r>
      <w:proofErr w:type="gramEnd"/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наблюдению, записи, измерению, опыту, сравнению, классификации и др., с получением информации из семейных архивов, от окружающих людей, в открытом информационном пространстве) ;</w:t>
      </w:r>
    </w:p>
    <w:p w14:paraId="71FD0239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 устанавливать и выявлять причинно-следственные связи в окружающем мире;</w:t>
      </w:r>
    </w:p>
    <w:p w14:paraId="124B2FC8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 xml:space="preserve">- практическим умениям и навыкам в различных видах художественной деятельности, а также в специфических формах художественной деятельности, базирующихся на </w:t>
      </w:r>
      <w:proofErr w:type="gramStart"/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ИКТ(</w:t>
      </w:r>
      <w:proofErr w:type="gramEnd"/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цифровая фотография, видеозапись, элементы мультипликации и пр.);</w:t>
      </w:r>
    </w:p>
    <w:p w14:paraId="6974D4DC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  <w:t>- использовать приобретенные знания и умения для творческого решения несложных творческих, технологических и организационных задач.</w:t>
      </w:r>
    </w:p>
    <w:p w14:paraId="4216E785" w14:textId="77777777" w:rsidR="00922318" w:rsidRPr="0083402E" w:rsidRDefault="00922318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  <w:lang w:eastAsia="ru-RU"/>
        </w:rPr>
      </w:pPr>
    </w:p>
    <w:p w14:paraId="03BCACDE" w14:textId="77777777" w:rsidR="00EB5692" w:rsidRPr="0083402E" w:rsidRDefault="00EB5692" w:rsidP="0083402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8406210" w14:textId="77777777" w:rsidR="00EB5692" w:rsidRPr="0083402E" w:rsidRDefault="00EB5692" w:rsidP="0083402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x-none"/>
        </w:rPr>
      </w:pP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</w:t>
      </w:r>
    </w:p>
    <w:p w14:paraId="58FF0077" w14:textId="77777777" w:rsidR="00EB5692" w:rsidRPr="0083402E" w:rsidRDefault="00EB5692" w:rsidP="0083402E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14:paraId="49C1AA6C" w14:textId="77777777" w:rsidR="00EB5692" w:rsidRPr="0083402E" w:rsidRDefault="00EB5692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 xml:space="preserve">3.  </w:t>
      </w:r>
      <w:proofErr w:type="spellStart"/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Учебно</w:t>
      </w:r>
      <w:proofErr w:type="spellEnd"/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 xml:space="preserve"> - тематический план курса внеурочной деятельности</w:t>
      </w:r>
    </w:p>
    <w:p w14:paraId="25B3DF3B" w14:textId="377AE9CD" w:rsidR="00EB5692" w:rsidRPr="0083402E" w:rsidRDefault="00A12932" w:rsidP="0083402E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52525"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252525"/>
          <w:spacing w:val="-2"/>
          <w:sz w:val="26"/>
          <w:szCs w:val="26"/>
        </w:rPr>
        <w:t xml:space="preserve">                                                              </w:t>
      </w:r>
      <w:r w:rsidR="00922318" w:rsidRPr="0083402E">
        <w:rPr>
          <w:rFonts w:ascii="Times New Roman" w:eastAsia="Times New Roman" w:hAnsi="Times New Roman" w:cs="Times New Roman"/>
          <w:b/>
          <w:bCs/>
          <w:color w:val="252525"/>
          <w:spacing w:val="-2"/>
          <w:sz w:val="26"/>
          <w:szCs w:val="26"/>
        </w:rPr>
        <w:t>3 класс</w:t>
      </w:r>
    </w:p>
    <w:tbl>
      <w:tblPr>
        <w:tblpPr w:leftFromText="180" w:rightFromText="180" w:vertAnchor="text" w:tblpY="1"/>
        <w:tblOverlap w:val="never"/>
        <w:tblW w:w="88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2"/>
        <w:gridCol w:w="4280"/>
        <w:gridCol w:w="1154"/>
        <w:gridCol w:w="1168"/>
        <w:gridCol w:w="1400"/>
      </w:tblGrid>
      <w:tr w:rsidR="0083402E" w:rsidRPr="0083402E" w14:paraId="6087F6B5" w14:textId="77777777" w:rsidTr="0083402E">
        <w:trPr>
          <w:trHeight w:val="541"/>
        </w:trPr>
        <w:tc>
          <w:tcPr>
            <w:tcW w:w="835" w:type="dxa"/>
          </w:tcPr>
          <w:p w14:paraId="0087A6CA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6"/>
                <w:szCs w:val="26"/>
                <w:lang w:eastAsia="ru-RU"/>
              </w:rPr>
            </w:pPr>
            <w:r w:rsidRPr="0083402E">
              <w:rPr>
                <w:rFonts w:ascii="Times New Roman" w:eastAsia="Times New Roman" w:hAnsi="Times New Roman" w:cs="Times New Roman"/>
                <w:b/>
                <w:color w:val="181818"/>
                <w:sz w:val="26"/>
                <w:szCs w:val="26"/>
                <w:lang w:eastAsia="ru-RU"/>
              </w:rPr>
              <w:t xml:space="preserve">№. </w:t>
            </w:r>
          </w:p>
          <w:p w14:paraId="6F164A61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6"/>
                <w:szCs w:val="26"/>
                <w:lang w:eastAsia="ru-RU"/>
              </w:rPr>
            </w:pPr>
            <w:r w:rsidRPr="0083402E">
              <w:rPr>
                <w:rFonts w:ascii="Times New Roman" w:eastAsia="Times New Roman" w:hAnsi="Times New Roman" w:cs="Times New Roman"/>
                <w:b/>
                <w:color w:val="181818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4417" w:type="dxa"/>
            <w:vAlign w:val="center"/>
          </w:tcPr>
          <w:p w14:paraId="45305184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6"/>
                <w:szCs w:val="26"/>
                <w:lang w:eastAsia="ru-RU"/>
              </w:rPr>
            </w:pPr>
            <w:r w:rsidRPr="0083402E">
              <w:rPr>
                <w:rFonts w:ascii="Times New Roman" w:eastAsia="Times New Roman" w:hAnsi="Times New Roman" w:cs="Times New Roman"/>
                <w:b/>
                <w:color w:val="181818"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1171" w:type="dxa"/>
            <w:vAlign w:val="center"/>
          </w:tcPr>
          <w:p w14:paraId="69B41815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6"/>
                <w:szCs w:val="26"/>
                <w:lang w:eastAsia="ru-RU"/>
              </w:rPr>
            </w:pPr>
            <w:r w:rsidRPr="0083402E">
              <w:rPr>
                <w:rFonts w:ascii="Times New Roman" w:eastAsia="Times New Roman" w:hAnsi="Times New Roman" w:cs="Times New Roman"/>
                <w:b/>
                <w:color w:val="181818"/>
                <w:sz w:val="26"/>
                <w:szCs w:val="26"/>
                <w:lang w:eastAsia="ru-RU"/>
              </w:rPr>
              <w:t>Кол-во часов</w:t>
            </w:r>
          </w:p>
        </w:tc>
        <w:tc>
          <w:tcPr>
            <w:tcW w:w="1174" w:type="dxa"/>
          </w:tcPr>
          <w:p w14:paraId="3D0CC362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6"/>
                <w:szCs w:val="26"/>
                <w:lang w:eastAsia="ru-RU"/>
              </w:rPr>
            </w:pPr>
            <w:r w:rsidRPr="0083402E">
              <w:rPr>
                <w:rFonts w:ascii="Times New Roman" w:eastAsia="Times New Roman" w:hAnsi="Times New Roman" w:cs="Times New Roman"/>
                <w:b/>
                <w:color w:val="181818"/>
                <w:sz w:val="26"/>
                <w:szCs w:val="26"/>
                <w:lang w:eastAsia="ru-RU"/>
              </w:rPr>
              <w:t>Теория</w:t>
            </w:r>
          </w:p>
        </w:tc>
        <w:tc>
          <w:tcPr>
            <w:tcW w:w="1227" w:type="dxa"/>
          </w:tcPr>
          <w:p w14:paraId="2DB053B4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6"/>
                <w:szCs w:val="26"/>
                <w:lang w:eastAsia="ru-RU"/>
              </w:rPr>
            </w:pPr>
            <w:r w:rsidRPr="0083402E">
              <w:rPr>
                <w:rFonts w:ascii="Times New Roman" w:eastAsia="Times New Roman" w:hAnsi="Times New Roman" w:cs="Times New Roman"/>
                <w:b/>
                <w:color w:val="181818"/>
                <w:sz w:val="26"/>
                <w:szCs w:val="26"/>
                <w:lang w:eastAsia="ru-RU"/>
              </w:rPr>
              <w:t>Практика</w:t>
            </w:r>
          </w:p>
        </w:tc>
      </w:tr>
      <w:tr w:rsidR="0083402E" w:rsidRPr="0083402E" w14:paraId="004220C1" w14:textId="77777777" w:rsidTr="0083402E">
        <w:trPr>
          <w:trHeight w:val="329"/>
        </w:trPr>
        <w:tc>
          <w:tcPr>
            <w:tcW w:w="835" w:type="dxa"/>
          </w:tcPr>
          <w:p w14:paraId="5B10612F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417" w:type="dxa"/>
            <w:vAlign w:val="center"/>
          </w:tcPr>
          <w:p w14:paraId="1E6D2357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83402E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Вводный урок «</w:t>
            </w:r>
            <w:proofErr w:type="spellStart"/>
            <w:r w:rsidRPr="0083402E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Орлятский</w:t>
            </w:r>
            <w:proofErr w:type="spellEnd"/>
            <w:r w:rsidRPr="0083402E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 урок»</w:t>
            </w:r>
          </w:p>
        </w:tc>
        <w:tc>
          <w:tcPr>
            <w:tcW w:w="1171" w:type="dxa"/>
            <w:vAlign w:val="center"/>
          </w:tcPr>
          <w:p w14:paraId="5BF17D39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83402E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74" w:type="dxa"/>
          </w:tcPr>
          <w:p w14:paraId="5A5DCB86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83402E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27" w:type="dxa"/>
          </w:tcPr>
          <w:p w14:paraId="5B55A906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</w:tc>
      </w:tr>
      <w:tr w:rsidR="0083402E" w:rsidRPr="0083402E" w14:paraId="7A105E34" w14:textId="77777777" w:rsidTr="0083402E">
        <w:trPr>
          <w:trHeight w:val="315"/>
        </w:trPr>
        <w:tc>
          <w:tcPr>
            <w:tcW w:w="835" w:type="dxa"/>
          </w:tcPr>
          <w:p w14:paraId="03EF29DD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17" w:type="dxa"/>
          </w:tcPr>
          <w:p w14:paraId="0925BB09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«Орленок – Лидер»</w:t>
            </w:r>
          </w:p>
        </w:tc>
        <w:tc>
          <w:tcPr>
            <w:tcW w:w="1171" w:type="dxa"/>
          </w:tcPr>
          <w:p w14:paraId="07850F84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5</w:t>
            </w:r>
          </w:p>
        </w:tc>
        <w:tc>
          <w:tcPr>
            <w:tcW w:w="1174" w:type="dxa"/>
          </w:tcPr>
          <w:p w14:paraId="16B0F3F0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2</w:t>
            </w:r>
          </w:p>
        </w:tc>
        <w:tc>
          <w:tcPr>
            <w:tcW w:w="1227" w:type="dxa"/>
          </w:tcPr>
          <w:p w14:paraId="1D8B0A21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3</w:t>
            </w:r>
          </w:p>
        </w:tc>
      </w:tr>
      <w:tr w:rsidR="0083402E" w:rsidRPr="0083402E" w14:paraId="34B7ED6E" w14:textId="77777777" w:rsidTr="0083402E">
        <w:trPr>
          <w:trHeight w:val="315"/>
        </w:trPr>
        <w:tc>
          <w:tcPr>
            <w:tcW w:w="835" w:type="dxa"/>
          </w:tcPr>
          <w:p w14:paraId="60FADAA6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417" w:type="dxa"/>
          </w:tcPr>
          <w:p w14:paraId="12A30E2A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«Орленок – Эрудит»</w:t>
            </w:r>
          </w:p>
        </w:tc>
        <w:tc>
          <w:tcPr>
            <w:tcW w:w="1171" w:type="dxa"/>
          </w:tcPr>
          <w:p w14:paraId="14631E67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4</w:t>
            </w:r>
          </w:p>
        </w:tc>
        <w:tc>
          <w:tcPr>
            <w:tcW w:w="1174" w:type="dxa"/>
          </w:tcPr>
          <w:p w14:paraId="39921149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2</w:t>
            </w:r>
          </w:p>
        </w:tc>
        <w:tc>
          <w:tcPr>
            <w:tcW w:w="1227" w:type="dxa"/>
          </w:tcPr>
          <w:p w14:paraId="33ADFC61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2</w:t>
            </w:r>
          </w:p>
        </w:tc>
      </w:tr>
      <w:tr w:rsidR="0083402E" w:rsidRPr="0083402E" w14:paraId="55A51DCD" w14:textId="77777777" w:rsidTr="0083402E">
        <w:trPr>
          <w:trHeight w:val="315"/>
        </w:trPr>
        <w:tc>
          <w:tcPr>
            <w:tcW w:w="835" w:type="dxa"/>
          </w:tcPr>
          <w:p w14:paraId="0F1C66C9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417" w:type="dxa"/>
            <w:vAlign w:val="center"/>
          </w:tcPr>
          <w:p w14:paraId="4F9FEDFB" w14:textId="77777777" w:rsidR="0083402E" w:rsidRPr="0083402E" w:rsidRDefault="0083402E" w:rsidP="0083402E">
            <w:pPr>
              <w:widowControl w:val="0"/>
              <w:autoSpaceDE w:val="0"/>
              <w:autoSpaceDN w:val="0"/>
              <w:spacing w:after="0" w:line="251" w:lineRule="exact"/>
              <w:ind w:right="1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sz w:val="26"/>
                <w:szCs w:val="26"/>
              </w:rPr>
              <w:t>«Орленок – Мастер»</w:t>
            </w:r>
          </w:p>
        </w:tc>
        <w:tc>
          <w:tcPr>
            <w:tcW w:w="1171" w:type="dxa"/>
          </w:tcPr>
          <w:p w14:paraId="4579A288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5</w:t>
            </w:r>
          </w:p>
        </w:tc>
        <w:tc>
          <w:tcPr>
            <w:tcW w:w="1174" w:type="dxa"/>
          </w:tcPr>
          <w:p w14:paraId="665D07E8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1</w:t>
            </w:r>
          </w:p>
        </w:tc>
        <w:tc>
          <w:tcPr>
            <w:tcW w:w="1227" w:type="dxa"/>
          </w:tcPr>
          <w:p w14:paraId="1A053A95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4</w:t>
            </w:r>
          </w:p>
        </w:tc>
      </w:tr>
      <w:tr w:rsidR="0083402E" w:rsidRPr="0083402E" w14:paraId="6BD1812E" w14:textId="77777777" w:rsidTr="0083402E">
        <w:trPr>
          <w:trHeight w:val="315"/>
        </w:trPr>
        <w:tc>
          <w:tcPr>
            <w:tcW w:w="835" w:type="dxa"/>
          </w:tcPr>
          <w:p w14:paraId="3A7519BD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417" w:type="dxa"/>
          </w:tcPr>
          <w:p w14:paraId="39694073" w14:textId="77777777" w:rsidR="0083402E" w:rsidRPr="0083402E" w:rsidRDefault="0083402E" w:rsidP="0083402E">
            <w:pPr>
              <w:widowControl w:val="0"/>
              <w:autoSpaceDE w:val="0"/>
              <w:autoSpaceDN w:val="0"/>
              <w:spacing w:after="0" w:line="251" w:lineRule="exact"/>
              <w:ind w:right="1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sz w:val="26"/>
                <w:szCs w:val="26"/>
              </w:rPr>
              <w:t>«Орленок – Доброволец»</w:t>
            </w:r>
          </w:p>
        </w:tc>
        <w:tc>
          <w:tcPr>
            <w:tcW w:w="1171" w:type="dxa"/>
          </w:tcPr>
          <w:p w14:paraId="15DA5EFC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5</w:t>
            </w:r>
          </w:p>
        </w:tc>
        <w:tc>
          <w:tcPr>
            <w:tcW w:w="1174" w:type="dxa"/>
          </w:tcPr>
          <w:p w14:paraId="757AAFE7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2</w:t>
            </w:r>
          </w:p>
        </w:tc>
        <w:tc>
          <w:tcPr>
            <w:tcW w:w="1227" w:type="dxa"/>
          </w:tcPr>
          <w:p w14:paraId="7EBB2042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3</w:t>
            </w:r>
          </w:p>
        </w:tc>
      </w:tr>
      <w:tr w:rsidR="0083402E" w:rsidRPr="0083402E" w14:paraId="32EA389E" w14:textId="77777777" w:rsidTr="0083402E">
        <w:trPr>
          <w:trHeight w:val="315"/>
        </w:trPr>
        <w:tc>
          <w:tcPr>
            <w:tcW w:w="835" w:type="dxa"/>
          </w:tcPr>
          <w:p w14:paraId="5F55AFA1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417" w:type="dxa"/>
          </w:tcPr>
          <w:p w14:paraId="753F9F4F" w14:textId="77777777" w:rsidR="0083402E" w:rsidRPr="0083402E" w:rsidRDefault="0083402E" w:rsidP="0083402E">
            <w:pPr>
              <w:widowControl w:val="0"/>
              <w:autoSpaceDE w:val="0"/>
              <w:autoSpaceDN w:val="0"/>
              <w:spacing w:after="0" w:line="251" w:lineRule="exact"/>
              <w:ind w:right="1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sz w:val="26"/>
                <w:szCs w:val="26"/>
              </w:rPr>
              <w:t>«Орленок – Спортсмен»</w:t>
            </w:r>
          </w:p>
        </w:tc>
        <w:tc>
          <w:tcPr>
            <w:tcW w:w="1171" w:type="dxa"/>
          </w:tcPr>
          <w:p w14:paraId="24CF8227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5</w:t>
            </w:r>
          </w:p>
        </w:tc>
        <w:tc>
          <w:tcPr>
            <w:tcW w:w="1174" w:type="dxa"/>
          </w:tcPr>
          <w:p w14:paraId="47C0CDBC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2</w:t>
            </w:r>
          </w:p>
        </w:tc>
        <w:tc>
          <w:tcPr>
            <w:tcW w:w="1227" w:type="dxa"/>
          </w:tcPr>
          <w:p w14:paraId="4AA18EA5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3</w:t>
            </w:r>
          </w:p>
        </w:tc>
      </w:tr>
      <w:tr w:rsidR="0083402E" w:rsidRPr="0083402E" w14:paraId="2D983B5C" w14:textId="77777777" w:rsidTr="0083402E">
        <w:trPr>
          <w:trHeight w:val="375"/>
        </w:trPr>
        <w:tc>
          <w:tcPr>
            <w:tcW w:w="835" w:type="dxa"/>
          </w:tcPr>
          <w:p w14:paraId="5E8AD5B8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417" w:type="dxa"/>
          </w:tcPr>
          <w:p w14:paraId="0F35E942" w14:textId="77777777" w:rsidR="0083402E" w:rsidRPr="0083402E" w:rsidRDefault="0083402E" w:rsidP="0083402E">
            <w:pPr>
              <w:widowControl w:val="0"/>
              <w:autoSpaceDE w:val="0"/>
              <w:autoSpaceDN w:val="0"/>
              <w:spacing w:after="0" w:line="276" w:lineRule="auto"/>
              <w:ind w:right="26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sz w:val="26"/>
                <w:szCs w:val="26"/>
              </w:rPr>
              <w:t>«Орленок – Эколог»</w:t>
            </w:r>
          </w:p>
        </w:tc>
        <w:tc>
          <w:tcPr>
            <w:tcW w:w="1171" w:type="dxa"/>
          </w:tcPr>
          <w:p w14:paraId="224254A8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5</w:t>
            </w:r>
          </w:p>
        </w:tc>
        <w:tc>
          <w:tcPr>
            <w:tcW w:w="1174" w:type="dxa"/>
          </w:tcPr>
          <w:p w14:paraId="65B6760A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2</w:t>
            </w:r>
          </w:p>
        </w:tc>
        <w:tc>
          <w:tcPr>
            <w:tcW w:w="1227" w:type="dxa"/>
          </w:tcPr>
          <w:p w14:paraId="23DB42A3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3</w:t>
            </w:r>
          </w:p>
        </w:tc>
      </w:tr>
      <w:tr w:rsidR="0083402E" w:rsidRPr="0083402E" w14:paraId="3EAC96BF" w14:textId="77777777" w:rsidTr="0083402E">
        <w:trPr>
          <w:trHeight w:val="736"/>
        </w:trPr>
        <w:tc>
          <w:tcPr>
            <w:tcW w:w="835" w:type="dxa"/>
          </w:tcPr>
          <w:p w14:paraId="442A1196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417" w:type="dxa"/>
          </w:tcPr>
          <w:p w14:paraId="1CF1872E" w14:textId="77777777" w:rsidR="0083402E" w:rsidRPr="0083402E" w:rsidRDefault="0083402E" w:rsidP="0083402E">
            <w:pPr>
              <w:widowControl w:val="0"/>
              <w:autoSpaceDE w:val="0"/>
              <w:autoSpaceDN w:val="0"/>
              <w:spacing w:after="0" w:line="276" w:lineRule="auto"/>
              <w:ind w:right="26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sz w:val="26"/>
                <w:szCs w:val="26"/>
              </w:rPr>
              <w:t>«Орленок – Хранитель исторической памяти»</w:t>
            </w:r>
          </w:p>
        </w:tc>
        <w:tc>
          <w:tcPr>
            <w:tcW w:w="1171" w:type="dxa"/>
          </w:tcPr>
          <w:p w14:paraId="78DBA176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4</w:t>
            </w:r>
          </w:p>
        </w:tc>
        <w:tc>
          <w:tcPr>
            <w:tcW w:w="1174" w:type="dxa"/>
          </w:tcPr>
          <w:p w14:paraId="1CCE1D16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2</w:t>
            </w:r>
          </w:p>
        </w:tc>
        <w:tc>
          <w:tcPr>
            <w:tcW w:w="1227" w:type="dxa"/>
          </w:tcPr>
          <w:p w14:paraId="2A3E9A27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</w:pPr>
            <w:r w:rsidRPr="0083402E">
              <w:rPr>
                <w:rFonts w:ascii="Times New Roman" w:eastAsia="Calibri" w:hAnsi="Times New Roman" w:cs="Times New Roman"/>
                <w:color w:val="181818"/>
                <w:sz w:val="26"/>
                <w:szCs w:val="26"/>
              </w:rPr>
              <w:t>2</w:t>
            </w:r>
          </w:p>
        </w:tc>
      </w:tr>
      <w:tr w:rsidR="0083402E" w:rsidRPr="0083402E" w14:paraId="18490092" w14:textId="77777777" w:rsidTr="0083402E">
        <w:trPr>
          <w:trHeight w:val="615"/>
        </w:trPr>
        <w:tc>
          <w:tcPr>
            <w:tcW w:w="5252" w:type="dxa"/>
            <w:gridSpan w:val="2"/>
          </w:tcPr>
          <w:p w14:paraId="7E1FE949" w14:textId="77777777" w:rsidR="0083402E" w:rsidRPr="0083402E" w:rsidRDefault="0083402E" w:rsidP="0083402E">
            <w:pPr>
              <w:widowControl w:val="0"/>
              <w:autoSpaceDE w:val="0"/>
              <w:autoSpaceDN w:val="0"/>
              <w:spacing w:after="0" w:line="276" w:lineRule="auto"/>
              <w:ind w:right="25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402E">
              <w:rPr>
                <w:rFonts w:ascii="Times New Roman" w:eastAsia="Times New Roman" w:hAnsi="Times New Roman" w:cs="Times New Roman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1171" w:type="dxa"/>
          </w:tcPr>
          <w:p w14:paraId="294595CC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83402E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174" w:type="dxa"/>
          </w:tcPr>
          <w:p w14:paraId="6D908BBF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83402E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27" w:type="dxa"/>
          </w:tcPr>
          <w:p w14:paraId="5D4E1A04" w14:textId="77777777" w:rsidR="0083402E" w:rsidRPr="0083402E" w:rsidRDefault="0083402E" w:rsidP="008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83402E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20</w:t>
            </w:r>
          </w:p>
        </w:tc>
      </w:tr>
    </w:tbl>
    <w:p w14:paraId="43A790D8" w14:textId="77777777" w:rsidR="0083402E" w:rsidRPr="0083402E" w:rsidRDefault="0083402E" w:rsidP="0083402E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52525"/>
          <w:spacing w:val="-2"/>
          <w:sz w:val="26"/>
          <w:szCs w:val="26"/>
        </w:rPr>
      </w:pPr>
    </w:p>
    <w:p w14:paraId="0E6C83F7" w14:textId="77777777" w:rsidR="0083402E" w:rsidRPr="0083402E" w:rsidRDefault="0083402E" w:rsidP="0083402E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52525"/>
          <w:spacing w:val="-2"/>
          <w:sz w:val="26"/>
          <w:szCs w:val="26"/>
        </w:rPr>
      </w:pPr>
    </w:p>
    <w:p w14:paraId="740F57DE" w14:textId="77777777" w:rsidR="00EB5692" w:rsidRPr="0083402E" w:rsidRDefault="00EB5692" w:rsidP="0083402E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52525"/>
          <w:spacing w:val="-2"/>
          <w:sz w:val="26"/>
          <w:szCs w:val="26"/>
        </w:rPr>
      </w:pPr>
    </w:p>
    <w:p w14:paraId="0BAAE83F" w14:textId="77777777" w:rsidR="0083402E" w:rsidRDefault="0083402E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69C7175" w14:textId="77777777" w:rsidR="0083402E" w:rsidRDefault="00EB5692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</w:p>
    <w:p w14:paraId="2AB974AA" w14:textId="77777777" w:rsidR="0083402E" w:rsidRDefault="0083402E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D6B76" w14:textId="77777777" w:rsidR="0083402E" w:rsidRDefault="0083402E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8D04F35" w14:textId="77777777" w:rsidR="0083402E" w:rsidRDefault="0083402E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A7B66B7" w14:textId="77777777" w:rsidR="0083402E" w:rsidRDefault="0083402E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B2058BD" w14:textId="77777777" w:rsidR="0083402E" w:rsidRDefault="0083402E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2F937D5" w14:textId="77777777" w:rsidR="0083402E" w:rsidRDefault="0083402E" w:rsidP="0083402E">
      <w:pPr>
        <w:widowControl w:val="0"/>
        <w:autoSpaceDE w:val="0"/>
        <w:autoSpaceDN w:val="0"/>
        <w:spacing w:after="0" w:line="240" w:lineRule="auto"/>
        <w:ind w:right="93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DDFB2CF" w14:textId="77777777" w:rsidR="0083402E" w:rsidRDefault="0083402E" w:rsidP="0083402E">
      <w:pPr>
        <w:widowControl w:val="0"/>
        <w:autoSpaceDE w:val="0"/>
        <w:autoSpaceDN w:val="0"/>
        <w:spacing w:after="0" w:line="240" w:lineRule="auto"/>
        <w:ind w:right="93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9DB6D2B" w14:textId="77777777" w:rsidR="0083402E" w:rsidRDefault="0083402E" w:rsidP="0083402E">
      <w:pPr>
        <w:widowControl w:val="0"/>
        <w:autoSpaceDE w:val="0"/>
        <w:autoSpaceDN w:val="0"/>
        <w:spacing w:after="0" w:line="240" w:lineRule="auto"/>
        <w:ind w:right="93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4. Содержание программы</w:t>
      </w:r>
    </w:p>
    <w:p w14:paraId="61F7C66A" w14:textId="77777777" w:rsidR="0083402E" w:rsidRDefault="0083402E" w:rsidP="0083402E">
      <w:pPr>
        <w:widowControl w:val="0"/>
        <w:autoSpaceDE w:val="0"/>
        <w:autoSpaceDN w:val="0"/>
        <w:spacing w:after="0" w:line="240" w:lineRule="auto"/>
        <w:ind w:right="93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983A865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3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Трек «Орлёнок</w:t>
      </w:r>
      <w:r w:rsidRPr="0083402E">
        <w:rPr>
          <w:rFonts w:ascii="Times New Roman" w:eastAsia="Times New Roman" w:hAnsi="Times New Roman" w:cs="Times New Roman"/>
          <w:b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–</w:t>
      </w:r>
      <w:r w:rsidRPr="0083402E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Лидер»</w:t>
      </w:r>
      <w:r w:rsidRPr="0083402E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–</w:t>
      </w:r>
      <w:r w:rsidRPr="0083402E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5занятий.</w:t>
      </w:r>
    </w:p>
    <w:p w14:paraId="4AE02D5E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>Ценности,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значимые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качества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трека: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дружба,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команда.</w:t>
      </w:r>
    </w:p>
    <w:p w14:paraId="15394099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>Символ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трека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конструктор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«Лидер».</w:t>
      </w:r>
    </w:p>
    <w:p w14:paraId="506FF211" w14:textId="77777777" w:rsidR="00922318" w:rsidRPr="0083402E" w:rsidRDefault="00922318" w:rsidP="00834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процессе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данного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трека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приобретают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опыт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совместной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деятельности, что является необходимым в начале учебного года. Педагог может увидеть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уровень сплочённости классного коллектива в начале учебного года, сформировать детские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proofErr w:type="spellStart"/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микрогруппы</w:t>
      </w:r>
      <w:proofErr w:type="spellEnd"/>
      <w:r w:rsidRPr="0083402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приобретения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осуществления</w:t>
      </w:r>
      <w:r w:rsidRPr="0083402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опыта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чередования</w:t>
      </w:r>
      <w:r w:rsidRPr="0083402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творческих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поручений.</w:t>
      </w:r>
    </w:p>
    <w:p w14:paraId="71A650C3" w14:textId="77777777" w:rsidR="00922318" w:rsidRPr="0083402E" w:rsidRDefault="00922318" w:rsidP="00834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</w:pPr>
    </w:p>
    <w:p w14:paraId="147539D6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3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Трек «Орлёнок</w:t>
      </w:r>
      <w:r w:rsidRPr="0083402E">
        <w:rPr>
          <w:rFonts w:ascii="Times New Roman" w:eastAsia="Times New Roman" w:hAnsi="Times New Roman" w:cs="Times New Roman"/>
          <w:b/>
          <w:spacing w:val="-4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–</w:t>
      </w:r>
      <w:r w:rsidRPr="0083402E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Эрудит» –</w:t>
      </w:r>
      <w:r w:rsidRPr="0083402E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83402E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занятия.</w:t>
      </w:r>
    </w:p>
    <w:p w14:paraId="703876EB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>Ценности,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значимые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качества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трека: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познание.</w:t>
      </w:r>
    </w:p>
    <w:p w14:paraId="41370DB5" w14:textId="77777777" w:rsidR="00922318" w:rsidRPr="0083402E" w:rsidRDefault="00922318" w:rsidP="00834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Символ</w:t>
      </w:r>
      <w:r w:rsidRPr="0083402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трека</w:t>
      </w:r>
      <w:r w:rsidRPr="0083402E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83402E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конверт-копилка.</w:t>
      </w:r>
    </w:p>
    <w:p w14:paraId="7815A7CD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>Трек «Орлёнок-Эрудит» занимает первый месяц второй четверти, которая отличается</w:t>
      </w:r>
      <w:r w:rsidRPr="0083402E">
        <w:rPr>
          <w:rFonts w:ascii="Times New Roman" w:eastAsia="Times New Roman" w:hAnsi="Times New Roman" w:cs="Times New Roman"/>
          <w:spacing w:val="-5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высоким содержанием различных интеллектуальных олимпиад, конкурсов, конференций 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т.п. – в этот период дети знакомятся с разными способами получения информации, что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необходимо</w:t>
      </w:r>
      <w:r w:rsidRPr="0083402E">
        <w:rPr>
          <w:rFonts w:ascii="Times New Roman" w:eastAsia="Times New Roman" w:hAnsi="Times New Roman" w:cs="Times New Roman"/>
          <w:spacing w:val="45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83402E">
        <w:rPr>
          <w:rFonts w:ascii="Times New Roman" w:eastAsia="Times New Roman" w:hAnsi="Times New Roman" w:cs="Times New Roman"/>
          <w:spacing w:val="45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их</w:t>
      </w:r>
      <w:r w:rsidRPr="0083402E">
        <w:rPr>
          <w:rFonts w:ascii="Times New Roman" w:eastAsia="Times New Roman" w:hAnsi="Times New Roman" w:cs="Times New Roman"/>
          <w:spacing w:val="4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успешной</w:t>
      </w:r>
      <w:r w:rsidRPr="0083402E">
        <w:rPr>
          <w:rFonts w:ascii="Times New Roman" w:eastAsia="Times New Roman" w:hAnsi="Times New Roman" w:cs="Times New Roman"/>
          <w:spacing w:val="45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деятельности,</w:t>
      </w:r>
      <w:r w:rsidRPr="0083402E">
        <w:rPr>
          <w:rFonts w:ascii="Times New Roman" w:eastAsia="Times New Roman" w:hAnsi="Times New Roman" w:cs="Times New Roman"/>
          <w:spacing w:val="45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83402E">
        <w:rPr>
          <w:rFonts w:ascii="Times New Roman" w:eastAsia="Times New Roman" w:hAnsi="Times New Roman" w:cs="Times New Roman"/>
          <w:spacing w:val="4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том</w:t>
      </w:r>
      <w:r w:rsidRPr="0083402E">
        <w:rPr>
          <w:rFonts w:ascii="Times New Roman" w:eastAsia="Times New Roman" w:hAnsi="Times New Roman" w:cs="Times New Roman"/>
          <w:spacing w:val="45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числе</w:t>
      </w:r>
      <w:r w:rsidRPr="0083402E">
        <w:rPr>
          <w:rFonts w:ascii="Times New Roman" w:eastAsia="Times New Roman" w:hAnsi="Times New Roman" w:cs="Times New Roman"/>
          <w:spacing w:val="4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познавательной.</w:t>
      </w:r>
      <w:r w:rsidRPr="0083402E">
        <w:rPr>
          <w:rFonts w:ascii="Times New Roman" w:eastAsia="Times New Roman" w:hAnsi="Times New Roman" w:cs="Times New Roman"/>
          <w:spacing w:val="4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Именно</w:t>
      </w:r>
      <w:r w:rsidRPr="0083402E">
        <w:rPr>
          <w:rFonts w:ascii="Times New Roman" w:eastAsia="Times New Roman" w:hAnsi="Times New Roman" w:cs="Times New Roman"/>
          <w:spacing w:val="45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83402E">
        <w:rPr>
          <w:rFonts w:ascii="Times New Roman" w:eastAsia="Times New Roman" w:hAnsi="Times New Roman" w:cs="Times New Roman"/>
          <w:spacing w:val="4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этот период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учебного</w:t>
      </w:r>
      <w:r w:rsidRPr="0083402E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года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детей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отмечается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наиболее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высокая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мотивация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интерес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учёбе.</w:t>
      </w:r>
    </w:p>
    <w:p w14:paraId="71D35583" w14:textId="77777777" w:rsidR="00922318" w:rsidRPr="0083402E" w:rsidRDefault="00922318" w:rsidP="00834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3846E1C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3" w:firstLine="709"/>
        <w:jc w:val="both"/>
        <w:rPr>
          <w:rFonts w:ascii="Times New Roman" w:eastAsia="Times New Roman" w:hAnsi="Times New Roman" w:cs="Times New Roman"/>
          <w:b/>
          <w:spacing w:val="-52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 xml:space="preserve">Трек «Орлёнок – Мастер» – 5 </w:t>
      </w:r>
      <w:proofErr w:type="gramStart"/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занятий</w:t>
      </w:r>
      <w:r w:rsidRPr="0083402E">
        <w:rPr>
          <w:rFonts w:ascii="Times New Roman" w:eastAsia="Times New Roman" w:hAnsi="Times New Roman" w:cs="Times New Roman"/>
          <w:b/>
          <w:spacing w:val="-52"/>
          <w:sz w:val="26"/>
          <w:szCs w:val="26"/>
        </w:rPr>
        <w:t xml:space="preserve"> .</w:t>
      </w:r>
      <w:proofErr w:type="gramEnd"/>
    </w:p>
    <w:p w14:paraId="1A811B30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3" w:firstLine="709"/>
        <w:jc w:val="both"/>
        <w:rPr>
          <w:rFonts w:ascii="Times New Roman" w:eastAsia="Times New Roman" w:hAnsi="Times New Roman" w:cs="Times New Roman"/>
          <w:spacing w:val="-52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 xml:space="preserve">Ценности, значимые качества трека: </w:t>
      </w:r>
      <w:proofErr w:type="gramStart"/>
      <w:r w:rsidRPr="0083402E">
        <w:rPr>
          <w:rFonts w:ascii="Times New Roman" w:eastAsia="Times New Roman" w:hAnsi="Times New Roman" w:cs="Times New Roman"/>
          <w:sz w:val="26"/>
          <w:szCs w:val="26"/>
        </w:rPr>
        <w:t>познание</w:t>
      </w:r>
      <w:r w:rsidRPr="0083402E">
        <w:rPr>
          <w:rFonts w:ascii="Times New Roman" w:eastAsia="Times New Roman" w:hAnsi="Times New Roman" w:cs="Times New Roman"/>
          <w:spacing w:val="-52"/>
          <w:sz w:val="26"/>
          <w:szCs w:val="26"/>
        </w:rPr>
        <w:t xml:space="preserve"> .</w:t>
      </w:r>
      <w:proofErr w:type="gramEnd"/>
    </w:p>
    <w:p w14:paraId="65FCD34E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>Символ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трека – шкатулка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Мастера.</w:t>
      </w:r>
    </w:p>
    <w:p w14:paraId="2F43537E" w14:textId="77777777" w:rsidR="00922318" w:rsidRPr="0083402E" w:rsidRDefault="00922318" w:rsidP="00834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83402E"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рамках</w:t>
      </w:r>
      <w:r w:rsidRPr="0083402E">
        <w:rPr>
          <w:rFonts w:ascii="Times New Roman" w:eastAsia="Times New Roman" w:hAnsi="Times New Roman" w:cs="Times New Roman"/>
          <w:spacing w:val="-1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данного</w:t>
      </w:r>
      <w:r w:rsidRPr="0083402E">
        <w:rPr>
          <w:rFonts w:ascii="Times New Roman" w:eastAsia="Times New Roman" w:hAnsi="Times New Roman" w:cs="Times New Roman"/>
          <w:spacing w:val="-1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трека</w:t>
      </w:r>
      <w:r w:rsidRPr="0083402E">
        <w:rPr>
          <w:rFonts w:ascii="Times New Roman" w:eastAsia="Times New Roman" w:hAnsi="Times New Roman" w:cs="Times New Roman"/>
          <w:spacing w:val="-1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детей</w:t>
      </w:r>
      <w:r w:rsidRPr="0083402E"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знакомят</w:t>
      </w:r>
      <w:r w:rsidRPr="0083402E"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83402E">
        <w:rPr>
          <w:rFonts w:ascii="Times New Roman" w:eastAsia="Times New Roman" w:hAnsi="Times New Roman" w:cs="Times New Roman"/>
          <w:spacing w:val="-1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тезисом,</w:t>
      </w:r>
      <w:r w:rsidRPr="0083402E">
        <w:rPr>
          <w:rFonts w:ascii="Times New Roman" w:eastAsia="Times New Roman" w:hAnsi="Times New Roman" w:cs="Times New Roman"/>
          <w:spacing w:val="-1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</w:t>
      </w:r>
      <w:r w:rsidRPr="0083402E"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можно</w:t>
      </w:r>
      <w:r w:rsidRPr="0083402E">
        <w:rPr>
          <w:rFonts w:ascii="Times New Roman" w:eastAsia="Times New Roman" w:hAnsi="Times New Roman" w:cs="Times New Roman"/>
          <w:spacing w:val="-1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быть</w:t>
      </w:r>
      <w:r w:rsidRPr="0083402E"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мастерами</w:t>
      </w:r>
      <w:r w:rsidRPr="0083402E">
        <w:rPr>
          <w:rFonts w:ascii="Times New Roman" w:eastAsia="Times New Roman" w:hAnsi="Times New Roman" w:cs="Times New Roman"/>
          <w:spacing w:val="-16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83402E"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разных</w:t>
      </w:r>
      <w:r w:rsidRPr="0083402E">
        <w:rPr>
          <w:rFonts w:ascii="Times New Roman" w:eastAsia="Times New Roman" w:hAnsi="Times New Roman" w:cs="Times New Roman"/>
          <w:spacing w:val="-53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сферах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деятельности,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разных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профессиях.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трека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«Орлёнок-Мастер»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поделены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два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временных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промежутка: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во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первой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трека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готовят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новогодний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спектакль,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концерт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представление,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вторая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часть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трека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определена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знакомства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лучшими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мастерами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своего</w:t>
      </w:r>
      <w:r w:rsidRPr="0083402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дела.</w:t>
      </w:r>
    </w:p>
    <w:p w14:paraId="44E6E1CA" w14:textId="77777777" w:rsidR="00922318" w:rsidRPr="0083402E" w:rsidRDefault="00922318" w:rsidP="00834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870D421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3" w:firstLine="709"/>
        <w:jc w:val="both"/>
        <w:rPr>
          <w:rFonts w:ascii="Times New Roman" w:eastAsia="Times New Roman" w:hAnsi="Times New Roman" w:cs="Times New Roman"/>
          <w:b/>
          <w:spacing w:val="-52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 xml:space="preserve">Трек «Орлёнок – Доброволец» – 5 </w:t>
      </w:r>
      <w:proofErr w:type="gramStart"/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занятий</w:t>
      </w:r>
      <w:r w:rsidRPr="0083402E">
        <w:rPr>
          <w:rFonts w:ascii="Times New Roman" w:eastAsia="Times New Roman" w:hAnsi="Times New Roman" w:cs="Times New Roman"/>
          <w:b/>
          <w:spacing w:val="-52"/>
          <w:sz w:val="26"/>
          <w:szCs w:val="26"/>
        </w:rPr>
        <w:t xml:space="preserve"> .</w:t>
      </w:r>
      <w:proofErr w:type="gramEnd"/>
    </w:p>
    <w:p w14:paraId="4B86D658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>Ценности, значимые качества трека:</w:t>
      </w:r>
      <w:r w:rsidRPr="0083402E">
        <w:rPr>
          <w:rFonts w:ascii="Times New Roman" w:eastAsia="Times New Roman" w:hAnsi="Times New Roman" w:cs="Times New Roman"/>
          <w:spacing w:val="-5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милосердие,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доброта, забота.</w:t>
      </w:r>
    </w:p>
    <w:p w14:paraId="0ED9DE70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>Символ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трека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круг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Добра.</w:t>
      </w:r>
    </w:p>
    <w:p w14:paraId="57373AD0" w14:textId="77777777" w:rsidR="00922318" w:rsidRPr="0083402E" w:rsidRDefault="00922318" w:rsidP="00834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Тематика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данного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трека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актуальна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круглый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год.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трека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временной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можно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рассматривать,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эмоциональный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пик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всей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Программы.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Это</w:t>
      </w:r>
      <w:r w:rsidRPr="0083402E">
        <w:rPr>
          <w:rFonts w:ascii="Times New Roman" w:eastAsia="Times New Roman" w:hAnsi="Times New Roman" w:cs="Times New Roman"/>
          <w:spacing w:val="-5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создаст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поддержит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общее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настроение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добра,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взаимопонимания,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удовлетворённости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только в рамках трека, но и в обычной жизнедеятельности детей. Учитель может обращаться</w:t>
      </w:r>
      <w:r w:rsidRPr="0083402E">
        <w:rPr>
          <w:rFonts w:ascii="Times New Roman" w:eastAsia="Times New Roman" w:hAnsi="Times New Roman" w:cs="Times New Roman"/>
          <w:spacing w:val="-5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имеющемуся социальному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опыту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детей в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течение всего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учебного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года.</w:t>
      </w:r>
    </w:p>
    <w:p w14:paraId="7CD82C61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3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C2B77E2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3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Трек «Орлёнок</w:t>
      </w:r>
      <w:r w:rsidRPr="0083402E">
        <w:rPr>
          <w:rFonts w:ascii="Times New Roman" w:eastAsia="Times New Roman" w:hAnsi="Times New Roman" w:cs="Times New Roman"/>
          <w:b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–</w:t>
      </w:r>
      <w:r w:rsidRPr="0083402E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Спортсмен» –</w:t>
      </w:r>
      <w:r w:rsidRPr="0083402E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83402E">
        <w:rPr>
          <w:rFonts w:ascii="Times New Roman" w:eastAsia="Times New Roman" w:hAnsi="Times New Roman" w:cs="Times New Roman"/>
          <w:b/>
          <w:spacing w:val="-5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занятий.</w:t>
      </w:r>
    </w:p>
    <w:p w14:paraId="7AA2C947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pacing w:val="-52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>Ценности,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значимые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качества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 xml:space="preserve">трека: здоровый образ </w:t>
      </w:r>
      <w:proofErr w:type="gramStart"/>
      <w:r w:rsidRPr="0083402E">
        <w:rPr>
          <w:rFonts w:ascii="Times New Roman" w:eastAsia="Times New Roman" w:hAnsi="Times New Roman" w:cs="Times New Roman"/>
          <w:sz w:val="26"/>
          <w:szCs w:val="26"/>
        </w:rPr>
        <w:t>жизни</w:t>
      </w:r>
      <w:r w:rsidRPr="0083402E">
        <w:rPr>
          <w:rFonts w:ascii="Times New Roman" w:eastAsia="Times New Roman" w:hAnsi="Times New Roman" w:cs="Times New Roman"/>
          <w:spacing w:val="-52"/>
          <w:sz w:val="26"/>
          <w:szCs w:val="26"/>
        </w:rPr>
        <w:t xml:space="preserve"> .</w:t>
      </w:r>
      <w:proofErr w:type="gramEnd"/>
    </w:p>
    <w:p w14:paraId="5210A121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>Символ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трека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чек-лист.</w:t>
      </w:r>
    </w:p>
    <w:p w14:paraId="63023E09" w14:textId="77777777" w:rsidR="00922318" w:rsidRPr="0083402E" w:rsidRDefault="00922318" w:rsidP="00834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этого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трека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обусловлено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необходимостью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усилить</w:t>
      </w:r>
      <w:r w:rsidRPr="0083402E">
        <w:rPr>
          <w:rFonts w:ascii="Times New Roman" w:eastAsia="Times New Roman" w:hAnsi="Times New Roman" w:cs="Times New Roman"/>
          <w:spacing w:val="-5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двигательную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активность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детей,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середине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учебного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накапливается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определённая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усталость,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вызванная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гиподинамическим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кризисом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учебной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нагрузкой.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Надеемся,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дополнительные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физкультурно-оздоровительные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позволят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снизить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заболеваемость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детей, что актуально в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зимний период.</w:t>
      </w:r>
    </w:p>
    <w:p w14:paraId="6812D14F" w14:textId="77777777" w:rsidR="00922318" w:rsidRPr="0083402E" w:rsidRDefault="00922318" w:rsidP="008340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</w:p>
    <w:p w14:paraId="34F4AF13" w14:textId="77777777" w:rsidR="0083402E" w:rsidRDefault="0083402E" w:rsidP="0083402E">
      <w:pPr>
        <w:widowControl w:val="0"/>
        <w:autoSpaceDE w:val="0"/>
        <w:autoSpaceDN w:val="0"/>
        <w:spacing w:after="0" w:line="240" w:lineRule="auto"/>
        <w:ind w:right="93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9ED2A8B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3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Трек</w:t>
      </w:r>
      <w:r w:rsidRPr="0083402E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«Орлёнок</w:t>
      </w:r>
      <w:r w:rsidRPr="0083402E">
        <w:rPr>
          <w:rFonts w:ascii="Times New Roman" w:eastAsia="Times New Roman" w:hAnsi="Times New Roman" w:cs="Times New Roman"/>
          <w:b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–</w:t>
      </w:r>
      <w:r w:rsidRPr="0083402E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Эколог»</w:t>
      </w:r>
      <w:r w:rsidRPr="0083402E">
        <w:rPr>
          <w:rFonts w:ascii="Times New Roman" w:eastAsia="Times New Roman" w:hAnsi="Times New Roman" w:cs="Times New Roman"/>
          <w:b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–</w:t>
      </w:r>
      <w:r w:rsidRPr="0083402E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83402E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занятий.</w:t>
      </w:r>
    </w:p>
    <w:p w14:paraId="0A85EAA5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6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>Ценности,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значимые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качества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трека: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природа,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Родина.</w:t>
      </w:r>
    </w:p>
    <w:p w14:paraId="4E876EBE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>Символ трека – рюкзачок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Эколога.</w:t>
      </w:r>
    </w:p>
    <w:p w14:paraId="3CB04EB5" w14:textId="77777777" w:rsidR="00922318" w:rsidRPr="0083402E" w:rsidRDefault="00922318" w:rsidP="00834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Погодные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момент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трека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«Орлёнок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Эколог»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позволяют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проводить</w:t>
      </w:r>
      <w:r w:rsidRPr="0083402E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</w:t>
      </w:r>
      <w:r w:rsidRPr="0083402E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Pr="0083402E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пределами</w:t>
      </w:r>
      <w:r w:rsidRPr="0083402E">
        <w:rPr>
          <w:rFonts w:ascii="Times New Roman" w:eastAsia="Times New Roman" w:hAnsi="Times New Roman" w:cs="Times New Roman"/>
          <w:spacing w:val="-1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здания</w:t>
      </w:r>
      <w:r w:rsidRPr="0083402E">
        <w:rPr>
          <w:rFonts w:ascii="Times New Roman" w:eastAsia="Times New Roman" w:hAnsi="Times New Roman" w:cs="Times New Roman"/>
          <w:spacing w:val="-1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школы</w:t>
      </w:r>
      <w:r w:rsidRPr="0083402E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83402E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выходом</w:t>
      </w:r>
      <w:r w:rsidRPr="0083402E"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83402E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природу.</w:t>
      </w:r>
      <w:r w:rsidRPr="0083402E"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Есть</w:t>
      </w:r>
      <w:r w:rsidRPr="0083402E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возможность</w:t>
      </w:r>
      <w:r w:rsidRPr="0083402E">
        <w:rPr>
          <w:rFonts w:ascii="Times New Roman" w:eastAsia="Times New Roman" w:hAnsi="Times New Roman" w:cs="Times New Roman"/>
          <w:spacing w:val="-53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природных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материалов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изготовлении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поделок,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акций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посадками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деревьев, уборке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мусора в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рамках экологического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субботника.</w:t>
      </w:r>
    </w:p>
    <w:p w14:paraId="52C84DDE" w14:textId="77777777" w:rsidR="00922318" w:rsidRPr="0083402E" w:rsidRDefault="00922318" w:rsidP="00834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69602EDD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3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Трек «Орлёнок – Хранитель</w:t>
      </w:r>
      <w:r w:rsidRPr="0083402E">
        <w:rPr>
          <w:rFonts w:ascii="Times New Roman" w:eastAsia="Times New Roman" w:hAnsi="Times New Roman" w:cs="Times New Roman"/>
          <w:b/>
          <w:spacing w:val="-5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исторической</w:t>
      </w:r>
      <w:r w:rsidRPr="0083402E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памяти»</w:t>
      </w:r>
      <w:r w:rsidRPr="0083402E">
        <w:rPr>
          <w:rFonts w:ascii="Times New Roman" w:eastAsia="Times New Roman" w:hAnsi="Times New Roman" w:cs="Times New Roman"/>
          <w:b/>
          <w:spacing w:val="-4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–</w:t>
      </w:r>
      <w:r w:rsidRPr="0083402E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83402E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занятия.</w:t>
      </w:r>
    </w:p>
    <w:p w14:paraId="29F2BFBC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4" w:firstLine="709"/>
        <w:jc w:val="both"/>
        <w:rPr>
          <w:rFonts w:ascii="Times New Roman" w:eastAsia="Times New Roman" w:hAnsi="Times New Roman" w:cs="Times New Roman"/>
          <w:spacing w:val="-52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>Ценности, значимые качества трека: семья, Родина</w:t>
      </w:r>
      <w:proofErr w:type="gramStart"/>
      <w:r w:rsidRPr="0083402E">
        <w:rPr>
          <w:rFonts w:ascii="Times New Roman" w:eastAsia="Times New Roman" w:hAnsi="Times New Roman" w:cs="Times New Roman"/>
          <w:spacing w:val="-52"/>
          <w:sz w:val="26"/>
          <w:szCs w:val="26"/>
        </w:rPr>
        <w:t xml:space="preserve"> ..</w:t>
      </w:r>
      <w:proofErr w:type="gramEnd"/>
    </w:p>
    <w:p w14:paraId="60B254E7" w14:textId="77777777" w:rsidR="00922318" w:rsidRPr="0083402E" w:rsidRDefault="00922318" w:rsidP="0083402E">
      <w:pPr>
        <w:widowControl w:val="0"/>
        <w:autoSpaceDE w:val="0"/>
        <w:autoSpaceDN w:val="0"/>
        <w:spacing w:after="0" w:line="240" w:lineRule="auto"/>
        <w:ind w:right="9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>Символ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трека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альбом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«Мы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хранители».</w:t>
      </w:r>
    </w:p>
    <w:p w14:paraId="3470184E" w14:textId="77777777" w:rsidR="00922318" w:rsidRPr="0083402E" w:rsidRDefault="00922318" w:rsidP="00834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</w:t>
      </w:r>
      <w:r w:rsidRPr="0083402E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трек</w:t>
      </w:r>
      <w:r w:rsidRPr="0083402E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является</w:t>
      </w:r>
      <w:r w:rsidRPr="0083402E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логическим</w:t>
      </w:r>
      <w:r w:rsidRPr="0083402E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завершением</w:t>
      </w:r>
      <w:r w:rsidRPr="0083402E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годового</w:t>
      </w:r>
      <w:r w:rsidRPr="0083402E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цикла</w:t>
      </w:r>
      <w:r w:rsidRPr="0083402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Программы.</w:t>
      </w:r>
      <w:r w:rsidRPr="0083402E"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83402E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рамках</w:t>
      </w:r>
      <w:r w:rsidRPr="0083402E">
        <w:rPr>
          <w:rFonts w:ascii="Times New Roman" w:eastAsia="Times New Roman" w:hAnsi="Times New Roman" w:cs="Times New Roman"/>
          <w:spacing w:val="-5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трека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происходит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ценностно-ориентированная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деятельность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осмыслению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ребёнком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личностного</w:t>
      </w:r>
      <w:r w:rsidRPr="0083402E"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отношения</w:t>
      </w:r>
      <w:r w:rsidRPr="0083402E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83402E">
        <w:rPr>
          <w:rFonts w:ascii="Times New Roman" w:eastAsia="Times New Roman" w:hAnsi="Times New Roman" w:cs="Times New Roman"/>
          <w:spacing w:val="-1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семье,</w:t>
      </w:r>
      <w:r w:rsidRPr="0083402E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Родине,</w:t>
      </w:r>
      <w:r w:rsidRPr="0083402E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83402E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своему</w:t>
      </w:r>
      <w:r w:rsidRPr="0083402E">
        <w:rPr>
          <w:rFonts w:ascii="Times New Roman" w:eastAsia="Times New Roman" w:hAnsi="Times New Roman" w:cs="Times New Roman"/>
          <w:spacing w:val="-1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окружению</w:t>
      </w:r>
      <w:r w:rsidRPr="0083402E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83402E"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83402E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себе</w:t>
      </w:r>
      <w:r w:rsidRPr="0083402E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лично.</w:t>
      </w:r>
      <w:r w:rsidRPr="0083402E"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Ребёнок</w:t>
      </w:r>
      <w:r w:rsidRPr="0083402E"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должен</w:t>
      </w:r>
      <w:r w:rsidRPr="0083402E">
        <w:rPr>
          <w:rFonts w:ascii="Times New Roman" w:eastAsia="Times New Roman" w:hAnsi="Times New Roman" w:cs="Times New Roman"/>
          <w:spacing w:val="-52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открыть для себя и принять значимость сохранения традиций, истории и культуры своего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родного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края, через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понимания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фразы «Я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моё дело важны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Родины».</w:t>
      </w:r>
    </w:p>
    <w:p w14:paraId="4B6141E0" w14:textId="77777777" w:rsidR="00922318" w:rsidRPr="0083402E" w:rsidRDefault="00922318" w:rsidP="008340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6D290A89" w14:textId="77777777" w:rsidR="00EB5692" w:rsidRPr="0083402E" w:rsidRDefault="00EB5692" w:rsidP="0083402E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52525"/>
          <w:spacing w:val="-2"/>
          <w:sz w:val="26"/>
          <w:szCs w:val="26"/>
        </w:rPr>
      </w:pPr>
    </w:p>
    <w:p w14:paraId="5A8613A4" w14:textId="77777777" w:rsidR="00EB5692" w:rsidRPr="0083402E" w:rsidRDefault="00EB5692" w:rsidP="0083402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b/>
          <w:sz w:val="26"/>
          <w:szCs w:val="26"/>
        </w:rPr>
        <w:t>5. Взаимосвязь с программой воспитания</w:t>
      </w:r>
    </w:p>
    <w:p w14:paraId="64AC6DBE" w14:textId="77777777" w:rsidR="00EB5692" w:rsidRPr="0083402E" w:rsidRDefault="00EB5692" w:rsidP="0083402E">
      <w:pPr>
        <w:spacing w:after="0" w:line="240" w:lineRule="auto"/>
        <w:contextualSpacing/>
        <w:jc w:val="both"/>
        <w:rPr>
          <w:rFonts w:ascii="Calibri" w:eastAsia="Calibri" w:hAnsi="Calibri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</w:p>
    <w:p w14:paraId="45FAF2D5" w14:textId="77777777" w:rsidR="0083402E" w:rsidRPr="0083402E" w:rsidRDefault="0083402E" w:rsidP="0083402E">
      <w:pPr>
        <w:widowControl w:val="0"/>
        <w:autoSpaceDE w:val="0"/>
        <w:autoSpaceDN w:val="0"/>
        <w:spacing w:before="17"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sz w:val="26"/>
          <w:szCs w:val="26"/>
        </w:rPr>
        <w:t>Примерная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рабочая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программа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воспитания,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задавая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целевые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ориентиры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требования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результатам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программ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воспитания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образовательных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учреждений,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обеспечивает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соответствие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ФГОС,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единство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воспитательного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пространства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его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смыслов в образовательных учреждениях Российской Федерации, а также позволяет на</w:t>
      </w:r>
      <w:r w:rsidRPr="0083402E">
        <w:rPr>
          <w:rFonts w:ascii="Times New Roman" w:eastAsia="Times New Roman" w:hAnsi="Times New Roman" w:cs="Times New Roman"/>
          <w:spacing w:val="-57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основе российских базовых национальных ценностей выделить ценностные основания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программы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«Орлята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России»: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Родина,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Команда,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Семья,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Здоровье,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Природа,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Познание.</w:t>
      </w:r>
    </w:p>
    <w:p w14:paraId="4742A2EE" w14:textId="77777777" w:rsidR="0083402E" w:rsidRPr="0083402E" w:rsidRDefault="0083402E" w:rsidP="0083402E">
      <w:pPr>
        <w:widowControl w:val="0"/>
        <w:autoSpaceDE w:val="0"/>
        <w:autoSpaceDN w:val="0"/>
        <w:spacing w:before="90"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i/>
          <w:spacing w:val="-1"/>
          <w:sz w:val="26"/>
          <w:szCs w:val="26"/>
        </w:rPr>
        <w:t>Родина</w:t>
      </w:r>
      <w:r w:rsidRPr="0083402E">
        <w:rPr>
          <w:rFonts w:ascii="Times New Roman" w:eastAsia="Times New Roman" w:hAnsi="Times New Roman" w:cs="Times New Roman"/>
          <w:i/>
          <w:spacing w:val="-1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>–</w:t>
      </w:r>
      <w:r w:rsidRPr="0083402E">
        <w:rPr>
          <w:rFonts w:ascii="Times New Roman" w:eastAsia="Times New Roman" w:hAnsi="Times New Roman" w:cs="Times New Roman"/>
          <w:spacing w:val="-1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>воспитание</w:t>
      </w:r>
      <w:r w:rsidRPr="0083402E">
        <w:rPr>
          <w:rFonts w:ascii="Times New Roman" w:eastAsia="Times New Roman" w:hAnsi="Times New Roman" w:cs="Times New Roman"/>
          <w:spacing w:val="-1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любви</w:t>
      </w:r>
      <w:r w:rsidRPr="0083402E">
        <w:rPr>
          <w:rFonts w:ascii="Times New Roman" w:eastAsia="Times New Roman" w:hAnsi="Times New Roman" w:cs="Times New Roman"/>
          <w:spacing w:val="-1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83402E">
        <w:rPr>
          <w:rFonts w:ascii="Times New Roman" w:eastAsia="Times New Roman" w:hAnsi="Times New Roman" w:cs="Times New Roman"/>
          <w:spacing w:val="-1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родному</w:t>
      </w:r>
      <w:r w:rsidRPr="0083402E">
        <w:rPr>
          <w:rFonts w:ascii="Times New Roman" w:eastAsia="Times New Roman" w:hAnsi="Times New Roman" w:cs="Times New Roman"/>
          <w:spacing w:val="-20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краю,</w:t>
      </w:r>
      <w:r w:rsidRPr="0083402E">
        <w:rPr>
          <w:rFonts w:ascii="Times New Roman" w:eastAsia="Times New Roman" w:hAnsi="Times New Roman" w:cs="Times New Roman"/>
          <w:spacing w:val="-1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Родине,</w:t>
      </w:r>
      <w:r w:rsidRPr="0083402E">
        <w:rPr>
          <w:rFonts w:ascii="Times New Roman" w:eastAsia="Times New Roman" w:hAnsi="Times New Roman" w:cs="Times New Roman"/>
          <w:spacing w:val="-1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своему</w:t>
      </w:r>
      <w:r w:rsidRPr="0083402E">
        <w:rPr>
          <w:rFonts w:ascii="Times New Roman" w:eastAsia="Times New Roman" w:hAnsi="Times New Roman" w:cs="Times New Roman"/>
          <w:spacing w:val="-20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народу,</w:t>
      </w:r>
      <w:r w:rsidRPr="0083402E">
        <w:rPr>
          <w:rFonts w:ascii="Times New Roman" w:eastAsia="Times New Roman" w:hAnsi="Times New Roman" w:cs="Times New Roman"/>
          <w:spacing w:val="-1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дому,</w:t>
      </w:r>
      <w:r w:rsidRPr="0083402E">
        <w:rPr>
          <w:rFonts w:ascii="Times New Roman" w:eastAsia="Times New Roman" w:hAnsi="Times New Roman" w:cs="Times New Roman"/>
          <w:spacing w:val="-1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земле,</w:t>
      </w:r>
      <w:r w:rsidRPr="0083402E">
        <w:rPr>
          <w:rFonts w:ascii="Times New Roman" w:eastAsia="Times New Roman" w:hAnsi="Times New Roman" w:cs="Times New Roman"/>
          <w:spacing w:val="-57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>людям,</w:t>
      </w:r>
      <w:r w:rsidRPr="0083402E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>желание</w:t>
      </w:r>
      <w:r w:rsidRPr="0083402E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>служить</w:t>
      </w:r>
      <w:r w:rsidRPr="0083402E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своему</w:t>
      </w:r>
      <w:r w:rsidRPr="0083402E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Отечеству</w:t>
      </w:r>
      <w:r w:rsidRPr="0083402E">
        <w:rPr>
          <w:rFonts w:ascii="Times New Roman" w:eastAsia="Times New Roman" w:hAnsi="Times New Roman" w:cs="Times New Roman"/>
          <w:spacing w:val="-20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тем</w:t>
      </w:r>
      <w:r w:rsidRPr="0083402E">
        <w:rPr>
          <w:rFonts w:ascii="Times New Roman" w:eastAsia="Times New Roman" w:hAnsi="Times New Roman" w:cs="Times New Roman"/>
          <w:spacing w:val="-1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делом,</w:t>
      </w:r>
      <w:r w:rsidRPr="0083402E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83402E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которому</w:t>
      </w:r>
      <w:r w:rsidRPr="0083402E">
        <w:rPr>
          <w:rFonts w:ascii="Times New Roman" w:eastAsia="Times New Roman" w:hAnsi="Times New Roman" w:cs="Times New Roman"/>
          <w:spacing w:val="-20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есть</w:t>
      </w:r>
      <w:r w:rsidRPr="0083402E">
        <w:rPr>
          <w:rFonts w:ascii="Times New Roman" w:eastAsia="Times New Roman" w:hAnsi="Times New Roman" w:cs="Times New Roman"/>
          <w:spacing w:val="-1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призвание</w:t>
      </w:r>
      <w:r w:rsidRPr="0083402E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83402E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быть</w:t>
      </w:r>
      <w:r w:rsidRPr="0083402E">
        <w:rPr>
          <w:rFonts w:ascii="Times New Roman" w:eastAsia="Times New Roman" w:hAnsi="Times New Roman" w:cs="Times New Roman"/>
          <w:spacing w:val="-57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полезным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своей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стране;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формирование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российского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национального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исторического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сознания,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культурной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идентичности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через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уважение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национальных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традиций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народов России,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истории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и культуры своей страны.</w:t>
      </w:r>
      <w:r w:rsidRPr="0083402E">
        <w:rPr>
          <w:rFonts w:ascii="Times New Roman" w:eastAsia="Times New Roman" w:hAnsi="Times New Roman" w:cs="Times New Roman"/>
          <w:i/>
          <w:sz w:val="26"/>
          <w:szCs w:val="26"/>
        </w:rPr>
        <w:t xml:space="preserve"> Семья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– основа развития страны и благосостояния народа, исток добра, любви,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верности,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поддержки,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сочувствия,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взаимного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уважения,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возможность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сохранения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добрых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семейных</w:t>
      </w:r>
      <w:r w:rsidRPr="0083402E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традиций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учётом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национальных и</w:t>
      </w:r>
      <w:r w:rsidRPr="0083402E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религиозных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принадлежностей.</w:t>
      </w:r>
    </w:p>
    <w:p w14:paraId="62715E39" w14:textId="77777777" w:rsidR="0083402E" w:rsidRPr="0083402E" w:rsidRDefault="0083402E" w:rsidP="0083402E">
      <w:pPr>
        <w:widowControl w:val="0"/>
        <w:autoSpaceDE w:val="0"/>
        <w:autoSpaceDN w:val="0"/>
        <w:spacing w:before="1" w:after="0" w:line="276" w:lineRule="auto"/>
        <w:ind w:left="100" w:right="363" w:firstLine="70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i/>
          <w:sz w:val="26"/>
          <w:szCs w:val="26"/>
        </w:rPr>
        <w:t>Команда</w:t>
      </w:r>
      <w:r w:rsidRPr="0083402E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содружество,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искренность,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уверенность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успехе;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совместная</w:t>
      </w:r>
      <w:r w:rsidRPr="0083402E">
        <w:rPr>
          <w:rFonts w:ascii="Times New Roman" w:eastAsia="Times New Roman" w:hAnsi="Times New Roman" w:cs="Times New Roman"/>
          <w:spacing w:val="-57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деятельность в соответствии с нравственными нормами; умение отдавать своё время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другому</w:t>
      </w:r>
      <w:r w:rsidRPr="0083402E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бескорыстно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приходить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помощь,</w:t>
      </w:r>
      <w:r w:rsidRPr="0083402E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желание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добра и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блага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другому.</w:t>
      </w:r>
    </w:p>
    <w:p w14:paraId="3238A1C6" w14:textId="77777777" w:rsidR="0083402E" w:rsidRPr="0083402E" w:rsidRDefault="0083402E" w:rsidP="0083402E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i/>
          <w:sz w:val="26"/>
          <w:szCs w:val="26"/>
        </w:rPr>
        <w:t>Природа</w:t>
      </w:r>
      <w:r w:rsidRPr="0083402E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бережное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ответственное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отношение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окружающей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среде,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природному наследию своей страны, осознание влияние людей на окружающую среду,</w:t>
      </w:r>
      <w:r w:rsidRPr="0083402E">
        <w:rPr>
          <w:rFonts w:ascii="Times New Roman" w:eastAsia="Times New Roman" w:hAnsi="Times New Roman" w:cs="Times New Roman"/>
          <w:spacing w:val="-57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понимание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зависимости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жизни людей</w:t>
      </w:r>
      <w:r w:rsidRPr="0083402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от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природы.</w:t>
      </w:r>
    </w:p>
    <w:p w14:paraId="41A30671" w14:textId="77777777" w:rsidR="0083402E" w:rsidRPr="0083402E" w:rsidRDefault="0083402E" w:rsidP="0083402E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i/>
          <w:sz w:val="26"/>
          <w:szCs w:val="26"/>
        </w:rPr>
        <w:lastRenderedPageBreak/>
        <w:t xml:space="preserve">Познание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– открытие окружающего мира и понимание себя в нём; активность,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любознательность и самостоятельность в познании, первоначальные представления о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многообразии и взаимосвязи природных и социальных явлений и объектов, о науке 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научном</w:t>
      </w:r>
      <w:r w:rsidRPr="0083402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знании.</w:t>
      </w:r>
    </w:p>
    <w:p w14:paraId="263AEAE7" w14:textId="77777777" w:rsidR="0083402E" w:rsidRPr="0083402E" w:rsidRDefault="0083402E" w:rsidP="0083402E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i/>
          <w:sz w:val="26"/>
          <w:szCs w:val="26"/>
        </w:rPr>
        <w:t>Здоровье</w:t>
      </w:r>
      <w:r w:rsidRPr="0083402E">
        <w:rPr>
          <w:rFonts w:ascii="Times New Roman" w:eastAsia="Times New Roman" w:hAnsi="Times New Roman" w:cs="Times New Roman"/>
          <w:i/>
          <w:spacing w:val="-15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83402E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равнение</w:t>
      </w:r>
      <w:r w:rsidRPr="0083402E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83402E">
        <w:rPr>
          <w:rFonts w:ascii="Times New Roman" w:eastAsia="Times New Roman" w:hAnsi="Times New Roman" w:cs="Times New Roman"/>
          <w:spacing w:val="-1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чемпионов,</w:t>
      </w:r>
      <w:r w:rsidRPr="0083402E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ценность</w:t>
      </w:r>
      <w:r w:rsidRPr="0083402E">
        <w:rPr>
          <w:rFonts w:ascii="Times New Roman" w:eastAsia="Times New Roman" w:hAnsi="Times New Roman" w:cs="Times New Roman"/>
          <w:spacing w:val="-12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здорового</w:t>
      </w:r>
      <w:r w:rsidRPr="0083402E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образа</w:t>
      </w:r>
      <w:r w:rsidRPr="0083402E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жизни;</w:t>
      </w:r>
      <w:r w:rsidRPr="0083402E">
        <w:rPr>
          <w:rFonts w:ascii="Times New Roman" w:eastAsia="Times New Roman" w:hAnsi="Times New Roman" w:cs="Times New Roman"/>
          <w:spacing w:val="-13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безопасное</w:t>
      </w:r>
      <w:r w:rsidRPr="0083402E">
        <w:rPr>
          <w:rFonts w:ascii="Times New Roman" w:eastAsia="Times New Roman" w:hAnsi="Times New Roman" w:cs="Times New Roman"/>
          <w:spacing w:val="-58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поведение,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как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быту,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так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информационной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среде,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принятие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своей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половой</w:t>
      </w:r>
      <w:r w:rsidRPr="0083402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3402E">
        <w:rPr>
          <w:rFonts w:ascii="Times New Roman" w:eastAsia="Times New Roman" w:hAnsi="Times New Roman" w:cs="Times New Roman"/>
          <w:sz w:val="26"/>
          <w:szCs w:val="26"/>
        </w:rPr>
        <w:t>принадлежности.</w:t>
      </w:r>
    </w:p>
    <w:p w14:paraId="3D526F31" w14:textId="77777777" w:rsidR="00EB5692" w:rsidRPr="0083402E" w:rsidRDefault="00EB5692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1E808B63" w14:textId="77777777" w:rsidR="00EB5692" w:rsidRPr="0083402E" w:rsidRDefault="00EB5692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44700D9C" w14:textId="77777777" w:rsidR="00EB5692" w:rsidRPr="0083402E" w:rsidRDefault="00EB5692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19C6FFCD" w14:textId="77777777" w:rsidR="00EB5692" w:rsidRPr="0083402E" w:rsidRDefault="00EB5692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0250250E" w14:textId="77777777" w:rsidR="00EB5692" w:rsidRPr="0083402E" w:rsidRDefault="00EB5692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57AA4BCC" w14:textId="77777777" w:rsidR="00EB5692" w:rsidRPr="0083402E" w:rsidRDefault="00EB5692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3B2AB66A" w14:textId="77777777" w:rsidR="00EB5692" w:rsidRPr="0083402E" w:rsidRDefault="00EB5692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70A4E12A" w14:textId="77777777" w:rsidR="00EB5692" w:rsidRPr="0083402E" w:rsidRDefault="00EB5692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005EEE3D" w14:textId="77777777" w:rsidR="00EB5692" w:rsidRPr="0083402E" w:rsidRDefault="00EB5692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54E655E1" w14:textId="77777777" w:rsidR="00EB5692" w:rsidRDefault="00EB5692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237969AA" w14:textId="77777777" w:rsidR="0083402E" w:rsidRDefault="0083402E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03D76738" w14:textId="77777777" w:rsidR="0083402E" w:rsidRDefault="0083402E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799F7541" w14:textId="77777777" w:rsidR="0083402E" w:rsidRDefault="0083402E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75623B5E" w14:textId="77777777" w:rsidR="0083402E" w:rsidRDefault="0083402E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548C6F9F" w14:textId="77777777" w:rsidR="0083402E" w:rsidRDefault="0083402E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2AA304F3" w14:textId="77777777" w:rsidR="0083402E" w:rsidRDefault="0083402E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4B019E1E" w14:textId="77777777" w:rsidR="0083402E" w:rsidRDefault="0083402E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181BB573" w14:textId="77777777" w:rsidR="0083402E" w:rsidRDefault="0083402E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7A0CBA5D" w14:textId="77777777" w:rsidR="0083402E" w:rsidRDefault="0083402E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55568DD3" w14:textId="77777777" w:rsidR="0083402E" w:rsidRDefault="0083402E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748BC438" w14:textId="77777777" w:rsidR="0083402E" w:rsidRDefault="0083402E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30F3A01D" w14:textId="77777777" w:rsidR="0083402E" w:rsidRDefault="0083402E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0D525779" w14:textId="77777777" w:rsidR="0083402E" w:rsidRDefault="0083402E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2AF275C1" w14:textId="77777777" w:rsidR="0083402E" w:rsidRDefault="0083402E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329C3AD1" w14:textId="77777777" w:rsidR="0083402E" w:rsidRPr="0083402E" w:rsidRDefault="0083402E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2E892544" w14:textId="77777777" w:rsidR="00EB5692" w:rsidRPr="0083402E" w:rsidRDefault="00EB5692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3402E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7. Учебно- методическое и материально-техническое обеспечение</w:t>
      </w:r>
    </w:p>
    <w:p w14:paraId="5E67642A" w14:textId="77777777" w:rsidR="00EB5692" w:rsidRPr="0083402E" w:rsidRDefault="00EB5692" w:rsidP="00834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F7A7D85" w14:textId="77777777" w:rsidR="0083402E" w:rsidRPr="0083402E" w:rsidRDefault="0083402E" w:rsidP="0083402E">
      <w:pPr>
        <w:spacing w:after="0" w:line="480" w:lineRule="auto"/>
        <w:ind w:left="120"/>
        <w:jc w:val="both"/>
        <w:rPr>
          <w:rFonts w:ascii="Calibri" w:eastAsia="Calibri" w:hAnsi="Calibri" w:cs="Times New Roman"/>
          <w:sz w:val="26"/>
          <w:szCs w:val="26"/>
        </w:rPr>
      </w:pPr>
      <w:r w:rsidRPr="0083402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МЕТОДИЧЕСКИЕ МАТЕРИАЛЫ ДЛЯ УЧИТЕЛЯ</w:t>
      </w:r>
    </w:p>
    <w:p w14:paraId="59467E0D" w14:textId="05F4DB5E" w:rsidR="0083402E" w:rsidRDefault="0083402E" w:rsidP="00A12932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3402E">
        <w:rPr>
          <w:rFonts w:ascii="Times New Roman" w:eastAsia="Calibri" w:hAnsi="Times New Roman" w:cs="Times New Roman"/>
          <w:color w:val="000000"/>
          <w:sz w:val="26"/>
          <w:szCs w:val="26"/>
        </w:rPr>
        <w:t>​</w:t>
      </w:r>
      <w:r w:rsidRPr="0083402E">
        <w:rPr>
          <w:rFonts w:ascii="Times New Roman" w:eastAsia="Calibri" w:hAnsi="Times New Roman" w:cs="Times New Roman"/>
          <w:sz w:val="26"/>
          <w:szCs w:val="26"/>
        </w:rPr>
        <w:t xml:space="preserve">1. Методические рекомендации по проведению официальной церемонии посвящения в Орлята России    </w:t>
      </w:r>
      <w:hyperlink r:id="rId8" w:history="1">
        <w:r w:rsidRPr="0083402E">
          <w:rPr>
            <w:rFonts w:ascii="Times New Roman" w:eastAsia="Calibri" w:hAnsi="Times New Roman" w:cs="Times New Roman"/>
            <w:color w:val="0563C1"/>
            <w:sz w:val="26"/>
            <w:szCs w:val="26"/>
            <w:u w:val="single"/>
          </w:rPr>
          <w:t>https://orlyatarussia.ru/library/metodicheskie-rekomendatsii-po-provedeniyu-ofitsialnoy-tseremonii-posvyashcheniya-v-orlyata-rossii/</w:t>
        </w:r>
      </w:hyperlink>
    </w:p>
    <w:p w14:paraId="1D904718" w14:textId="77777777" w:rsidR="00A12932" w:rsidRPr="0083402E" w:rsidRDefault="00A12932" w:rsidP="00A12932">
      <w:pPr>
        <w:widowControl w:val="0"/>
        <w:spacing w:before="30"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05E9D0E" w14:textId="77777777" w:rsidR="0083402E" w:rsidRPr="0083402E" w:rsidRDefault="0083402E" w:rsidP="0083402E">
      <w:pPr>
        <w:tabs>
          <w:tab w:val="center" w:pos="7090"/>
        </w:tabs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3402E">
        <w:rPr>
          <w:rFonts w:ascii="Times New Roman" w:eastAsia="Calibri" w:hAnsi="Times New Roman" w:cs="Times New Roman"/>
          <w:sz w:val="26"/>
          <w:szCs w:val="26"/>
        </w:rPr>
        <w:t xml:space="preserve">        2. Учебно-методический комплект для 3 класса  </w:t>
      </w:r>
      <w:hyperlink r:id="rId9" w:history="1">
        <w:r w:rsidRPr="0083402E">
          <w:rPr>
            <w:rFonts w:ascii="Times New Roman" w:eastAsia="Calibri" w:hAnsi="Times New Roman" w:cs="Times New Roman"/>
            <w:color w:val="0563C1"/>
            <w:sz w:val="26"/>
            <w:szCs w:val="26"/>
            <w:u w:val="single"/>
          </w:rPr>
          <w:t>https://orlyatarussia.ru/library/test2/</w:t>
        </w:r>
      </w:hyperlink>
    </w:p>
    <w:p w14:paraId="48BBDDE1" w14:textId="77777777" w:rsidR="0083402E" w:rsidRPr="0083402E" w:rsidRDefault="0083402E" w:rsidP="0083402E">
      <w:pPr>
        <w:tabs>
          <w:tab w:val="center" w:pos="7090"/>
        </w:tabs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3402E">
        <w:rPr>
          <w:rFonts w:ascii="Times New Roman" w:eastAsia="Calibri" w:hAnsi="Times New Roman" w:cs="Times New Roman"/>
          <w:sz w:val="26"/>
          <w:szCs w:val="26"/>
        </w:rPr>
        <w:t xml:space="preserve">                3. Промежуточная игра  «Код дружбы» для 2, 3, 4 классов </w:t>
      </w:r>
      <w:hyperlink r:id="rId10" w:history="1">
        <w:r w:rsidRPr="0083402E">
          <w:rPr>
            <w:rFonts w:ascii="Times New Roman" w:eastAsia="Calibri" w:hAnsi="Times New Roman" w:cs="Times New Roman"/>
            <w:color w:val="0563C1"/>
            <w:sz w:val="26"/>
            <w:szCs w:val="26"/>
            <w:u w:val="single"/>
          </w:rPr>
          <w:t>https://orlyatarussia.ru/library/promezhutochnaya-igra-kod-druzhby-dlya-2-3-4-klassov/</w:t>
        </w:r>
      </w:hyperlink>
    </w:p>
    <w:p w14:paraId="6A3BD8A1" w14:textId="77777777" w:rsidR="0083402E" w:rsidRPr="0083402E" w:rsidRDefault="0083402E" w:rsidP="0083402E">
      <w:pPr>
        <w:tabs>
          <w:tab w:val="center" w:pos="7090"/>
        </w:tabs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3402E">
        <w:rPr>
          <w:rFonts w:ascii="Times New Roman" w:eastAsia="Calibri" w:hAnsi="Times New Roman" w:cs="Times New Roman"/>
          <w:sz w:val="26"/>
          <w:szCs w:val="26"/>
        </w:rPr>
        <w:t xml:space="preserve">       4. Итоговая игра «Тайна за 7-ю печатями»  </w:t>
      </w:r>
      <w:hyperlink r:id="rId11" w:history="1">
        <w:r w:rsidRPr="0083402E">
          <w:rPr>
            <w:rFonts w:ascii="Times New Roman" w:eastAsia="Calibri" w:hAnsi="Times New Roman" w:cs="Times New Roman"/>
            <w:color w:val="0563C1"/>
            <w:sz w:val="26"/>
            <w:szCs w:val="26"/>
            <w:u w:val="single"/>
          </w:rPr>
          <w:t>https://orlyatarussia.ru/library/itogovaya-igra-tayna-za-7-yu-pechatyami-/</w:t>
        </w:r>
      </w:hyperlink>
    </w:p>
    <w:p w14:paraId="14F28330" w14:textId="77777777" w:rsidR="0083402E" w:rsidRPr="0083402E" w:rsidRDefault="0083402E" w:rsidP="0083402E">
      <w:pPr>
        <w:tabs>
          <w:tab w:val="center" w:pos="7090"/>
        </w:tabs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369F9517" w14:textId="77777777" w:rsidR="0083402E" w:rsidRPr="0083402E" w:rsidRDefault="0083402E" w:rsidP="0083402E">
      <w:pPr>
        <w:spacing w:after="0" w:line="48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  <w:r w:rsidRPr="0083402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ЦИФРОВЫЕ ОБРАЗОВАТЕЛЬНЫЕ РЕСУРСЫ И РЕСУРСЫ СЕТИ ИНТЕРНЕТ</w:t>
      </w:r>
    </w:p>
    <w:p w14:paraId="2327663A" w14:textId="77777777" w:rsidR="0083402E" w:rsidRPr="0083402E" w:rsidRDefault="0083402E" w:rsidP="0083402E">
      <w:pPr>
        <w:spacing w:after="0" w:line="480" w:lineRule="auto"/>
        <w:ind w:left="12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8340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1. Электронная библиотека </w:t>
      </w:r>
      <w:hyperlink r:id="rId12" w:history="1">
        <w:r w:rsidRPr="0083402E">
          <w:rPr>
            <w:rFonts w:ascii="Times New Roman" w:eastAsia="Calibri" w:hAnsi="Times New Roman" w:cs="Times New Roman"/>
            <w:color w:val="0563C1"/>
            <w:sz w:val="26"/>
            <w:szCs w:val="26"/>
            <w:u w:val="single"/>
          </w:rPr>
          <w:t>https://orlyatarussia.ru/library/</w:t>
        </w:r>
      </w:hyperlink>
    </w:p>
    <w:p w14:paraId="398994DD" w14:textId="2F366EA7" w:rsidR="0083402E" w:rsidRDefault="0083402E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63FBDC8" w14:textId="66607593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D8B7307" w14:textId="09C8993B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FAB1D0F" w14:textId="1286C43C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722E7F8" w14:textId="7129FB71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2A022E5" w14:textId="0467AD59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871D014" w14:textId="61485133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E600BBD" w14:textId="35AF0EF4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7DD7073" w14:textId="252F9C08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E81B7D9" w14:textId="4176CA9C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547A728" w14:textId="28E44CE6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966E334" w14:textId="5B271EF3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6DB410C" w14:textId="245B2B00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88D56F8" w14:textId="414E5C3C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635321A" w14:textId="71CFF425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1D63470" w14:textId="21A6966A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EE51F4D" w14:textId="06EE88B2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7FEBF3A" w14:textId="52FACE24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AC30C26" w14:textId="27B5FC2D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B981342" w14:textId="64277456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8A6EB45" w14:textId="169CA2B7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21B087F" w14:textId="3221A496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FB3EE06" w14:textId="44BF4CB9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9EF284D" w14:textId="66E9FCAB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98F1F23" w14:textId="42AA5496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B7BD44A" w14:textId="4F84ED56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5" w:name="_GoBack"/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5E76AB77" wp14:editId="4C5A2555">
            <wp:simplePos x="0" y="0"/>
            <wp:positionH relativeFrom="column">
              <wp:posOffset>-822961</wp:posOffset>
            </wp:positionH>
            <wp:positionV relativeFrom="paragraph">
              <wp:posOffset>-273051</wp:posOffset>
            </wp:positionV>
            <wp:extent cx="7114699" cy="1027747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122845" cy="10289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5"/>
    </w:p>
    <w:p w14:paraId="2658D285" w14:textId="3890F263" w:rsidR="001A572B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BAF910A" w14:textId="77777777" w:rsidR="001A572B" w:rsidRPr="0083402E" w:rsidRDefault="001A572B" w:rsidP="0083402E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131CC48" w14:textId="6329A3FC" w:rsidR="001A572B" w:rsidRDefault="001A572B" w:rsidP="001A572B">
      <w:pPr>
        <w:pStyle w:val="a8"/>
      </w:pPr>
    </w:p>
    <w:p w14:paraId="6E20BB4C" w14:textId="77777777" w:rsidR="00EB5692" w:rsidRPr="0083402E" w:rsidRDefault="00EB5692" w:rsidP="0083402E">
      <w:pPr>
        <w:ind w:left="720"/>
        <w:jc w:val="both"/>
        <w:rPr>
          <w:rFonts w:ascii="Calibri" w:eastAsia="Calibri" w:hAnsi="Calibri" w:cs="Times New Roman"/>
          <w:sz w:val="26"/>
          <w:szCs w:val="26"/>
        </w:rPr>
      </w:pPr>
    </w:p>
    <w:p w14:paraId="78BE4AB7" w14:textId="77777777" w:rsidR="00467505" w:rsidRPr="0083402E" w:rsidRDefault="00467505" w:rsidP="0083402E">
      <w:pPr>
        <w:jc w:val="both"/>
        <w:rPr>
          <w:sz w:val="26"/>
          <w:szCs w:val="26"/>
        </w:rPr>
      </w:pPr>
    </w:p>
    <w:sectPr w:rsidR="00467505" w:rsidRPr="0083402E" w:rsidSect="0083402E">
      <w:footerReference w:type="default" r:id="rId14"/>
      <w:pgSz w:w="11910" w:h="16840"/>
      <w:pgMar w:top="760" w:right="697" w:bottom="822" w:left="1701" w:header="0" w:footer="5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7C1D29" w14:textId="77777777" w:rsidR="003A3C4B" w:rsidRDefault="003A3C4B">
      <w:pPr>
        <w:spacing w:after="0" w:line="240" w:lineRule="auto"/>
      </w:pPr>
      <w:r>
        <w:separator/>
      </w:r>
    </w:p>
  </w:endnote>
  <w:endnote w:type="continuationSeparator" w:id="0">
    <w:p w14:paraId="4979AAA6" w14:textId="77777777" w:rsidR="003A3C4B" w:rsidRDefault="003A3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A6917" w14:textId="77777777" w:rsidR="00922318" w:rsidRDefault="0092231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402E">
      <w:rPr>
        <w:noProof/>
      </w:rPr>
      <w:t>8</w:t>
    </w:r>
    <w:r>
      <w:rPr>
        <w:noProof/>
      </w:rPr>
      <w:fldChar w:fldCharType="end"/>
    </w:r>
  </w:p>
  <w:p w14:paraId="165E9790" w14:textId="77777777" w:rsidR="00922318" w:rsidRDefault="0092231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AF7DC" w14:textId="77777777" w:rsidR="003A3C4B" w:rsidRDefault="003A3C4B">
      <w:pPr>
        <w:spacing w:after="0" w:line="240" w:lineRule="auto"/>
      </w:pPr>
      <w:r>
        <w:separator/>
      </w:r>
    </w:p>
  </w:footnote>
  <w:footnote w:type="continuationSeparator" w:id="0">
    <w:p w14:paraId="20D8F617" w14:textId="77777777" w:rsidR="003A3C4B" w:rsidRDefault="003A3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C4ED3"/>
    <w:multiLevelType w:val="hybridMultilevel"/>
    <w:tmpl w:val="396C3B38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CFB339A"/>
    <w:multiLevelType w:val="hybridMultilevel"/>
    <w:tmpl w:val="010201F4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83536"/>
    <w:multiLevelType w:val="hybridMultilevel"/>
    <w:tmpl w:val="F4389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6469F"/>
    <w:multiLevelType w:val="hybridMultilevel"/>
    <w:tmpl w:val="1AB64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56E7B"/>
    <w:multiLevelType w:val="hybridMultilevel"/>
    <w:tmpl w:val="2F4848C2"/>
    <w:lvl w:ilvl="0" w:tplc="766C8DFA">
      <w:start w:val="1"/>
      <w:numFmt w:val="bullet"/>
      <w:lvlText w:val="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5" w15:restartNumberingAfterBreak="0">
    <w:nsid w:val="36CE3ABC"/>
    <w:multiLevelType w:val="hybridMultilevel"/>
    <w:tmpl w:val="5B8EB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13139"/>
    <w:multiLevelType w:val="hybridMultilevel"/>
    <w:tmpl w:val="07963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8573B"/>
    <w:multiLevelType w:val="hybridMultilevel"/>
    <w:tmpl w:val="EC563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474F46"/>
    <w:multiLevelType w:val="hybridMultilevel"/>
    <w:tmpl w:val="BE428B4A"/>
    <w:lvl w:ilvl="0" w:tplc="1BEED78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52FD5"/>
    <w:multiLevelType w:val="hybridMultilevel"/>
    <w:tmpl w:val="D37837AE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36A1A"/>
    <w:multiLevelType w:val="hybridMultilevel"/>
    <w:tmpl w:val="4B988878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D2252F"/>
    <w:multiLevelType w:val="hybridMultilevel"/>
    <w:tmpl w:val="7CC05F3C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71B38"/>
    <w:multiLevelType w:val="hybridMultilevel"/>
    <w:tmpl w:val="E97E0818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87093"/>
    <w:multiLevelType w:val="hybridMultilevel"/>
    <w:tmpl w:val="E7509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1"/>
  </w:num>
  <w:num w:numId="5">
    <w:abstractNumId w:val="9"/>
  </w:num>
  <w:num w:numId="6">
    <w:abstractNumId w:val="12"/>
  </w:num>
  <w:num w:numId="7">
    <w:abstractNumId w:val="4"/>
  </w:num>
  <w:num w:numId="8">
    <w:abstractNumId w:val="10"/>
  </w:num>
  <w:num w:numId="9">
    <w:abstractNumId w:val="13"/>
  </w:num>
  <w:num w:numId="10">
    <w:abstractNumId w:val="1"/>
  </w:num>
  <w:num w:numId="11">
    <w:abstractNumId w:val="8"/>
  </w:num>
  <w:num w:numId="12">
    <w:abstractNumId w:val="7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692"/>
    <w:rsid w:val="00076D1A"/>
    <w:rsid w:val="001A572B"/>
    <w:rsid w:val="003A3C4B"/>
    <w:rsid w:val="00467505"/>
    <w:rsid w:val="0083402E"/>
    <w:rsid w:val="00922318"/>
    <w:rsid w:val="009917F1"/>
    <w:rsid w:val="00A12932"/>
    <w:rsid w:val="00CC3B51"/>
    <w:rsid w:val="00EB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E3A6"/>
  <w15:chartTrackingRefBased/>
  <w15:docId w15:val="{122D7FFB-68BB-4791-BB2C-88EF2B8A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B5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B5692"/>
  </w:style>
  <w:style w:type="table" w:customStyle="1" w:styleId="1">
    <w:name w:val="Сетка таблицы1"/>
    <w:basedOn w:val="a1"/>
    <w:next w:val="a5"/>
    <w:uiPriority w:val="59"/>
    <w:rsid w:val="00EB5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EB5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76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6D1A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1A5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3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lyatarussia.ru/library/metodicheskie-rekomendatsii-po-provedeniyu-ofitsialnoy-tseremonii-posvyashcheniya-v-orlyata-rossii/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rlyatarussia.ru/library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lyatarussia.ru/library/itogovaya-igra-tayna-za-7-yu-pechatyami-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orlyatarussia.ru/library/promezhutochnaya-igra-kod-druzhby-dlya-2-3-4-klass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lyatarussia.ru/library/test2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B72D1-687D-48B8-83F8-0458F871B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2088</Words>
  <Characters>11904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Пользователь</cp:lastModifiedBy>
  <cp:revision>7</cp:revision>
  <cp:lastPrinted>2024-09-05T14:15:00Z</cp:lastPrinted>
  <dcterms:created xsi:type="dcterms:W3CDTF">2024-08-30T05:55:00Z</dcterms:created>
  <dcterms:modified xsi:type="dcterms:W3CDTF">2024-09-10T19:28:00Z</dcterms:modified>
</cp:coreProperties>
</file>